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792E9" w14:textId="2E0C2F43" w:rsidR="00411A4E" w:rsidRPr="00063C96" w:rsidRDefault="00E74234" w:rsidP="00411A4E">
      <w:pPr>
        <w:spacing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3C96">
        <w:rPr>
          <w:rFonts w:ascii="Times New Roman" w:hAnsi="Times New Roman" w:cs="Times New Roman"/>
          <w:b/>
          <w:bCs/>
          <w:iCs/>
          <w:sz w:val="24"/>
          <w:szCs w:val="24"/>
        </w:rPr>
        <w:t>Załącznik nr 1 do S</w:t>
      </w:r>
      <w:r w:rsidR="00411A4E" w:rsidRPr="00063C96">
        <w:rPr>
          <w:rFonts w:ascii="Times New Roman" w:hAnsi="Times New Roman" w:cs="Times New Roman"/>
          <w:b/>
          <w:bCs/>
          <w:iCs/>
          <w:sz w:val="24"/>
          <w:szCs w:val="24"/>
        </w:rPr>
        <w:t>WZ</w:t>
      </w:r>
    </w:p>
    <w:p w14:paraId="0956EF95" w14:textId="5E971042" w:rsidR="00783D53" w:rsidRPr="00C837CC" w:rsidRDefault="00783D53" w:rsidP="00F44B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C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6731E8EA" w14:textId="77777777" w:rsidR="00783D53" w:rsidRPr="00C837CC" w:rsidRDefault="00783D53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14549" w14:textId="77777777" w:rsidR="00783D53" w:rsidRPr="00C837CC" w:rsidRDefault="00783D53" w:rsidP="00F44B7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</w:p>
    <w:p w14:paraId="118BA0B1" w14:textId="77777777" w:rsidR="00783D53" w:rsidRPr="00C837CC" w:rsidRDefault="00783D53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06F5C" w14:textId="1A283FCF" w:rsidR="00783D53" w:rsidRDefault="00783D53" w:rsidP="00F44B7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 xml:space="preserve">Przedmiotem zamówienia jest odbieranie i zagospodarowanie poprzez odzysk lub unieszkodliwienie, wskazanych w opisie zamówienia, odpadów komunalnych pochodzących z nieruchomości zamieszkałych położonych na terenie Gminy Brochów oraz </w:t>
      </w:r>
      <w:r w:rsidR="0012491D" w:rsidRPr="00C837CC">
        <w:rPr>
          <w:rFonts w:ascii="Times New Roman" w:hAnsi="Times New Roman" w:cs="Times New Roman"/>
          <w:sz w:val="24"/>
          <w:szCs w:val="24"/>
        </w:rPr>
        <w:t>P</w:t>
      </w:r>
      <w:r w:rsidRPr="00C837CC">
        <w:rPr>
          <w:rFonts w:ascii="Times New Roman" w:hAnsi="Times New Roman" w:cs="Times New Roman"/>
          <w:sz w:val="24"/>
          <w:szCs w:val="24"/>
        </w:rPr>
        <w:t>unk</w:t>
      </w:r>
      <w:r w:rsidR="00B12A9F" w:rsidRPr="00C837CC">
        <w:rPr>
          <w:rFonts w:ascii="Times New Roman" w:hAnsi="Times New Roman" w:cs="Times New Roman"/>
          <w:sz w:val="24"/>
          <w:szCs w:val="24"/>
        </w:rPr>
        <w:t>t</w:t>
      </w:r>
      <w:r w:rsidRPr="00C837CC">
        <w:rPr>
          <w:rFonts w:ascii="Times New Roman" w:hAnsi="Times New Roman" w:cs="Times New Roman"/>
          <w:sz w:val="24"/>
          <w:szCs w:val="24"/>
        </w:rPr>
        <w:t xml:space="preserve">u </w:t>
      </w:r>
      <w:r w:rsidR="0012491D" w:rsidRPr="00C837CC">
        <w:rPr>
          <w:rFonts w:ascii="Times New Roman" w:hAnsi="Times New Roman" w:cs="Times New Roman"/>
          <w:sz w:val="24"/>
          <w:szCs w:val="24"/>
        </w:rPr>
        <w:t>S</w:t>
      </w:r>
      <w:r w:rsidRPr="00C837CC">
        <w:rPr>
          <w:rFonts w:ascii="Times New Roman" w:hAnsi="Times New Roman" w:cs="Times New Roman"/>
          <w:sz w:val="24"/>
          <w:szCs w:val="24"/>
        </w:rPr>
        <w:t xml:space="preserve">elektywnej </w:t>
      </w:r>
      <w:r w:rsidR="0012491D" w:rsidRPr="00C837CC">
        <w:rPr>
          <w:rFonts w:ascii="Times New Roman" w:hAnsi="Times New Roman" w:cs="Times New Roman"/>
          <w:sz w:val="24"/>
          <w:szCs w:val="24"/>
        </w:rPr>
        <w:t>Z</w:t>
      </w:r>
      <w:r w:rsidRPr="00C837CC">
        <w:rPr>
          <w:rFonts w:ascii="Times New Roman" w:hAnsi="Times New Roman" w:cs="Times New Roman"/>
          <w:sz w:val="24"/>
          <w:szCs w:val="24"/>
        </w:rPr>
        <w:t xml:space="preserve">biórki </w:t>
      </w:r>
      <w:r w:rsidR="0012491D" w:rsidRPr="00C837CC">
        <w:rPr>
          <w:rFonts w:ascii="Times New Roman" w:hAnsi="Times New Roman" w:cs="Times New Roman"/>
          <w:sz w:val="24"/>
          <w:szCs w:val="24"/>
        </w:rPr>
        <w:t>O</w:t>
      </w:r>
      <w:r w:rsidRPr="00C837CC">
        <w:rPr>
          <w:rFonts w:ascii="Times New Roman" w:hAnsi="Times New Roman" w:cs="Times New Roman"/>
          <w:sz w:val="24"/>
          <w:szCs w:val="24"/>
        </w:rPr>
        <w:t xml:space="preserve">dpadów </w:t>
      </w:r>
      <w:r w:rsidR="006B11B6">
        <w:rPr>
          <w:rFonts w:ascii="Times New Roman" w:hAnsi="Times New Roman" w:cs="Times New Roman"/>
          <w:sz w:val="24"/>
          <w:szCs w:val="24"/>
        </w:rPr>
        <w:t>K</w:t>
      </w:r>
      <w:r w:rsidRPr="00C837CC">
        <w:rPr>
          <w:rFonts w:ascii="Times New Roman" w:hAnsi="Times New Roman" w:cs="Times New Roman"/>
          <w:sz w:val="24"/>
          <w:szCs w:val="24"/>
        </w:rPr>
        <w:t>omunalnych (PSZOK), w sposób zapewniający osiągnięcie odpowiednich poziomów recyklingu, przygotowania do ponownego użycia i odzysku innymi metodami oraz ograniczenie masy odpadów komunalnych ulegających biodegradacji przekazywanych do składowania, zgodnie z zapisami ustawy z dnia 13 września 1996 r. o utrzymaniu czystości i porządku w gminach (Dz. U. z 2021 r. poz.</w:t>
      </w:r>
      <w:r w:rsidR="00076874">
        <w:rPr>
          <w:rFonts w:ascii="Times New Roman" w:hAnsi="Times New Roman" w:cs="Times New Roman"/>
          <w:sz w:val="24"/>
          <w:szCs w:val="24"/>
        </w:rPr>
        <w:t xml:space="preserve"> </w:t>
      </w:r>
      <w:r w:rsidR="007E45AB">
        <w:rPr>
          <w:rFonts w:ascii="Times New Roman" w:hAnsi="Times New Roman" w:cs="Times New Roman"/>
          <w:sz w:val="24"/>
          <w:szCs w:val="24"/>
        </w:rPr>
        <w:t>888</w:t>
      </w:r>
      <w:r w:rsidRPr="00C837CC">
        <w:rPr>
          <w:rFonts w:ascii="Times New Roman" w:hAnsi="Times New Roman" w:cs="Times New Roman"/>
          <w:sz w:val="24"/>
          <w:szCs w:val="24"/>
        </w:rPr>
        <w:t xml:space="preserve"> </w:t>
      </w:r>
      <w:r w:rsidR="00076874">
        <w:rPr>
          <w:rFonts w:ascii="Times New Roman" w:hAnsi="Times New Roman" w:cs="Times New Roman"/>
          <w:sz w:val="24"/>
          <w:szCs w:val="24"/>
        </w:rPr>
        <w:t>z</w:t>
      </w:r>
      <w:r w:rsidRPr="00C837CC">
        <w:rPr>
          <w:rFonts w:ascii="Times New Roman" w:hAnsi="Times New Roman" w:cs="Times New Roman"/>
          <w:sz w:val="24"/>
          <w:szCs w:val="24"/>
        </w:rPr>
        <w:t xml:space="preserve"> późn. zm.) i zapisami Planu Gospodarki Odpadami dla</w:t>
      </w:r>
      <w:r w:rsidR="00DD69BF" w:rsidRPr="00C837CC">
        <w:rPr>
          <w:rFonts w:ascii="Times New Roman" w:hAnsi="Times New Roman" w:cs="Times New Roman"/>
          <w:sz w:val="24"/>
          <w:szCs w:val="24"/>
        </w:rPr>
        <w:t xml:space="preserve"> Województwa M</w:t>
      </w:r>
      <w:r w:rsidRPr="00C837CC">
        <w:rPr>
          <w:rFonts w:ascii="Times New Roman" w:hAnsi="Times New Roman" w:cs="Times New Roman"/>
          <w:sz w:val="24"/>
          <w:szCs w:val="24"/>
        </w:rPr>
        <w:t>azowieckiego, a także przepisami prawa miejscowego.</w:t>
      </w:r>
    </w:p>
    <w:p w14:paraId="17EFBE63" w14:textId="63679B21" w:rsidR="00CB19CD" w:rsidRPr="00CB19CD" w:rsidRDefault="00CB19CD" w:rsidP="00F44B77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8B71F8D" w14:textId="152496A8" w:rsidR="00CB19CD" w:rsidRDefault="00CB19CD" w:rsidP="00F44B77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B19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UWAGA! W związku ze zmianami ustawy z dnia 13 września 1996 r. o utrzymaniu czystości i porządku w gminach</w:t>
      </w:r>
      <w:r w:rsidR="006B11B6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Pr="00CB19C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Gmina Brochów podjęła działania związane ze zmianą Regulaminu o utrzymaniu czystości i porządku w Gminie Brochów, czego wynikiem będzie dostosowanie częstotliwości odbioru odpadów </w:t>
      </w:r>
      <w:r w:rsidR="00BD708B">
        <w:rPr>
          <w:rFonts w:ascii="Times New Roman" w:hAnsi="Times New Roman" w:cs="Times New Roman"/>
          <w:b/>
          <w:bCs/>
          <w:color w:val="FF0000"/>
          <w:sz w:val="24"/>
          <w:szCs w:val="24"/>
        </w:rPr>
        <w:t>zmieszanych oraz bioodpadów</w:t>
      </w:r>
      <w:r w:rsidRPr="00CB19C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od mieszkańców nieruchomości do obowiązujących w ww. ustawie, dla terenów gmin wiejskich</w:t>
      </w:r>
      <w:r w:rsidR="00BD708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4254ACA8" w14:textId="441F7EE8" w:rsidR="00BD708B" w:rsidRPr="00CB19CD" w:rsidRDefault="00BD708B" w:rsidP="00F44B77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Zmiany dotyczą możliwości odbioru ww. odpadów przy założeniu częstotliwości </w:t>
      </w:r>
      <w:r w:rsidR="008E1E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nie rzadziej niż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 raz na 4 tygodnie.</w:t>
      </w:r>
    </w:p>
    <w:p w14:paraId="309FFF9E" w14:textId="77777777" w:rsidR="00CB19CD" w:rsidRDefault="00CB19CD" w:rsidP="006B11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43A1A" w14:textId="335585AA" w:rsidR="005D2EB3" w:rsidRPr="00C837CC" w:rsidRDefault="005D2EB3" w:rsidP="00F44B7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Urządzenia do gromadzenia odpadów (pojemniki i worki), które zostaną ustawione w miejscach gromadzenia odpadów komunalnych wskazanych przez Zamawiającego zapewnia Wykonawca.</w:t>
      </w:r>
    </w:p>
    <w:p w14:paraId="09DCDF39" w14:textId="155DF6A7" w:rsidR="00783D53" w:rsidRPr="00C837CC" w:rsidRDefault="00783D53" w:rsidP="00F44B7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Przedmiotem zamówienia nie jest objęte odbieranie i zagospodarowanie odpadów komunalnych z terenu gminy z nieruchomości niezamieszkałych</w:t>
      </w:r>
      <w:r w:rsidR="00AA6862" w:rsidRPr="00C837CC">
        <w:rPr>
          <w:rFonts w:ascii="Times New Roman" w:hAnsi="Times New Roman" w:cs="Times New Roman"/>
          <w:sz w:val="24"/>
          <w:szCs w:val="24"/>
        </w:rPr>
        <w:t xml:space="preserve"> oraz odpadów powstających w wyniku prowadzenia działalności gospodarczej</w:t>
      </w:r>
      <w:r w:rsidRPr="00C837CC">
        <w:rPr>
          <w:rFonts w:ascii="Times New Roman" w:hAnsi="Times New Roman" w:cs="Times New Roman"/>
          <w:sz w:val="24"/>
          <w:szCs w:val="24"/>
        </w:rPr>
        <w:t>.</w:t>
      </w:r>
    </w:p>
    <w:p w14:paraId="796C51C7" w14:textId="77777777" w:rsidR="00783D53" w:rsidRPr="00C837CC" w:rsidRDefault="00783D53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A2D1A" w14:textId="77777777" w:rsidR="00783D53" w:rsidRPr="00C837CC" w:rsidRDefault="00783D53" w:rsidP="00F44B7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Ogólna charakterystyka Gminy Brochów</w:t>
      </w:r>
    </w:p>
    <w:p w14:paraId="0EF10C99" w14:textId="77777777" w:rsidR="00783D53" w:rsidRPr="00C837CC" w:rsidRDefault="00783D53" w:rsidP="00F44B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7D0E5E" w14:textId="77777777" w:rsidR="00783D53" w:rsidRPr="00C837CC" w:rsidRDefault="00B12A9F" w:rsidP="00F44B7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Powierzchnia Gminy Brochów – 116,76 km km², w tym 47,38 km² to tereny niezabudowane Kampinoskiego Parku Narodowego. Drogi dojazdowe w ok. 90% o nawierzchni asfaltowej.</w:t>
      </w:r>
    </w:p>
    <w:p w14:paraId="689CFC3F" w14:textId="2E1402FE" w:rsidR="00B12A9F" w:rsidRPr="00C837CC" w:rsidRDefault="00B12A9F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Liczba mieszkańców na dzień</w:t>
      </w:r>
      <w:r w:rsidR="00BC0D91">
        <w:rPr>
          <w:rFonts w:ascii="Times New Roman" w:hAnsi="Times New Roman" w:cs="Times New Roman"/>
          <w:sz w:val="24"/>
          <w:szCs w:val="24"/>
        </w:rPr>
        <w:t xml:space="preserve"> 31.08.2021</w:t>
      </w:r>
      <w:r w:rsidRPr="00C837CC">
        <w:rPr>
          <w:rFonts w:ascii="Times New Roman" w:hAnsi="Times New Roman" w:cs="Times New Roman"/>
          <w:sz w:val="24"/>
          <w:szCs w:val="24"/>
        </w:rPr>
        <w:t xml:space="preserve"> r. wg ewidencji ludności:</w:t>
      </w:r>
    </w:p>
    <w:p w14:paraId="6985DD64" w14:textId="721C5440" w:rsidR="00B12A9F" w:rsidRPr="00C837CC" w:rsidRDefault="00B12A9F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-</w:t>
      </w:r>
      <w:r w:rsidR="00137CA9">
        <w:rPr>
          <w:rFonts w:ascii="Times New Roman" w:hAnsi="Times New Roman" w:cs="Times New Roman"/>
          <w:sz w:val="24"/>
          <w:szCs w:val="24"/>
        </w:rPr>
        <w:t>4290</w:t>
      </w:r>
      <w:r w:rsidR="00B452AB">
        <w:rPr>
          <w:rFonts w:ascii="Times New Roman" w:hAnsi="Times New Roman" w:cs="Times New Roman"/>
          <w:sz w:val="24"/>
          <w:szCs w:val="24"/>
        </w:rPr>
        <w:t xml:space="preserve"> </w:t>
      </w:r>
      <w:r w:rsidRPr="00C837CC">
        <w:rPr>
          <w:rFonts w:ascii="Times New Roman" w:hAnsi="Times New Roman" w:cs="Times New Roman"/>
          <w:sz w:val="24"/>
          <w:szCs w:val="24"/>
        </w:rPr>
        <w:t>osób zameldowanych na pobyt stały,</w:t>
      </w:r>
    </w:p>
    <w:p w14:paraId="4F8B43BB" w14:textId="7BA5BB62" w:rsidR="00B12A9F" w:rsidRPr="00C837CC" w:rsidRDefault="00B12A9F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-</w:t>
      </w:r>
      <w:r w:rsidR="00137CA9">
        <w:rPr>
          <w:rFonts w:ascii="Times New Roman" w:hAnsi="Times New Roman" w:cs="Times New Roman"/>
          <w:sz w:val="24"/>
          <w:szCs w:val="24"/>
        </w:rPr>
        <w:t>51</w:t>
      </w:r>
      <w:r w:rsidR="00B452AB">
        <w:rPr>
          <w:rFonts w:ascii="Times New Roman" w:hAnsi="Times New Roman" w:cs="Times New Roman"/>
          <w:sz w:val="24"/>
          <w:szCs w:val="24"/>
        </w:rPr>
        <w:t xml:space="preserve"> </w:t>
      </w:r>
      <w:r w:rsidRPr="00C837CC">
        <w:rPr>
          <w:rFonts w:ascii="Times New Roman" w:hAnsi="Times New Roman" w:cs="Times New Roman"/>
          <w:sz w:val="24"/>
          <w:szCs w:val="24"/>
        </w:rPr>
        <w:t>osób zameldowanych na pobyt czasowy.</w:t>
      </w:r>
    </w:p>
    <w:p w14:paraId="2CB2472F" w14:textId="0E05CDC1" w:rsidR="00B12A9F" w:rsidRPr="00C837CC" w:rsidRDefault="00CB3D44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 xml:space="preserve">Liczba mieszkańców wg danych określonych na podstawie złożonych deklaracji o wysokości opłaty za gospodarowanie odpadami komunalnymi na dzień  </w:t>
      </w:r>
      <w:r w:rsidR="00B452AB">
        <w:rPr>
          <w:rFonts w:ascii="Times New Roman" w:hAnsi="Times New Roman" w:cs="Times New Roman"/>
          <w:sz w:val="24"/>
          <w:szCs w:val="24"/>
        </w:rPr>
        <w:t>31.08.2021</w:t>
      </w:r>
      <w:r w:rsidR="009D25AB">
        <w:rPr>
          <w:rFonts w:ascii="Times New Roman" w:hAnsi="Times New Roman" w:cs="Times New Roman"/>
          <w:sz w:val="24"/>
          <w:szCs w:val="24"/>
        </w:rPr>
        <w:t xml:space="preserve"> </w:t>
      </w:r>
      <w:r w:rsidRPr="00C837CC">
        <w:rPr>
          <w:rFonts w:ascii="Times New Roman" w:hAnsi="Times New Roman" w:cs="Times New Roman"/>
          <w:sz w:val="24"/>
          <w:szCs w:val="24"/>
        </w:rPr>
        <w:t>r. wynosi</w:t>
      </w:r>
      <w:r w:rsidR="00885D06">
        <w:rPr>
          <w:rFonts w:ascii="Times New Roman" w:hAnsi="Times New Roman" w:cs="Times New Roman"/>
          <w:sz w:val="24"/>
          <w:szCs w:val="24"/>
        </w:rPr>
        <w:t xml:space="preserve"> </w:t>
      </w:r>
      <w:r w:rsidR="00B452AB">
        <w:rPr>
          <w:rFonts w:ascii="Times New Roman" w:hAnsi="Times New Roman" w:cs="Times New Roman"/>
          <w:sz w:val="24"/>
          <w:szCs w:val="24"/>
        </w:rPr>
        <w:t>4129</w:t>
      </w:r>
      <w:r w:rsidRPr="00C837CC">
        <w:rPr>
          <w:rFonts w:ascii="Times New Roman" w:hAnsi="Times New Roman" w:cs="Times New Roman"/>
          <w:sz w:val="24"/>
          <w:szCs w:val="24"/>
        </w:rPr>
        <w:t>.</w:t>
      </w:r>
    </w:p>
    <w:p w14:paraId="1A386B2F" w14:textId="78638E9A" w:rsidR="00A06DC1" w:rsidRDefault="00CB3D44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Na terenie Gminy Brochów występuje zabudowa jednorodzinna.</w:t>
      </w:r>
      <w:r w:rsidR="00EF3E5E" w:rsidRPr="00C83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07319" w14:textId="77777777" w:rsidR="00A06DC1" w:rsidRDefault="00A06DC1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1139B" w14:textId="77777777" w:rsidR="00BE50CF" w:rsidRPr="00BE50CF" w:rsidRDefault="00BE50CF" w:rsidP="009C6CC9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BE50CF">
        <w:rPr>
          <w:rFonts w:ascii="Times New Roman" w:hAnsi="Times New Roman"/>
          <w:b/>
          <w:color w:val="FF0000"/>
        </w:rPr>
        <w:t>Podkreśla się, że Gmina Brochów na charakter rolniczy i dotychczas odpady zielone przeznaczane były na kompost. W związku z tym tylko niewielka ilość  mieszkańców, zamieszkujących działki o małej powierzchni,  będzie gromadzić odpady zielone, których odbiór Gmina będzie prowadzić przez GZGK we własnym zakresie, w sposób zgodny z powszechnie obowiązującymi przepisami prawa.</w:t>
      </w:r>
    </w:p>
    <w:p w14:paraId="12285265" w14:textId="28D1C09D" w:rsidR="002065E0" w:rsidRDefault="00206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D7194F" w14:textId="77777777" w:rsidR="00CB3D44" w:rsidRPr="00C837CC" w:rsidRDefault="00CB3D44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D99E0" w14:textId="77777777" w:rsidR="00CB3D44" w:rsidRPr="00C837CC" w:rsidRDefault="00CB3D44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Liczba punktów odbioru:</w:t>
      </w:r>
    </w:p>
    <w:p w14:paraId="4934EE28" w14:textId="77777777" w:rsidR="00CB3D44" w:rsidRPr="00C837CC" w:rsidRDefault="00CB3D44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119"/>
        <w:gridCol w:w="2693"/>
        <w:gridCol w:w="2583"/>
      </w:tblGrid>
      <w:tr w:rsidR="00CB3D44" w:rsidRPr="00C837CC" w14:paraId="7D38F9CF" w14:textId="77777777" w:rsidTr="003C5326">
        <w:trPr>
          <w:jc w:val="center"/>
        </w:trPr>
        <w:tc>
          <w:tcPr>
            <w:tcW w:w="817" w:type="dxa"/>
          </w:tcPr>
          <w:p w14:paraId="0EA14ED3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59A368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52DEB3CF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DCAC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Nazwa miejscowości</w:t>
            </w:r>
          </w:p>
        </w:tc>
        <w:tc>
          <w:tcPr>
            <w:tcW w:w="2693" w:type="dxa"/>
          </w:tcPr>
          <w:p w14:paraId="03B28F79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Liczba nieruchomości (liczba punktów odbioru odpadów według złożonych deklaracji)*</w:t>
            </w:r>
          </w:p>
        </w:tc>
        <w:tc>
          <w:tcPr>
            <w:tcW w:w="2583" w:type="dxa"/>
          </w:tcPr>
          <w:p w14:paraId="7436D864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186072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Liczba mieszkańców (ujętych w deklaracjach)*</w:t>
            </w:r>
          </w:p>
        </w:tc>
      </w:tr>
      <w:tr w:rsidR="00CB3D44" w:rsidRPr="00C837CC" w14:paraId="0F272A9D" w14:textId="77777777" w:rsidTr="003C5326">
        <w:trPr>
          <w:jc w:val="center"/>
        </w:trPr>
        <w:tc>
          <w:tcPr>
            <w:tcW w:w="817" w:type="dxa"/>
          </w:tcPr>
          <w:p w14:paraId="0DD478E8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2B2F15C1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Andrzejów</w:t>
            </w:r>
          </w:p>
        </w:tc>
        <w:tc>
          <w:tcPr>
            <w:tcW w:w="2693" w:type="dxa"/>
          </w:tcPr>
          <w:p w14:paraId="48624CCD" w14:textId="562799C7" w:rsidR="00CB3D44" w:rsidRPr="00C837CC" w:rsidRDefault="00C63E2A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3" w:type="dxa"/>
          </w:tcPr>
          <w:p w14:paraId="7E293D72" w14:textId="61F0F076" w:rsidR="00CB3D44" w:rsidRPr="00C837CC" w:rsidRDefault="00C63E2A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B3D44" w:rsidRPr="00C837CC" w14:paraId="3DF8E0E9" w14:textId="77777777" w:rsidTr="003C5326">
        <w:trPr>
          <w:jc w:val="center"/>
        </w:trPr>
        <w:tc>
          <w:tcPr>
            <w:tcW w:w="817" w:type="dxa"/>
          </w:tcPr>
          <w:p w14:paraId="6C9A8799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7F50EC1E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Bieliny</w:t>
            </w:r>
          </w:p>
        </w:tc>
        <w:tc>
          <w:tcPr>
            <w:tcW w:w="2693" w:type="dxa"/>
          </w:tcPr>
          <w:p w14:paraId="5E7F3EB2" w14:textId="792DCBFA" w:rsidR="00CB3D44" w:rsidRPr="00C837CC" w:rsidRDefault="00C63E2A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14:paraId="52951FFC" w14:textId="61A70419" w:rsidR="00CB3D44" w:rsidRPr="00C837CC" w:rsidRDefault="00C63E2A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B3D44" w:rsidRPr="00C837CC" w14:paraId="22A23901" w14:textId="77777777" w:rsidTr="003C5326">
        <w:trPr>
          <w:jc w:val="center"/>
        </w:trPr>
        <w:tc>
          <w:tcPr>
            <w:tcW w:w="817" w:type="dxa"/>
          </w:tcPr>
          <w:p w14:paraId="0FD926BC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18AFB6D7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Brochocin</w:t>
            </w:r>
          </w:p>
        </w:tc>
        <w:tc>
          <w:tcPr>
            <w:tcW w:w="2693" w:type="dxa"/>
          </w:tcPr>
          <w:p w14:paraId="280626F4" w14:textId="2A2C9C83" w:rsidR="00CB3D44" w:rsidRPr="00C837CC" w:rsidRDefault="009D25AB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3" w:type="dxa"/>
          </w:tcPr>
          <w:p w14:paraId="0F11381C" w14:textId="24D14CBB" w:rsidR="00CB3D44" w:rsidRPr="00C837CC" w:rsidRDefault="009D25AB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B3D44" w:rsidRPr="00C837CC" w14:paraId="16E4BB7D" w14:textId="77777777" w:rsidTr="003C5326">
        <w:trPr>
          <w:jc w:val="center"/>
        </w:trPr>
        <w:tc>
          <w:tcPr>
            <w:tcW w:w="817" w:type="dxa"/>
          </w:tcPr>
          <w:p w14:paraId="4471A2FF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5686DCFD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Brochów</w:t>
            </w:r>
          </w:p>
        </w:tc>
        <w:tc>
          <w:tcPr>
            <w:tcW w:w="2693" w:type="dxa"/>
          </w:tcPr>
          <w:p w14:paraId="0ED8B346" w14:textId="02270254" w:rsidR="00CB3D44" w:rsidRPr="00C837CC" w:rsidRDefault="000744FC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83" w:type="dxa"/>
          </w:tcPr>
          <w:p w14:paraId="2A624458" w14:textId="78A0FC44" w:rsidR="00CB3D44" w:rsidRPr="00C837CC" w:rsidRDefault="000744FC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CB3D44" w:rsidRPr="00C837CC" w14:paraId="57D67769" w14:textId="77777777" w:rsidTr="003C5326">
        <w:trPr>
          <w:jc w:val="center"/>
        </w:trPr>
        <w:tc>
          <w:tcPr>
            <w:tcW w:w="817" w:type="dxa"/>
          </w:tcPr>
          <w:p w14:paraId="5FF963E1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7D7994CA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Brochów-Kolonia</w:t>
            </w:r>
          </w:p>
        </w:tc>
        <w:tc>
          <w:tcPr>
            <w:tcW w:w="2693" w:type="dxa"/>
          </w:tcPr>
          <w:p w14:paraId="3C4DF25C" w14:textId="3F5C6988" w:rsidR="00CB3D44" w:rsidRPr="00C837CC" w:rsidRDefault="00A71082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3" w:type="dxa"/>
          </w:tcPr>
          <w:p w14:paraId="15577955" w14:textId="34BEE568" w:rsidR="00CB3D44" w:rsidRPr="00C837CC" w:rsidRDefault="00A71082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B3D44" w:rsidRPr="00C837CC" w14:paraId="48659AB4" w14:textId="77777777" w:rsidTr="003C5326">
        <w:trPr>
          <w:jc w:val="center"/>
        </w:trPr>
        <w:tc>
          <w:tcPr>
            <w:tcW w:w="817" w:type="dxa"/>
          </w:tcPr>
          <w:p w14:paraId="59AFE690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4C2CFFF9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Famułki Brochowskie</w:t>
            </w:r>
          </w:p>
        </w:tc>
        <w:tc>
          <w:tcPr>
            <w:tcW w:w="2693" w:type="dxa"/>
          </w:tcPr>
          <w:p w14:paraId="7564CF3E" w14:textId="5D2B705E" w:rsidR="00CB3D44" w:rsidRPr="00C837CC" w:rsidRDefault="00A71082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3" w:type="dxa"/>
          </w:tcPr>
          <w:p w14:paraId="376F6AEB" w14:textId="40009363" w:rsidR="00CB3D44" w:rsidRPr="00C837CC" w:rsidRDefault="00A71082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B3D44" w:rsidRPr="00C837CC" w14:paraId="766D7287" w14:textId="77777777" w:rsidTr="003C5326">
        <w:trPr>
          <w:jc w:val="center"/>
        </w:trPr>
        <w:tc>
          <w:tcPr>
            <w:tcW w:w="817" w:type="dxa"/>
          </w:tcPr>
          <w:p w14:paraId="7CECC35A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220F5D57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Famułki Królewskie</w:t>
            </w:r>
          </w:p>
        </w:tc>
        <w:tc>
          <w:tcPr>
            <w:tcW w:w="2693" w:type="dxa"/>
          </w:tcPr>
          <w:p w14:paraId="427CA002" w14:textId="71231AFF" w:rsidR="00CB3D44" w:rsidRPr="00C837CC" w:rsidRDefault="00A71082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4213388E" w14:textId="3B50B4A5" w:rsidR="00CB3D44" w:rsidRPr="00C837CC" w:rsidRDefault="00A71082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3D44" w:rsidRPr="00C837CC" w14:paraId="1CCFFFEE" w14:textId="77777777" w:rsidTr="003C5326">
        <w:trPr>
          <w:jc w:val="center"/>
        </w:trPr>
        <w:tc>
          <w:tcPr>
            <w:tcW w:w="817" w:type="dxa"/>
          </w:tcPr>
          <w:p w14:paraId="5FCFA82A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3C734EAA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Górki</w:t>
            </w:r>
          </w:p>
        </w:tc>
        <w:tc>
          <w:tcPr>
            <w:tcW w:w="2693" w:type="dxa"/>
          </w:tcPr>
          <w:p w14:paraId="2E9DAFD1" w14:textId="7CA59F31" w:rsidR="00CB3D44" w:rsidRPr="00C837CC" w:rsidRDefault="00A71082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3" w:type="dxa"/>
          </w:tcPr>
          <w:p w14:paraId="726EB984" w14:textId="38E5AA07" w:rsidR="00CB3D44" w:rsidRPr="00C837CC" w:rsidRDefault="00A71082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B3D44" w:rsidRPr="00C837CC" w14:paraId="5457325B" w14:textId="77777777" w:rsidTr="003C5326">
        <w:trPr>
          <w:jc w:val="center"/>
        </w:trPr>
        <w:tc>
          <w:tcPr>
            <w:tcW w:w="817" w:type="dxa"/>
          </w:tcPr>
          <w:p w14:paraId="729A146A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1C0E273D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Gorzewnica</w:t>
            </w:r>
          </w:p>
        </w:tc>
        <w:tc>
          <w:tcPr>
            <w:tcW w:w="2693" w:type="dxa"/>
          </w:tcPr>
          <w:p w14:paraId="66040508" w14:textId="11233DA3" w:rsidR="00CB3D44" w:rsidRPr="00C837CC" w:rsidRDefault="00A71082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3" w:type="dxa"/>
          </w:tcPr>
          <w:p w14:paraId="4341F4C0" w14:textId="77EF47C3" w:rsidR="00CB3D44" w:rsidRPr="00C837CC" w:rsidRDefault="00A71082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B3D44" w:rsidRPr="00C837CC" w14:paraId="438A4F64" w14:textId="77777777" w:rsidTr="003C5326">
        <w:trPr>
          <w:jc w:val="center"/>
        </w:trPr>
        <w:tc>
          <w:tcPr>
            <w:tcW w:w="817" w:type="dxa"/>
          </w:tcPr>
          <w:p w14:paraId="3033A746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48A4F694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Hilarów</w:t>
            </w:r>
          </w:p>
        </w:tc>
        <w:tc>
          <w:tcPr>
            <w:tcW w:w="2693" w:type="dxa"/>
          </w:tcPr>
          <w:p w14:paraId="7B9476E9" w14:textId="05875564" w:rsidR="00CB3D44" w:rsidRPr="00C837CC" w:rsidRDefault="00A71082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3" w:type="dxa"/>
          </w:tcPr>
          <w:p w14:paraId="09A2BF1C" w14:textId="3AD5706A" w:rsidR="00CB3D44" w:rsidRPr="00C837CC" w:rsidRDefault="00A71082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B3D44" w:rsidRPr="00C837CC" w14:paraId="6C82A444" w14:textId="77777777" w:rsidTr="003C5326">
        <w:trPr>
          <w:jc w:val="center"/>
        </w:trPr>
        <w:tc>
          <w:tcPr>
            <w:tcW w:w="817" w:type="dxa"/>
          </w:tcPr>
          <w:p w14:paraId="2C148E57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14:paraId="2BA55F5F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Janów</w:t>
            </w:r>
          </w:p>
        </w:tc>
        <w:tc>
          <w:tcPr>
            <w:tcW w:w="2693" w:type="dxa"/>
          </w:tcPr>
          <w:p w14:paraId="02488918" w14:textId="51AF8283" w:rsidR="00CB3D44" w:rsidRPr="00C837CC" w:rsidRDefault="00A71082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56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14:paraId="33C01F6F" w14:textId="243D9C0C" w:rsidR="00CB3D44" w:rsidRPr="00C837CC" w:rsidRDefault="00A71082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73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B3D44" w:rsidRPr="00C837CC" w14:paraId="4FAF440D" w14:textId="77777777" w:rsidTr="003C5326">
        <w:trPr>
          <w:jc w:val="center"/>
        </w:trPr>
        <w:tc>
          <w:tcPr>
            <w:tcW w:w="817" w:type="dxa"/>
          </w:tcPr>
          <w:p w14:paraId="6AE4A55C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14:paraId="60A8A08C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Kromnów</w:t>
            </w:r>
          </w:p>
        </w:tc>
        <w:tc>
          <w:tcPr>
            <w:tcW w:w="2693" w:type="dxa"/>
          </w:tcPr>
          <w:p w14:paraId="40240AE1" w14:textId="4257E31D" w:rsidR="00CB3D44" w:rsidRPr="00C837CC" w:rsidRDefault="00A95C19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83" w:type="dxa"/>
          </w:tcPr>
          <w:p w14:paraId="41C2226B" w14:textId="49F12DDD" w:rsidR="00CB3D44" w:rsidRPr="00C837CC" w:rsidRDefault="00A95C19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CB3D44" w:rsidRPr="00C837CC" w14:paraId="04066E55" w14:textId="77777777" w:rsidTr="003C5326">
        <w:trPr>
          <w:jc w:val="center"/>
        </w:trPr>
        <w:tc>
          <w:tcPr>
            <w:tcW w:w="817" w:type="dxa"/>
          </w:tcPr>
          <w:p w14:paraId="11D2971E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14:paraId="56FC1F0E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Konary</w:t>
            </w:r>
          </w:p>
        </w:tc>
        <w:tc>
          <w:tcPr>
            <w:tcW w:w="2693" w:type="dxa"/>
          </w:tcPr>
          <w:p w14:paraId="21404F07" w14:textId="0F2BA21C" w:rsidR="00CB3D44" w:rsidRPr="00C837CC" w:rsidRDefault="00A95C19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83" w:type="dxa"/>
          </w:tcPr>
          <w:p w14:paraId="3B248B72" w14:textId="5B71F900" w:rsidR="00CB3D44" w:rsidRPr="00C837CC" w:rsidRDefault="00A95C19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CB3D44" w:rsidRPr="00C837CC" w14:paraId="09DC0617" w14:textId="77777777" w:rsidTr="003C5326">
        <w:trPr>
          <w:jc w:val="center"/>
        </w:trPr>
        <w:tc>
          <w:tcPr>
            <w:tcW w:w="817" w:type="dxa"/>
          </w:tcPr>
          <w:p w14:paraId="05C36529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14:paraId="340C84CD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Lasocin</w:t>
            </w:r>
          </w:p>
        </w:tc>
        <w:tc>
          <w:tcPr>
            <w:tcW w:w="2693" w:type="dxa"/>
          </w:tcPr>
          <w:p w14:paraId="5F4F7B12" w14:textId="6FB01A26" w:rsidR="00CB3D44" w:rsidRPr="00C837CC" w:rsidRDefault="00A95C19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83" w:type="dxa"/>
          </w:tcPr>
          <w:p w14:paraId="07315023" w14:textId="4683C855" w:rsidR="00CB3D44" w:rsidRPr="00C837CC" w:rsidRDefault="00A95C19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B3D44" w:rsidRPr="00C837CC" w14:paraId="32B98F81" w14:textId="77777777" w:rsidTr="003C5326">
        <w:trPr>
          <w:jc w:val="center"/>
        </w:trPr>
        <w:tc>
          <w:tcPr>
            <w:tcW w:w="817" w:type="dxa"/>
          </w:tcPr>
          <w:p w14:paraId="58E25CBF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14:paraId="7F0CF4A8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Łasice</w:t>
            </w:r>
          </w:p>
        </w:tc>
        <w:tc>
          <w:tcPr>
            <w:tcW w:w="2693" w:type="dxa"/>
          </w:tcPr>
          <w:p w14:paraId="2F12D91A" w14:textId="7BE4BABD" w:rsidR="00CB3D44" w:rsidRPr="00C837CC" w:rsidRDefault="00A95C19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6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14:paraId="011F8EE5" w14:textId="6FD5A8DD" w:rsidR="00CB3D44" w:rsidRPr="00C837CC" w:rsidRDefault="00A95C19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7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D44" w:rsidRPr="00C837CC" w14:paraId="42BE4F50" w14:textId="77777777" w:rsidTr="003C5326">
        <w:trPr>
          <w:jc w:val="center"/>
        </w:trPr>
        <w:tc>
          <w:tcPr>
            <w:tcW w:w="817" w:type="dxa"/>
          </w:tcPr>
          <w:p w14:paraId="13C31711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14:paraId="3E58A5EE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Malanowo</w:t>
            </w:r>
          </w:p>
        </w:tc>
        <w:tc>
          <w:tcPr>
            <w:tcW w:w="2693" w:type="dxa"/>
          </w:tcPr>
          <w:p w14:paraId="69E266E0" w14:textId="085C3C9B" w:rsidR="00CB3D44" w:rsidRPr="00C837CC" w:rsidRDefault="00A95C19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83" w:type="dxa"/>
          </w:tcPr>
          <w:p w14:paraId="2D918594" w14:textId="4645A487" w:rsidR="00CB3D44" w:rsidRPr="00C837CC" w:rsidRDefault="00A95C19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B3D44" w:rsidRPr="00C837CC" w14:paraId="73776819" w14:textId="77777777" w:rsidTr="003C5326">
        <w:trPr>
          <w:jc w:val="center"/>
        </w:trPr>
        <w:tc>
          <w:tcPr>
            <w:tcW w:w="817" w:type="dxa"/>
          </w:tcPr>
          <w:p w14:paraId="19F59405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14:paraId="7D3C4321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Miszory</w:t>
            </w:r>
          </w:p>
        </w:tc>
        <w:tc>
          <w:tcPr>
            <w:tcW w:w="2693" w:type="dxa"/>
          </w:tcPr>
          <w:p w14:paraId="0BE8357D" w14:textId="4931B2CC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83" w:type="dxa"/>
          </w:tcPr>
          <w:p w14:paraId="6658B07C" w14:textId="4C821AB3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CB3D44" w:rsidRPr="00C837CC" w14:paraId="5A45F6DA" w14:textId="77777777" w:rsidTr="003C5326">
        <w:trPr>
          <w:jc w:val="center"/>
        </w:trPr>
        <w:tc>
          <w:tcPr>
            <w:tcW w:w="817" w:type="dxa"/>
          </w:tcPr>
          <w:p w14:paraId="46E18C3B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14:paraId="55CD84BB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Nowa Wieś-Śladów</w:t>
            </w:r>
          </w:p>
        </w:tc>
        <w:tc>
          <w:tcPr>
            <w:tcW w:w="2693" w:type="dxa"/>
          </w:tcPr>
          <w:p w14:paraId="4869D6D8" w14:textId="17AC29A5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3" w:type="dxa"/>
          </w:tcPr>
          <w:p w14:paraId="1F63FF4D" w14:textId="4E9F35AB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B3D44" w:rsidRPr="00C837CC" w14:paraId="117B58A6" w14:textId="77777777" w:rsidTr="003C5326">
        <w:trPr>
          <w:jc w:val="center"/>
        </w:trPr>
        <w:tc>
          <w:tcPr>
            <w:tcW w:w="817" w:type="dxa"/>
          </w:tcPr>
          <w:p w14:paraId="491BE6C8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14:paraId="4E715B79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Olszowiec</w:t>
            </w:r>
          </w:p>
        </w:tc>
        <w:tc>
          <w:tcPr>
            <w:tcW w:w="2693" w:type="dxa"/>
          </w:tcPr>
          <w:p w14:paraId="6DCF2279" w14:textId="1BA11BA4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3" w:type="dxa"/>
          </w:tcPr>
          <w:p w14:paraId="3E6A5CEA" w14:textId="0926E44F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B3D44" w:rsidRPr="00C837CC" w14:paraId="0A66FDA8" w14:textId="77777777" w:rsidTr="003C5326">
        <w:trPr>
          <w:jc w:val="center"/>
        </w:trPr>
        <w:tc>
          <w:tcPr>
            <w:tcW w:w="817" w:type="dxa"/>
          </w:tcPr>
          <w:p w14:paraId="44049166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14:paraId="7E4ADFA0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Plecewice</w:t>
            </w:r>
          </w:p>
        </w:tc>
        <w:tc>
          <w:tcPr>
            <w:tcW w:w="2693" w:type="dxa"/>
          </w:tcPr>
          <w:p w14:paraId="1971FAB5" w14:textId="07166F16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5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44ABB5B7" w14:textId="326EB129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373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3D44" w:rsidRPr="00C837CC" w14:paraId="78523CFC" w14:textId="77777777" w:rsidTr="003C5326">
        <w:trPr>
          <w:jc w:val="center"/>
        </w:trPr>
        <w:tc>
          <w:tcPr>
            <w:tcW w:w="817" w:type="dxa"/>
          </w:tcPr>
          <w:p w14:paraId="2C1DD725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14:paraId="0FD37A5D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Piaski Duchowne</w:t>
            </w:r>
          </w:p>
        </w:tc>
        <w:tc>
          <w:tcPr>
            <w:tcW w:w="2693" w:type="dxa"/>
          </w:tcPr>
          <w:p w14:paraId="3F0A060C" w14:textId="4B77964A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3" w:type="dxa"/>
          </w:tcPr>
          <w:p w14:paraId="7E96C00A" w14:textId="6CB9D96E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B3D44" w:rsidRPr="00C837CC" w14:paraId="2C956F40" w14:textId="77777777" w:rsidTr="003C5326">
        <w:trPr>
          <w:jc w:val="center"/>
        </w:trPr>
        <w:tc>
          <w:tcPr>
            <w:tcW w:w="817" w:type="dxa"/>
          </w:tcPr>
          <w:p w14:paraId="05FA8B68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14:paraId="77C2D1FF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Przęsławice</w:t>
            </w:r>
          </w:p>
        </w:tc>
        <w:tc>
          <w:tcPr>
            <w:tcW w:w="2693" w:type="dxa"/>
          </w:tcPr>
          <w:p w14:paraId="07FF0CD7" w14:textId="7B125B2E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83" w:type="dxa"/>
          </w:tcPr>
          <w:p w14:paraId="5E9C487B" w14:textId="1CD0A05F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CB3D44" w:rsidRPr="00C837CC" w14:paraId="14A117A7" w14:textId="77777777" w:rsidTr="003C5326">
        <w:trPr>
          <w:jc w:val="center"/>
        </w:trPr>
        <w:tc>
          <w:tcPr>
            <w:tcW w:w="817" w:type="dxa"/>
          </w:tcPr>
          <w:p w14:paraId="7BD9B88C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14:paraId="6A89CBF1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Sianno</w:t>
            </w:r>
          </w:p>
        </w:tc>
        <w:tc>
          <w:tcPr>
            <w:tcW w:w="2693" w:type="dxa"/>
          </w:tcPr>
          <w:p w14:paraId="4361CAC5" w14:textId="0B468DC7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3" w:type="dxa"/>
          </w:tcPr>
          <w:p w14:paraId="19ACC8D3" w14:textId="65112C3B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B3D44" w:rsidRPr="00C837CC" w14:paraId="025732FE" w14:textId="77777777" w:rsidTr="003C5326">
        <w:trPr>
          <w:jc w:val="center"/>
        </w:trPr>
        <w:tc>
          <w:tcPr>
            <w:tcW w:w="817" w:type="dxa"/>
          </w:tcPr>
          <w:p w14:paraId="031522B6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9" w:type="dxa"/>
          </w:tcPr>
          <w:p w14:paraId="5CE146B4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Śladów</w:t>
            </w:r>
          </w:p>
        </w:tc>
        <w:tc>
          <w:tcPr>
            <w:tcW w:w="2693" w:type="dxa"/>
          </w:tcPr>
          <w:p w14:paraId="49625623" w14:textId="400286A8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56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14:paraId="5C8F5906" w14:textId="49C065AF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73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B3D44" w:rsidRPr="00C837CC" w14:paraId="68099DA4" w14:textId="77777777" w:rsidTr="003C5326">
        <w:trPr>
          <w:jc w:val="center"/>
        </w:trPr>
        <w:tc>
          <w:tcPr>
            <w:tcW w:w="817" w:type="dxa"/>
          </w:tcPr>
          <w:p w14:paraId="664BFEC2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14:paraId="0C793312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Tułowice</w:t>
            </w:r>
          </w:p>
        </w:tc>
        <w:tc>
          <w:tcPr>
            <w:tcW w:w="2693" w:type="dxa"/>
          </w:tcPr>
          <w:p w14:paraId="20A8F4CF" w14:textId="4FB42E2F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83" w:type="dxa"/>
          </w:tcPr>
          <w:p w14:paraId="0CC476AE" w14:textId="10C6FEF2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37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D44" w:rsidRPr="00C837CC" w14:paraId="4D53DA7A" w14:textId="77777777" w:rsidTr="003C5326">
        <w:trPr>
          <w:jc w:val="center"/>
        </w:trPr>
        <w:tc>
          <w:tcPr>
            <w:tcW w:w="817" w:type="dxa"/>
          </w:tcPr>
          <w:p w14:paraId="53F191C4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14:paraId="7571E956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Wilcze Śladowskie</w:t>
            </w:r>
          </w:p>
        </w:tc>
        <w:tc>
          <w:tcPr>
            <w:tcW w:w="2693" w:type="dxa"/>
          </w:tcPr>
          <w:p w14:paraId="2E117FFB" w14:textId="4CC34940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3" w:type="dxa"/>
          </w:tcPr>
          <w:p w14:paraId="70677DD9" w14:textId="2E53B7C1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B3D44" w:rsidRPr="00C837CC" w14:paraId="66FB677E" w14:textId="77777777" w:rsidTr="003C5326">
        <w:trPr>
          <w:jc w:val="center"/>
        </w:trPr>
        <w:tc>
          <w:tcPr>
            <w:tcW w:w="817" w:type="dxa"/>
          </w:tcPr>
          <w:p w14:paraId="24F162D9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14:paraId="5B69E138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Wilcze Tułowskie</w:t>
            </w:r>
          </w:p>
        </w:tc>
        <w:tc>
          <w:tcPr>
            <w:tcW w:w="2693" w:type="dxa"/>
          </w:tcPr>
          <w:p w14:paraId="07F1F8A4" w14:textId="3BB0646C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3" w:type="dxa"/>
          </w:tcPr>
          <w:p w14:paraId="68DC5024" w14:textId="76198105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B3D44" w:rsidRPr="00C837CC" w14:paraId="53B851F3" w14:textId="77777777" w:rsidTr="003C5326">
        <w:trPr>
          <w:jc w:val="center"/>
        </w:trPr>
        <w:tc>
          <w:tcPr>
            <w:tcW w:w="817" w:type="dxa"/>
          </w:tcPr>
          <w:p w14:paraId="55BE34A0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9" w:type="dxa"/>
          </w:tcPr>
          <w:p w14:paraId="7CF5AE85" w14:textId="77777777" w:rsidR="00CB3D44" w:rsidRPr="00C837CC" w:rsidRDefault="00CB3D44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Wólka Smolana</w:t>
            </w:r>
          </w:p>
        </w:tc>
        <w:tc>
          <w:tcPr>
            <w:tcW w:w="2693" w:type="dxa"/>
          </w:tcPr>
          <w:p w14:paraId="783520B2" w14:textId="6C9EEF9E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83" w:type="dxa"/>
          </w:tcPr>
          <w:p w14:paraId="29343A96" w14:textId="74E3BD9D" w:rsidR="00CB3D44" w:rsidRPr="00C837CC" w:rsidRDefault="00880F61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FE64E3" w:rsidRPr="00C837CC" w14:paraId="00580726" w14:textId="77777777" w:rsidTr="003C5326">
        <w:trPr>
          <w:jc w:val="center"/>
        </w:trPr>
        <w:tc>
          <w:tcPr>
            <w:tcW w:w="817" w:type="dxa"/>
          </w:tcPr>
          <w:p w14:paraId="612CBFBA" w14:textId="77777777" w:rsidR="00FE64E3" w:rsidRPr="00C837CC" w:rsidRDefault="00FE64E3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C4245B" w14:textId="77777777" w:rsidR="00FE64E3" w:rsidRPr="00C837CC" w:rsidRDefault="00FE64E3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14:paraId="5BB36C1B" w14:textId="5567BABF" w:rsidR="00FE64E3" w:rsidRPr="00C837CC" w:rsidRDefault="0023739F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1406</w:t>
            </w:r>
          </w:p>
        </w:tc>
        <w:tc>
          <w:tcPr>
            <w:tcW w:w="2583" w:type="dxa"/>
          </w:tcPr>
          <w:p w14:paraId="0D4738BB" w14:textId="60291B98" w:rsidR="00FE64E3" w:rsidRPr="00C837CC" w:rsidRDefault="008C0DFB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4129</w:t>
            </w:r>
          </w:p>
        </w:tc>
      </w:tr>
    </w:tbl>
    <w:p w14:paraId="4C16EC89" w14:textId="77777777" w:rsidR="00CB3D44" w:rsidRPr="00C837CC" w:rsidRDefault="00CB3D44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D124C" w14:textId="77777777" w:rsidR="00B12A9F" w:rsidRPr="00C837CC" w:rsidRDefault="00714091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Szacunkowa liczba nieruchomości zamieszkałych okresowo (domki letniskowe, rekreacyjne) – około 100 nieruchomości*</w:t>
      </w:r>
    </w:p>
    <w:p w14:paraId="2733BD43" w14:textId="77777777" w:rsidR="00714091" w:rsidRPr="00C837CC" w:rsidRDefault="00714091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06A0B" w14:textId="2D7C7342" w:rsidR="00942DBA" w:rsidRDefault="00FE64E3" w:rsidP="00F44B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CC">
        <w:rPr>
          <w:rFonts w:ascii="Times New Roman" w:hAnsi="Times New Roman" w:cs="Times New Roman"/>
          <w:b/>
          <w:sz w:val="24"/>
          <w:szCs w:val="24"/>
        </w:rPr>
        <w:t>* Zamawiający zastrzega sobie prawo zmiany liczby punktów odbioru odpadów komunalnych oraz liczby mieszkańców od których będą odbierane odpady komunalne. Ich ilość i liczba w ciągu okresu realizacji zamówienia może ulec zmianie.</w:t>
      </w:r>
    </w:p>
    <w:p w14:paraId="1A5E7DDA" w14:textId="77777777" w:rsidR="00942DBA" w:rsidRDefault="00942D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6E94157" w14:textId="77777777" w:rsidR="00714091" w:rsidRPr="00C837CC" w:rsidRDefault="00714091" w:rsidP="00F44B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0CC09" w14:textId="77777777" w:rsidR="00FE64E3" w:rsidRPr="00C837CC" w:rsidRDefault="00FE64E3" w:rsidP="00F44B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05D46" w14:textId="682E2A97" w:rsidR="00FE64E3" w:rsidRPr="00C837CC" w:rsidRDefault="00FE64E3" w:rsidP="00942D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 xml:space="preserve">Szacunkowa miesięczna ilość odpadów komunalnych [Mg] z terenu Gminy Brochów  na 2022 r., wyliczona jest na podstawie średniej ilości poszczególnych rodzajów odpadów odbieranych od mieszkańców </w:t>
      </w:r>
      <w:r w:rsidR="000507C8">
        <w:rPr>
          <w:rFonts w:ascii="Times New Roman" w:hAnsi="Times New Roman" w:cs="Times New Roman"/>
          <w:sz w:val="24"/>
          <w:szCs w:val="24"/>
        </w:rPr>
        <w:t xml:space="preserve">oraz z PSZOK </w:t>
      </w:r>
      <w:r w:rsidRPr="00C837CC">
        <w:rPr>
          <w:rFonts w:ascii="Times New Roman" w:hAnsi="Times New Roman" w:cs="Times New Roman"/>
          <w:sz w:val="24"/>
          <w:szCs w:val="24"/>
        </w:rPr>
        <w:t xml:space="preserve">w okresie </w:t>
      </w:r>
      <w:r w:rsidRPr="00FA53EE">
        <w:rPr>
          <w:rFonts w:ascii="Times New Roman" w:hAnsi="Times New Roman" w:cs="Times New Roman"/>
          <w:sz w:val="24"/>
          <w:szCs w:val="24"/>
        </w:rPr>
        <w:t>od 01.01.2021 r. do 31.0</w:t>
      </w:r>
      <w:r w:rsidR="00AD6E8C" w:rsidRPr="00FA53EE">
        <w:rPr>
          <w:rFonts w:ascii="Times New Roman" w:hAnsi="Times New Roman" w:cs="Times New Roman"/>
          <w:sz w:val="24"/>
          <w:szCs w:val="24"/>
        </w:rPr>
        <w:t>8</w:t>
      </w:r>
      <w:r w:rsidRPr="00FA53EE">
        <w:rPr>
          <w:rFonts w:ascii="Times New Roman" w:hAnsi="Times New Roman" w:cs="Times New Roman"/>
          <w:sz w:val="24"/>
          <w:szCs w:val="24"/>
        </w:rPr>
        <w:t>.2021</w:t>
      </w:r>
      <w:r w:rsidRPr="00C837CC">
        <w:rPr>
          <w:rFonts w:ascii="Times New Roman" w:hAnsi="Times New Roman" w:cs="Times New Roman"/>
          <w:sz w:val="24"/>
          <w:szCs w:val="24"/>
        </w:rPr>
        <w:t xml:space="preserve"> r., ponieważ ten okres pozwala stworzyć najbardziej aktualną prognozę.</w:t>
      </w:r>
    </w:p>
    <w:p w14:paraId="6146FE66" w14:textId="77777777" w:rsidR="007712D6" w:rsidRPr="00C837CC" w:rsidRDefault="007712D6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97"/>
        <w:gridCol w:w="3341"/>
        <w:gridCol w:w="2917"/>
      </w:tblGrid>
      <w:tr w:rsidR="00C34939" w:rsidRPr="00C837CC" w14:paraId="797AF464" w14:textId="624CC1CD" w:rsidTr="00C34939">
        <w:trPr>
          <w:jc w:val="center"/>
        </w:trPr>
        <w:tc>
          <w:tcPr>
            <w:tcW w:w="3597" w:type="dxa"/>
          </w:tcPr>
          <w:p w14:paraId="7B9A8331" w14:textId="77777777" w:rsidR="00C34939" w:rsidRPr="00C837CC" w:rsidRDefault="00C34939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E8295F" w14:textId="29CFFF8A" w:rsidR="00C34939" w:rsidRPr="00C837CC" w:rsidRDefault="00C34939" w:rsidP="00116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Rodzaj odpadó</w:t>
            </w:r>
            <w:r w:rsidR="001160CE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</w:p>
        </w:tc>
        <w:tc>
          <w:tcPr>
            <w:tcW w:w="3341" w:type="dxa"/>
          </w:tcPr>
          <w:p w14:paraId="18880731" w14:textId="77777777" w:rsidR="00C34939" w:rsidRPr="00C837CC" w:rsidRDefault="00C34939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8A8EF" w14:textId="0B6AA4E0" w:rsidR="00C34939" w:rsidRPr="00C837CC" w:rsidRDefault="00C34939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Szacunkowa i</w:t>
            </w: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lość miesięczna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nieruchomości zamieszkałych </w:t>
            </w: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[Mg]</w:t>
            </w:r>
          </w:p>
          <w:p w14:paraId="56C5B343" w14:textId="77777777" w:rsidR="00C34939" w:rsidRPr="00C837CC" w:rsidRDefault="00C34939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14:paraId="03F10FBA" w14:textId="77777777" w:rsidR="00C34939" w:rsidRDefault="00C34939" w:rsidP="00C3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5A93A" w14:textId="3D71E900" w:rsidR="00C34939" w:rsidRPr="00C837CC" w:rsidRDefault="00C34939" w:rsidP="00C3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Szacunkowa i</w:t>
            </w: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>lość miesięczna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PSZOK-u </w:t>
            </w:r>
            <w:r w:rsidRPr="00C83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[Mg]</w:t>
            </w:r>
          </w:p>
          <w:p w14:paraId="35B3B947" w14:textId="77777777" w:rsidR="00C34939" w:rsidRPr="00C837CC" w:rsidRDefault="00C34939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939" w:rsidRPr="00C837CC" w14:paraId="51E72C62" w14:textId="4AD7B089" w:rsidTr="00C544D3">
        <w:trPr>
          <w:trHeight w:val="621"/>
          <w:jc w:val="center"/>
        </w:trPr>
        <w:tc>
          <w:tcPr>
            <w:tcW w:w="3597" w:type="dxa"/>
          </w:tcPr>
          <w:p w14:paraId="7CFEA579" w14:textId="5C35C0CB" w:rsidR="00C34939" w:rsidRPr="00C837CC" w:rsidRDefault="00C34939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 xml:space="preserve">Niesegregowane (zmieszane) odpady komunalne </w:t>
            </w:r>
          </w:p>
        </w:tc>
        <w:tc>
          <w:tcPr>
            <w:tcW w:w="3341" w:type="dxa"/>
          </w:tcPr>
          <w:p w14:paraId="501F0A9E" w14:textId="361CF872" w:rsidR="00C34939" w:rsidRPr="00C837CC" w:rsidRDefault="006E18B1" w:rsidP="00C5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46,71</w:t>
            </w:r>
          </w:p>
        </w:tc>
        <w:tc>
          <w:tcPr>
            <w:tcW w:w="2917" w:type="dxa"/>
          </w:tcPr>
          <w:p w14:paraId="4F9C4625" w14:textId="61592878" w:rsidR="00C34939" w:rsidRPr="00C837CC" w:rsidRDefault="00C544D3" w:rsidP="00C5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4939" w:rsidRPr="00C837CC" w14:paraId="1427DA00" w14:textId="393BD322" w:rsidTr="00C34939">
        <w:trPr>
          <w:jc w:val="center"/>
        </w:trPr>
        <w:tc>
          <w:tcPr>
            <w:tcW w:w="3597" w:type="dxa"/>
          </w:tcPr>
          <w:p w14:paraId="2C9E9567" w14:textId="77777777" w:rsidR="00C34939" w:rsidRPr="00C837CC" w:rsidRDefault="00C34939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Opakowania z tektury i papieru</w:t>
            </w:r>
          </w:p>
          <w:p w14:paraId="5AD6562D" w14:textId="4114F632" w:rsidR="00C34939" w:rsidRPr="00C837CC" w:rsidRDefault="00C34939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6BB4DA4E" w14:textId="4B925974" w:rsidR="00C34939" w:rsidRPr="00C837CC" w:rsidRDefault="00C544D3" w:rsidP="00C5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6E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</w:tcPr>
          <w:p w14:paraId="471F8316" w14:textId="6D8D5FBC" w:rsidR="00C34939" w:rsidRPr="00C837CC" w:rsidRDefault="00C544D3" w:rsidP="00C5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02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939" w:rsidRPr="00C837CC" w14:paraId="36F62F80" w14:textId="1EF4C4A0" w:rsidTr="00C34939">
        <w:trPr>
          <w:jc w:val="center"/>
        </w:trPr>
        <w:tc>
          <w:tcPr>
            <w:tcW w:w="3597" w:type="dxa"/>
          </w:tcPr>
          <w:p w14:paraId="57E2E89F" w14:textId="77777777" w:rsidR="00C34939" w:rsidRPr="00C837CC" w:rsidRDefault="00C34939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  <w:p w14:paraId="37030590" w14:textId="7081DD55" w:rsidR="00C34939" w:rsidRPr="00C837CC" w:rsidRDefault="00C34939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14:paraId="09F92B13" w14:textId="212EA1D7" w:rsidR="00C34939" w:rsidRPr="00C837CC" w:rsidRDefault="00C544D3" w:rsidP="00C5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6E18B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17" w:type="dxa"/>
          </w:tcPr>
          <w:p w14:paraId="2F27FB9A" w14:textId="5AF37FFB" w:rsidR="00C34939" w:rsidRPr="00C837CC" w:rsidRDefault="00C544D3" w:rsidP="00C5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C34939" w:rsidRPr="00C837CC" w14:paraId="2BF0052F" w14:textId="2BEC15BE" w:rsidTr="00C34939">
        <w:trPr>
          <w:jc w:val="center"/>
        </w:trPr>
        <w:tc>
          <w:tcPr>
            <w:tcW w:w="3597" w:type="dxa"/>
          </w:tcPr>
          <w:p w14:paraId="6EBE7F87" w14:textId="77777777" w:rsidR="00C34939" w:rsidRDefault="0002624F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Odpady </w:t>
            </w:r>
            <w:r w:rsidR="008257F8">
              <w:rPr>
                <w:rFonts w:ascii="Times New Roman" w:hAnsi="Times New Roman" w:cs="Times New Roman"/>
                <w:sz w:val="24"/>
                <w:szCs w:val="24"/>
              </w:rPr>
              <w:t>opakowaniowe, wielomateriałowe i tworzywa sztuczne</w:t>
            </w:r>
          </w:p>
          <w:p w14:paraId="2EA2F906" w14:textId="66C00B64" w:rsidR="008257F8" w:rsidRPr="00C837CC" w:rsidRDefault="008257F8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14:paraId="3D3817A6" w14:textId="3F48A85F" w:rsidR="00C34939" w:rsidRPr="00C837CC" w:rsidRDefault="00C544D3" w:rsidP="00C5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6E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7" w:type="dxa"/>
          </w:tcPr>
          <w:p w14:paraId="1B0AE8DA" w14:textId="7477573D" w:rsidR="00C34939" w:rsidRPr="00C837CC" w:rsidRDefault="00B02423" w:rsidP="00C5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C34939" w:rsidRPr="00C837CC" w14:paraId="2D62D223" w14:textId="0C93A9F9" w:rsidTr="00C34939">
        <w:trPr>
          <w:jc w:val="center"/>
        </w:trPr>
        <w:tc>
          <w:tcPr>
            <w:tcW w:w="3597" w:type="dxa"/>
          </w:tcPr>
          <w:p w14:paraId="3203B9A9" w14:textId="445AFDDF" w:rsidR="00C34939" w:rsidRPr="00C837CC" w:rsidRDefault="00C34939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 xml:space="preserve">Inne nie wymienione frakcje zbierane w sposób selektywny  </w:t>
            </w:r>
            <w:r w:rsidR="008257F8">
              <w:rPr>
                <w:rFonts w:ascii="Times New Roman" w:hAnsi="Times New Roman" w:cs="Times New Roman"/>
                <w:sz w:val="24"/>
                <w:szCs w:val="24"/>
              </w:rPr>
              <w:t xml:space="preserve"> (popiół)</w:t>
            </w:r>
          </w:p>
        </w:tc>
        <w:tc>
          <w:tcPr>
            <w:tcW w:w="3341" w:type="dxa"/>
          </w:tcPr>
          <w:p w14:paraId="53F65D36" w14:textId="40F1D549" w:rsidR="00C34939" w:rsidRPr="00C837CC" w:rsidRDefault="006E18B1" w:rsidP="00C5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2917" w:type="dxa"/>
          </w:tcPr>
          <w:p w14:paraId="17EC6078" w14:textId="23FB37A8" w:rsidR="00C34939" w:rsidRPr="00C837CC" w:rsidRDefault="00B02423" w:rsidP="00C5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C34939" w:rsidRPr="00C837CC" w14:paraId="169D73D3" w14:textId="623D991C" w:rsidTr="00C34939">
        <w:trPr>
          <w:jc w:val="center"/>
        </w:trPr>
        <w:tc>
          <w:tcPr>
            <w:tcW w:w="3597" w:type="dxa"/>
          </w:tcPr>
          <w:p w14:paraId="4324434F" w14:textId="77777777" w:rsidR="00C34939" w:rsidRPr="00C837CC" w:rsidRDefault="00C34939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C">
              <w:rPr>
                <w:rFonts w:ascii="Times New Roman" w:hAnsi="Times New Roman" w:cs="Times New Roman"/>
                <w:sz w:val="24"/>
                <w:szCs w:val="24"/>
              </w:rPr>
              <w:t xml:space="preserve">Odpady wielkogabarytowe  </w:t>
            </w:r>
          </w:p>
          <w:p w14:paraId="6137092F" w14:textId="34025E52" w:rsidR="00C34939" w:rsidRPr="00C837CC" w:rsidRDefault="00C34939" w:rsidP="00F4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14:paraId="176847F6" w14:textId="654BFBBA" w:rsidR="00C34939" w:rsidRPr="00C837CC" w:rsidRDefault="006F4E9F" w:rsidP="00C5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917" w:type="dxa"/>
          </w:tcPr>
          <w:p w14:paraId="7027A5E1" w14:textId="7F92A227" w:rsidR="00C34939" w:rsidRPr="00C837CC" w:rsidRDefault="00AF03DF" w:rsidP="00C5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147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07C4F" w:rsidRPr="00C837CC" w14:paraId="0DC2DBC3" w14:textId="77777777" w:rsidTr="00C34939">
        <w:trPr>
          <w:jc w:val="center"/>
        </w:trPr>
        <w:tc>
          <w:tcPr>
            <w:tcW w:w="3597" w:type="dxa"/>
          </w:tcPr>
          <w:p w14:paraId="64ED5EEC" w14:textId="5DA07D8C" w:rsidR="00A06DC1" w:rsidRDefault="001160CE" w:rsidP="0011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Zużyty sprzęt elektryczny i elektroniczny</w:t>
            </w:r>
          </w:p>
          <w:p w14:paraId="0C72B3E3" w14:textId="2035336B" w:rsidR="00907C4F" w:rsidRPr="00907C4F" w:rsidRDefault="00907C4F" w:rsidP="001160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14:paraId="276BC815" w14:textId="03BE957A" w:rsidR="00907C4F" w:rsidRPr="00C837CC" w:rsidRDefault="00AF03DF" w:rsidP="00C5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2917" w:type="dxa"/>
          </w:tcPr>
          <w:p w14:paraId="6CE7A571" w14:textId="3CEAD44A" w:rsidR="00907C4F" w:rsidRPr="00C837CC" w:rsidRDefault="00920269" w:rsidP="00C5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47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07C4F" w:rsidRPr="00C837CC" w14:paraId="0B0BBA61" w14:textId="77777777" w:rsidTr="00C34939">
        <w:trPr>
          <w:jc w:val="center"/>
        </w:trPr>
        <w:tc>
          <w:tcPr>
            <w:tcW w:w="3597" w:type="dxa"/>
          </w:tcPr>
          <w:p w14:paraId="0FC53BAB" w14:textId="77777777" w:rsidR="00907C4F" w:rsidRDefault="00907C4F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</w:p>
          <w:p w14:paraId="7AE160D3" w14:textId="70D11590" w:rsidR="00907C4F" w:rsidRPr="00907C4F" w:rsidRDefault="00907C4F" w:rsidP="00F44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14:paraId="334C762A" w14:textId="67B54F83" w:rsidR="00907C4F" w:rsidRPr="00C837CC" w:rsidRDefault="00A06DC1" w:rsidP="00A0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6C4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7" w:type="dxa"/>
          </w:tcPr>
          <w:p w14:paraId="175DF84F" w14:textId="31B84223" w:rsidR="00907C4F" w:rsidRPr="00C837CC" w:rsidRDefault="001B04E1" w:rsidP="001B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6C4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C4F" w:rsidRPr="00C837CC" w14:paraId="590CC3EE" w14:textId="77777777" w:rsidTr="00C34939">
        <w:trPr>
          <w:jc w:val="center"/>
        </w:trPr>
        <w:tc>
          <w:tcPr>
            <w:tcW w:w="3597" w:type="dxa"/>
          </w:tcPr>
          <w:p w14:paraId="63B19059" w14:textId="77777777" w:rsidR="00907C4F" w:rsidRDefault="00907C4F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budowlane i remontowe pochodzące z remontów prowadzonych we własnym zakresie</w:t>
            </w:r>
          </w:p>
          <w:p w14:paraId="167E78AB" w14:textId="691BF69F" w:rsidR="00907C4F" w:rsidRPr="00870DDC" w:rsidRDefault="00907C4F" w:rsidP="00F44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14:paraId="0CE7FB69" w14:textId="2B8B2128" w:rsidR="00907C4F" w:rsidRPr="00C837CC" w:rsidRDefault="001160CE" w:rsidP="0011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7" w:type="dxa"/>
          </w:tcPr>
          <w:p w14:paraId="3AA4A2F7" w14:textId="2321F88E" w:rsidR="00907C4F" w:rsidRPr="00C837CC" w:rsidRDefault="00974BD2" w:rsidP="0097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5460A0" w:rsidRPr="00C837CC" w14:paraId="0C9A1B4C" w14:textId="77777777" w:rsidTr="00C34939">
        <w:trPr>
          <w:jc w:val="center"/>
        </w:trPr>
        <w:tc>
          <w:tcPr>
            <w:tcW w:w="3597" w:type="dxa"/>
          </w:tcPr>
          <w:p w14:paraId="4E2EB65A" w14:textId="77777777" w:rsidR="005460A0" w:rsidRDefault="005460A0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Bioodpady</w:t>
            </w:r>
          </w:p>
          <w:p w14:paraId="64E88788" w14:textId="21BCF551" w:rsidR="005460A0" w:rsidRPr="005460A0" w:rsidRDefault="005460A0" w:rsidP="00F44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14:paraId="47A469E9" w14:textId="5E7C6444" w:rsidR="005460A0" w:rsidRPr="00C837CC" w:rsidRDefault="00164132" w:rsidP="004B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7" w:type="dxa"/>
          </w:tcPr>
          <w:p w14:paraId="097FF301" w14:textId="221C9634" w:rsidR="005460A0" w:rsidRPr="00C837CC" w:rsidRDefault="00261C63" w:rsidP="0026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</w:tr>
      <w:tr w:rsidR="008257F8" w:rsidRPr="00C837CC" w14:paraId="542E6E56" w14:textId="77777777" w:rsidTr="00C34939">
        <w:trPr>
          <w:jc w:val="center"/>
        </w:trPr>
        <w:tc>
          <w:tcPr>
            <w:tcW w:w="3597" w:type="dxa"/>
          </w:tcPr>
          <w:p w14:paraId="2A0F53EA" w14:textId="77777777" w:rsidR="008257F8" w:rsidRPr="008257F8" w:rsidRDefault="008257F8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F8">
              <w:rPr>
                <w:rFonts w:ascii="Times New Roman" w:hAnsi="Times New Roman" w:cs="Times New Roman"/>
                <w:sz w:val="24"/>
                <w:szCs w:val="24"/>
              </w:rPr>
              <w:t>Tekstylia i odzież</w:t>
            </w:r>
          </w:p>
          <w:p w14:paraId="12340B64" w14:textId="7578435B" w:rsidR="008257F8" w:rsidRPr="008257F8" w:rsidRDefault="008257F8" w:rsidP="008257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14:paraId="71A5C248" w14:textId="1F89C217" w:rsidR="008257F8" w:rsidRPr="00C837CC" w:rsidRDefault="00E031B5" w:rsidP="00E0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7" w:type="dxa"/>
          </w:tcPr>
          <w:p w14:paraId="7F1B44E1" w14:textId="3571A2C3" w:rsidR="008257F8" w:rsidRPr="00C837CC" w:rsidRDefault="00E031B5" w:rsidP="00E0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257F8" w:rsidRPr="00C837CC" w14:paraId="15A8A7FE" w14:textId="77777777" w:rsidTr="00C34939">
        <w:trPr>
          <w:jc w:val="center"/>
        </w:trPr>
        <w:tc>
          <w:tcPr>
            <w:tcW w:w="3597" w:type="dxa"/>
          </w:tcPr>
          <w:p w14:paraId="1F1317D2" w14:textId="3380DEB3" w:rsidR="008257F8" w:rsidRPr="008257F8" w:rsidRDefault="008257F8" w:rsidP="00F44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Odpady </w:t>
            </w:r>
            <w:r w:rsidRPr="008257F8">
              <w:rPr>
                <w:rFonts w:ascii="Times New Roman" w:hAnsi="Times New Roman" w:cs="Times New Roman"/>
                <w:sz w:val="24"/>
                <w:szCs w:val="24"/>
              </w:rPr>
              <w:t>niebezpieczne  (</w:t>
            </w:r>
            <w:r w:rsidRPr="008257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lampy fluorescencyjne i inne odpady zawierające rtęć)</w:t>
            </w:r>
          </w:p>
        </w:tc>
        <w:tc>
          <w:tcPr>
            <w:tcW w:w="3341" w:type="dxa"/>
          </w:tcPr>
          <w:p w14:paraId="3A859500" w14:textId="637DD3BA" w:rsidR="008257F8" w:rsidRPr="00C837CC" w:rsidRDefault="00E031B5" w:rsidP="00E0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7" w:type="dxa"/>
          </w:tcPr>
          <w:p w14:paraId="31B2064E" w14:textId="4A0A831D" w:rsidR="008257F8" w:rsidRPr="00C837CC" w:rsidRDefault="003A3267" w:rsidP="003A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8257F8" w:rsidRPr="00C837CC" w14:paraId="27ADA611" w14:textId="77777777" w:rsidTr="00C34939">
        <w:trPr>
          <w:jc w:val="center"/>
        </w:trPr>
        <w:tc>
          <w:tcPr>
            <w:tcW w:w="3597" w:type="dxa"/>
          </w:tcPr>
          <w:p w14:paraId="23644BA9" w14:textId="77777777" w:rsidR="008257F8" w:rsidRDefault="008257F8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Zużyte baterie i akumulatory</w:t>
            </w:r>
          </w:p>
          <w:p w14:paraId="5A980581" w14:textId="43014942" w:rsidR="008257F8" w:rsidRDefault="008257F8" w:rsidP="00F4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14:paraId="1518033A" w14:textId="1054D404" w:rsidR="008257F8" w:rsidRPr="00C837CC" w:rsidRDefault="003A3267" w:rsidP="003A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7" w:type="dxa"/>
          </w:tcPr>
          <w:p w14:paraId="554087FC" w14:textId="6689A84D" w:rsidR="008257F8" w:rsidRPr="00C837CC" w:rsidRDefault="003A3267" w:rsidP="003A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</w:tbl>
    <w:p w14:paraId="296D07B5" w14:textId="77777777" w:rsidR="00EF3E5E" w:rsidRPr="00C837CC" w:rsidRDefault="00EF3E5E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D681E" w14:textId="4EC80FE7" w:rsidR="0052611F" w:rsidRDefault="00EF3E5E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Na terenie Gminy Brochów obowiązywać będzie system mieszany pojemnikowo</w:t>
      </w:r>
      <w:r w:rsidR="00AD6E8C">
        <w:rPr>
          <w:rFonts w:ascii="Times New Roman" w:hAnsi="Times New Roman" w:cs="Times New Roman"/>
          <w:sz w:val="24"/>
          <w:szCs w:val="24"/>
        </w:rPr>
        <w:t xml:space="preserve"> </w:t>
      </w:r>
      <w:r w:rsidRPr="00C837CC">
        <w:rPr>
          <w:rFonts w:ascii="Times New Roman" w:hAnsi="Times New Roman" w:cs="Times New Roman"/>
          <w:sz w:val="24"/>
          <w:szCs w:val="24"/>
        </w:rPr>
        <w:t>-workowy zbiórki odpadów komunalnych.</w:t>
      </w:r>
    </w:p>
    <w:p w14:paraId="6C170009" w14:textId="77777777" w:rsidR="0052611F" w:rsidRDefault="00526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496C2E" w14:textId="77777777" w:rsidR="00EF3E5E" w:rsidRPr="00C837CC" w:rsidRDefault="00EF3E5E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03E09" w14:textId="77777777" w:rsidR="00EF3E5E" w:rsidRPr="00C837CC" w:rsidRDefault="00EF3E5E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8B1C3" w14:textId="77777777" w:rsidR="00EF3E5E" w:rsidRPr="00C837CC" w:rsidRDefault="00EF3E5E" w:rsidP="00F44B7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Niesegregowane (zmieszane) odpady komunalne</w:t>
      </w:r>
      <w:r w:rsidR="00CE4066" w:rsidRPr="00C837CC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(20 03 01)</w:t>
      </w:r>
    </w:p>
    <w:p w14:paraId="1BC88585" w14:textId="5BFEB1DC" w:rsidR="00EF3E5E" w:rsidRPr="00C837CC" w:rsidRDefault="00EF3E5E" w:rsidP="00F44B7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Niesegregowane (zmieszane) odpady komunalne odbierane będą z pojemników o pojemności</w:t>
      </w:r>
      <w:r w:rsidR="00AD6E8C">
        <w:rPr>
          <w:rFonts w:ascii="Times New Roman" w:hAnsi="Times New Roman" w:cs="Times New Roman"/>
          <w:sz w:val="24"/>
          <w:szCs w:val="24"/>
        </w:rPr>
        <w:t>:</w:t>
      </w:r>
    </w:p>
    <w:p w14:paraId="76B70692" w14:textId="1460FD6D" w:rsidR="00EF3E5E" w:rsidRPr="00C837CC" w:rsidRDefault="00EF3E5E" w:rsidP="00F44B77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 xml:space="preserve">120l,  </w:t>
      </w:r>
    </w:p>
    <w:p w14:paraId="66840546" w14:textId="77777777" w:rsidR="00EF3E5E" w:rsidRPr="00C837CC" w:rsidRDefault="00EF3E5E" w:rsidP="00F44B77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240l.</w:t>
      </w:r>
    </w:p>
    <w:p w14:paraId="71CB408B" w14:textId="2076761D" w:rsidR="00CE4066" w:rsidRPr="00C837CC" w:rsidRDefault="00EF3E5E" w:rsidP="00F44B7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Częstotliwość wywozu przez Wykonawcę niesegregowanych (zmieszanych) odpadów komunalnych odbywać się będzie według harmonogramu sporządzonego przez Wykonawcę w uzgodnieniu z Zamawiającym nie rzadziej niż 1 raz na 4 tygodnie (od godz. 7.00 do godz. 20.00).</w:t>
      </w:r>
    </w:p>
    <w:p w14:paraId="105D4D14" w14:textId="6E7D52D8" w:rsidR="00434C1D" w:rsidRPr="00184403" w:rsidRDefault="00434C1D" w:rsidP="00F44B7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03">
        <w:rPr>
          <w:rFonts w:ascii="Times New Roman" w:hAnsi="Times New Roman" w:cs="Times New Roman"/>
          <w:sz w:val="24"/>
          <w:szCs w:val="24"/>
        </w:rPr>
        <w:t>Do obowiązków Wykonawcy należy zabranie dostawionych przy pojemnikach worków z niesegregowanymi (zmieszanymi) odpadami komunalnymi (właściciele nieruchomości mają możliwość dostawienia tego rodzaju worków, w przypadku gdy pojemność pojemnika w danym miesiącu będzie niewystarczająca), jak również przedstawienie Zamawiającemu (jeden raz w miesiącu) sprawozdania z miejsc odbioru tego rodzaju worków (adres i ilości dostawionych worków), celem umożliwienia sprawowania kontroli ilości osób zamieszkałych na danej nieruchomości.</w:t>
      </w:r>
    </w:p>
    <w:p w14:paraId="230F2A84" w14:textId="3D6ED511" w:rsidR="00657CFB" w:rsidRPr="00016FB4" w:rsidRDefault="00E7766E" w:rsidP="00F44B7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03">
        <w:rPr>
          <w:rFonts w:ascii="Times New Roman" w:hAnsi="Times New Roman" w:cs="Times New Roman"/>
          <w:sz w:val="24"/>
          <w:szCs w:val="24"/>
        </w:rPr>
        <w:t>Do obowiązków Wykonawcy należy zagospodarowanie odebranych niesegregowanych (zmieszanych) odpadów komunalnych poprzez przekazanie ich do odzysku lub unieszkodliwienia zgodnie z przepisami obowiązującego prawa, jak również przedstawienie Zamawiającemu dowodów potwierdzających wykonanie tych czynności w postaci karty przekazania odpadów</w:t>
      </w:r>
      <w:r w:rsidR="008A55B9" w:rsidRPr="00184403">
        <w:rPr>
          <w:rFonts w:ascii="Times New Roman" w:hAnsi="Times New Roman" w:cs="Times New Roman"/>
          <w:sz w:val="24"/>
          <w:szCs w:val="24"/>
        </w:rPr>
        <w:t>.</w:t>
      </w:r>
    </w:p>
    <w:p w14:paraId="1D7806D7" w14:textId="77777777" w:rsidR="00A95FFA" w:rsidRPr="00C837CC" w:rsidRDefault="00A95FFA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B20C7" w14:textId="77777777" w:rsidR="00CE4066" w:rsidRPr="00C837CC" w:rsidRDefault="00CE4066" w:rsidP="00F44B7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Selektywnie zbierane odpady komunalne</w:t>
      </w:r>
      <w:r w:rsidRPr="00C83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52E62" w14:textId="4169BFA2" w:rsidR="008C02A5" w:rsidRPr="00C837CC" w:rsidRDefault="00CE4066" w:rsidP="00F44B7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7679">
        <w:rPr>
          <w:rFonts w:ascii="Times New Roman" w:hAnsi="Times New Roman" w:cs="Times New Roman"/>
          <w:sz w:val="24"/>
          <w:szCs w:val="24"/>
        </w:rPr>
        <w:t>15 01 01, 15 01 02, 15 01 04, 15 01 05, 15 01 06, 15 01 07,</w:t>
      </w:r>
      <w:r w:rsidR="00E5265C" w:rsidRPr="00477679">
        <w:rPr>
          <w:rFonts w:ascii="Times New Roman" w:hAnsi="Times New Roman" w:cs="Times New Roman"/>
          <w:sz w:val="24"/>
          <w:szCs w:val="24"/>
        </w:rPr>
        <w:t xml:space="preserve"> 16 01 03, 20 01 01, 20 01 02, </w:t>
      </w:r>
      <w:r w:rsidR="008C02A5" w:rsidRPr="00477679">
        <w:rPr>
          <w:rFonts w:ascii="Times New Roman" w:hAnsi="Times New Roman" w:cs="Times New Roman"/>
          <w:sz w:val="24"/>
          <w:szCs w:val="24"/>
        </w:rPr>
        <w:t xml:space="preserve">20 01 23*, 20 01 35*, 20 01 36,  </w:t>
      </w:r>
      <w:r w:rsidR="00E5265C" w:rsidRPr="00477679">
        <w:rPr>
          <w:rFonts w:ascii="Times New Roman" w:hAnsi="Times New Roman" w:cs="Times New Roman"/>
          <w:sz w:val="24"/>
          <w:szCs w:val="24"/>
        </w:rPr>
        <w:t>20 01 39</w:t>
      </w:r>
      <w:r w:rsidRPr="00477679">
        <w:rPr>
          <w:rFonts w:ascii="Times New Roman" w:hAnsi="Times New Roman" w:cs="Times New Roman"/>
          <w:sz w:val="24"/>
          <w:szCs w:val="24"/>
        </w:rPr>
        <w:t>, 20 01 40, 20 01 99</w:t>
      </w:r>
      <w:r w:rsidR="008C02A5" w:rsidRPr="00477679">
        <w:rPr>
          <w:rFonts w:ascii="Times New Roman" w:hAnsi="Times New Roman" w:cs="Times New Roman"/>
          <w:sz w:val="24"/>
          <w:szCs w:val="24"/>
        </w:rPr>
        <w:t>, 20 03 07.</w:t>
      </w:r>
    </w:p>
    <w:p w14:paraId="27A1595E" w14:textId="77777777" w:rsidR="008C02A5" w:rsidRPr="00C837CC" w:rsidRDefault="008C02A5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FE7C5" w14:textId="24A6C8CC" w:rsidR="008C02A5" w:rsidRPr="00016FB4" w:rsidRDefault="008C02A5" w:rsidP="00F44B77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 xml:space="preserve">Selektywna zbiórka odpadów komunalnych na terenie Gminy Brochów odbywać się będzie systemem workowym oraz </w:t>
      </w:r>
      <w:r w:rsidR="00AD6E8C">
        <w:rPr>
          <w:rFonts w:ascii="Times New Roman" w:hAnsi="Times New Roman" w:cs="Times New Roman"/>
          <w:sz w:val="24"/>
          <w:szCs w:val="24"/>
        </w:rPr>
        <w:t>w formie</w:t>
      </w:r>
      <w:r w:rsidRPr="00C837CC">
        <w:rPr>
          <w:rFonts w:ascii="Times New Roman" w:hAnsi="Times New Roman" w:cs="Times New Roman"/>
          <w:sz w:val="24"/>
          <w:szCs w:val="24"/>
        </w:rPr>
        <w:t xml:space="preserve"> mobilnego punktu selektywnej zbiórki odpadów.</w:t>
      </w:r>
    </w:p>
    <w:p w14:paraId="0F858680" w14:textId="4FE40F28" w:rsidR="008C02A5" w:rsidRDefault="008C02A5" w:rsidP="00F44B77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Częstotliwość wywozu przez Wykonawcę odpadów zbieranych selektywnie odbywać się będzie według ha</w:t>
      </w:r>
      <w:r w:rsidR="00856048" w:rsidRPr="00C837CC">
        <w:rPr>
          <w:rFonts w:ascii="Times New Roman" w:hAnsi="Times New Roman" w:cs="Times New Roman"/>
          <w:sz w:val="24"/>
          <w:szCs w:val="24"/>
        </w:rPr>
        <w:t>r</w:t>
      </w:r>
      <w:r w:rsidRPr="00C837CC">
        <w:rPr>
          <w:rFonts w:ascii="Times New Roman" w:hAnsi="Times New Roman" w:cs="Times New Roman"/>
          <w:sz w:val="24"/>
          <w:szCs w:val="24"/>
        </w:rPr>
        <w:t>monogramu sporządzonego przez Wykonawcę w uzgodnieniu z Zamawiającym</w:t>
      </w:r>
      <w:r w:rsidR="00016FB4">
        <w:rPr>
          <w:rFonts w:ascii="Times New Roman" w:hAnsi="Times New Roman" w:cs="Times New Roman"/>
          <w:sz w:val="24"/>
          <w:szCs w:val="24"/>
        </w:rPr>
        <w:t>:</w:t>
      </w:r>
    </w:p>
    <w:p w14:paraId="10858424" w14:textId="14F109D8" w:rsidR="008C02A5" w:rsidRDefault="00016FB4" w:rsidP="00F44B77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C02A5" w:rsidRPr="00016FB4">
        <w:rPr>
          <w:rFonts w:ascii="Times New Roman" w:hAnsi="Times New Roman" w:cs="Times New Roman"/>
          <w:sz w:val="24"/>
          <w:szCs w:val="24"/>
        </w:rPr>
        <w:t>zkło – 1 raz na 8 tygodni (od godz. 7.00 do godz. 20.00),</w:t>
      </w:r>
    </w:p>
    <w:p w14:paraId="6D2B0FEC" w14:textId="22594E67" w:rsidR="008C02A5" w:rsidRDefault="00016FB4" w:rsidP="00F44B77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C02A5" w:rsidRPr="00016FB4">
        <w:rPr>
          <w:rFonts w:ascii="Times New Roman" w:hAnsi="Times New Roman" w:cs="Times New Roman"/>
          <w:sz w:val="24"/>
          <w:szCs w:val="24"/>
        </w:rPr>
        <w:t>apier</w:t>
      </w:r>
      <w:r w:rsidR="00261995" w:rsidRPr="00016FB4">
        <w:rPr>
          <w:rFonts w:ascii="Times New Roman" w:hAnsi="Times New Roman" w:cs="Times New Roman"/>
          <w:sz w:val="24"/>
          <w:szCs w:val="24"/>
        </w:rPr>
        <w:t xml:space="preserve"> i tektura</w:t>
      </w:r>
      <w:r w:rsidR="008C02A5" w:rsidRPr="00016FB4">
        <w:rPr>
          <w:rFonts w:ascii="Times New Roman" w:hAnsi="Times New Roman" w:cs="Times New Roman"/>
          <w:sz w:val="24"/>
          <w:szCs w:val="24"/>
        </w:rPr>
        <w:t xml:space="preserve"> – 1 raz na 4 tygodnie (od godz. 7.00 do godz. 20.00),</w:t>
      </w:r>
    </w:p>
    <w:p w14:paraId="280ECF71" w14:textId="0B066A47" w:rsidR="008C02A5" w:rsidRDefault="00016FB4" w:rsidP="00F44B77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C02A5" w:rsidRPr="00016FB4">
        <w:rPr>
          <w:rFonts w:ascii="Times New Roman" w:hAnsi="Times New Roman" w:cs="Times New Roman"/>
          <w:sz w:val="24"/>
          <w:szCs w:val="24"/>
        </w:rPr>
        <w:t>worzywa sztuczne i opakowania wielomateriałowe, metale – 1 raz na 4 tygodnie (od godz. 7.00 do godz. 20.00),</w:t>
      </w:r>
    </w:p>
    <w:p w14:paraId="2F4A635F" w14:textId="263C99B4" w:rsidR="008C02A5" w:rsidRDefault="00016FB4" w:rsidP="00F44B77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1995" w:rsidRPr="00016FB4">
        <w:rPr>
          <w:rFonts w:ascii="Times New Roman" w:hAnsi="Times New Roman" w:cs="Times New Roman"/>
          <w:sz w:val="24"/>
          <w:szCs w:val="24"/>
        </w:rPr>
        <w:t>opiół –  nie rzadziej niż 1 raz w roku,  w uzgodnieniu z Wykonawcą Zamawiający zbiera we własnym zakresie lub mieszkańcy dostarczają  do wskazanego miejsca - kontenera, który zapewni Wykonawca,</w:t>
      </w:r>
    </w:p>
    <w:p w14:paraId="07CD3A4E" w14:textId="7FDE6FCB" w:rsidR="00B80AEE" w:rsidRPr="002D3491" w:rsidRDefault="00016FB4" w:rsidP="00F44B77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91">
        <w:rPr>
          <w:rFonts w:ascii="Times New Roman" w:hAnsi="Times New Roman" w:cs="Times New Roman"/>
          <w:sz w:val="24"/>
          <w:szCs w:val="24"/>
        </w:rPr>
        <w:t>o</w:t>
      </w:r>
      <w:r w:rsidR="00261995" w:rsidRPr="002D3491">
        <w:rPr>
          <w:rFonts w:ascii="Times New Roman" w:hAnsi="Times New Roman" w:cs="Times New Roman"/>
          <w:sz w:val="24"/>
          <w:szCs w:val="24"/>
        </w:rPr>
        <w:t>dpady wielkogabarytowe, zużyty sprzęt elektryczny i elektroniczny, zużyte opony (maksymalnie 4 sztuki z nieruchomości)</w:t>
      </w:r>
      <w:r w:rsidR="00AD7895" w:rsidRPr="002D3491">
        <w:rPr>
          <w:rFonts w:ascii="Times New Roman" w:hAnsi="Times New Roman" w:cs="Times New Roman"/>
          <w:sz w:val="24"/>
          <w:szCs w:val="24"/>
        </w:rPr>
        <w:t xml:space="preserve">, wystawione przez właścicieli przed nieruchomościami i odbierane przez Wykonawcę </w:t>
      </w:r>
      <w:r w:rsidR="00477679">
        <w:rPr>
          <w:rFonts w:ascii="Times New Roman" w:hAnsi="Times New Roman" w:cs="Times New Roman"/>
          <w:sz w:val="24"/>
          <w:szCs w:val="24"/>
        </w:rPr>
        <w:t xml:space="preserve">z </w:t>
      </w:r>
      <w:r w:rsidR="00AD7895" w:rsidRPr="002D3491">
        <w:rPr>
          <w:rFonts w:ascii="Times New Roman" w:hAnsi="Times New Roman" w:cs="Times New Roman"/>
          <w:sz w:val="24"/>
          <w:szCs w:val="24"/>
        </w:rPr>
        <w:t>w</w:t>
      </w:r>
      <w:r w:rsidR="009B37B9">
        <w:rPr>
          <w:rFonts w:ascii="Times New Roman" w:hAnsi="Times New Roman" w:cs="Times New Roman"/>
          <w:sz w:val="24"/>
          <w:szCs w:val="24"/>
        </w:rPr>
        <w:t>.</w:t>
      </w:r>
      <w:r w:rsidR="00AD7895" w:rsidRPr="002D3491">
        <w:rPr>
          <w:rFonts w:ascii="Times New Roman" w:hAnsi="Times New Roman" w:cs="Times New Roman"/>
          <w:sz w:val="24"/>
          <w:szCs w:val="24"/>
        </w:rPr>
        <w:t>w miejsc w formie mobilnego punktu selektywnej zbiórki odpadów komunalnych</w:t>
      </w:r>
      <w:r w:rsidR="00AD6E8C" w:rsidRPr="002D3491">
        <w:rPr>
          <w:rFonts w:ascii="Times New Roman" w:hAnsi="Times New Roman" w:cs="Times New Roman"/>
          <w:sz w:val="24"/>
          <w:szCs w:val="24"/>
        </w:rPr>
        <w:t xml:space="preserve"> </w:t>
      </w:r>
      <w:r w:rsidR="00AD7895" w:rsidRPr="002D3491">
        <w:rPr>
          <w:rFonts w:ascii="Times New Roman" w:hAnsi="Times New Roman" w:cs="Times New Roman"/>
          <w:sz w:val="24"/>
          <w:szCs w:val="24"/>
        </w:rPr>
        <w:t>-</w:t>
      </w:r>
      <w:r w:rsidR="00261995" w:rsidRPr="002D3491">
        <w:rPr>
          <w:rFonts w:ascii="Times New Roman" w:hAnsi="Times New Roman" w:cs="Times New Roman"/>
          <w:sz w:val="24"/>
          <w:szCs w:val="24"/>
        </w:rPr>
        <w:t xml:space="preserve"> 1 raz w roku (od godz. 7.00 do godz. 20.00).</w:t>
      </w:r>
    </w:p>
    <w:p w14:paraId="43783368" w14:textId="5B84BB61" w:rsidR="00B80AEE" w:rsidRDefault="00E93E42" w:rsidP="00F44B77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EE">
        <w:rPr>
          <w:rFonts w:ascii="Times New Roman" w:hAnsi="Times New Roman" w:cs="Times New Roman"/>
          <w:sz w:val="24"/>
          <w:szCs w:val="24"/>
        </w:rPr>
        <w:t>Do obowiązków Wykonawcy należy uzupełnianie na własny koszt właścicielom nieruchomości mieszkalnych jednorodzinnych worków do selektywnego zbierania odpadów komunalnych bezpośrednio po każdorazowym ich odbiorze, poprzez pozostawianie przy wejściu na nieruchomość</w:t>
      </w:r>
      <w:r w:rsidR="003B4B2B">
        <w:rPr>
          <w:rFonts w:ascii="Times New Roman" w:hAnsi="Times New Roman" w:cs="Times New Roman"/>
          <w:sz w:val="24"/>
          <w:szCs w:val="24"/>
        </w:rPr>
        <w:t xml:space="preserve"> lub miejscu odbioru odpadów,</w:t>
      </w:r>
      <w:r w:rsidRPr="00B80AEE">
        <w:rPr>
          <w:rFonts w:ascii="Times New Roman" w:hAnsi="Times New Roman" w:cs="Times New Roman"/>
          <w:sz w:val="24"/>
          <w:szCs w:val="24"/>
        </w:rPr>
        <w:t xml:space="preserve"> nowych pustych worków w dniu odbioru selektywnie zebranych odpadów komunalnych, w ilości odpowiadającej liczbie odebranych worków. </w:t>
      </w:r>
    </w:p>
    <w:p w14:paraId="2F95A46B" w14:textId="1FE550F3" w:rsidR="00E93E42" w:rsidRPr="005E431D" w:rsidRDefault="00E93E42" w:rsidP="00F44B77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EE">
        <w:rPr>
          <w:rFonts w:ascii="Times New Roman" w:hAnsi="Times New Roman" w:cs="Times New Roman"/>
          <w:sz w:val="24"/>
          <w:szCs w:val="24"/>
        </w:rPr>
        <w:t>Do obowiązków Wykonawcy należy zagospodarowanie selektywnie zebranych odpadów poprzez przekazanie ich do odzysku zgodnie z przepisami obowiązującego prawa oraz przedstawienie Zamawiającemu dowodów potwierdzających wykonanie tych czynności w postaci karty przekazania odpadów.</w:t>
      </w:r>
    </w:p>
    <w:p w14:paraId="5F38EF75" w14:textId="77777777" w:rsidR="00261995" w:rsidRPr="00C837CC" w:rsidRDefault="00261995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7406F" w14:textId="292E68EE" w:rsidR="00261995" w:rsidRPr="00C837CC" w:rsidRDefault="00261995" w:rsidP="00F44B7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Punk</w:t>
      </w:r>
      <w:r w:rsidR="00AD6E8C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Selektywnej Zbiórki Odpadów Komunalnych</w:t>
      </w:r>
    </w:p>
    <w:p w14:paraId="167FAF81" w14:textId="77777777" w:rsidR="00E81FD0" w:rsidRPr="00C837CC" w:rsidRDefault="00E81FD0" w:rsidP="00F44B77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E46454" w14:textId="7860C809" w:rsidR="00261995" w:rsidRPr="00C837CC" w:rsidRDefault="00261995" w:rsidP="00F44B7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Wykonawca zobowiązany jest do odbierania i zagospodarowanie odpadów poprzez odzysk lub unieszkodliwienie z Punku Selektywnej Zbiórki Odpadów Komunalnych zlokalizowanego</w:t>
      </w:r>
      <w:r w:rsidR="00127E5E">
        <w:rPr>
          <w:rFonts w:ascii="Times New Roman" w:hAnsi="Times New Roman" w:cs="Times New Roman"/>
          <w:sz w:val="24"/>
          <w:szCs w:val="24"/>
        </w:rPr>
        <w:t xml:space="preserve"> na terenie Oczyszczalni Ścieków w Janowie,</w:t>
      </w:r>
      <w:r w:rsidRPr="00C837CC">
        <w:rPr>
          <w:rFonts w:ascii="Times New Roman" w:hAnsi="Times New Roman" w:cs="Times New Roman"/>
          <w:sz w:val="24"/>
          <w:szCs w:val="24"/>
        </w:rPr>
        <w:t xml:space="preserve"> pod adresem Janów 51B, 05-088 Brochów</w:t>
      </w:r>
      <w:r w:rsidR="00C33521" w:rsidRPr="00C837CC">
        <w:rPr>
          <w:rFonts w:ascii="Times New Roman" w:hAnsi="Times New Roman" w:cs="Times New Roman"/>
          <w:sz w:val="24"/>
          <w:szCs w:val="24"/>
        </w:rPr>
        <w:t>.</w:t>
      </w:r>
    </w:p>
    <w:p w14:paraId="72E9C626" w14:textId="77777777" w:rsidR="00261995" w:rsidRPr="00C837CC" w:rsidRDefault="00261995" w:rsidP="00F44B7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W ramach punktu selektywnej zbiórki odpadów komunalnych tzw. PSZOK odbierane będą następujące odpady:</w:t>
      </w:r>
    </w:p>
    <w:p w14:paraId="0D63A5A1" w14:textId="77777777" w:rsidR="00261995" w:rsidRPr="00C837CC" w:rsidRDefault="00261995" w:rsidP="00F44B7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Papier i tektura,</w:t>
      </w:r>
    </w:p>
    <w:p w14:paraId="42D5D4D9" w14:textId="77777777" w:rsidR="00261995" w:rsidRPr="00C837CC" w:rsidRDefault="00261995" w:rsidP="00F44B7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Metale,</w:t>
      </w:r>
    </w:p>
    <w:p w14:paraId="20536DFD" w14:textId="77777777" w:rsidR="00261995" w:rsidRPr="00C837CC" w:rsidRDefault="00261995" w:rsidP="00F44B7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Tworzywa sztuczne,</w:t>
      </w:r>
    </w:p>
    <w:p w14:paraId="3BAF3EA1" w14:textId="77777777" w:rsidR="00261995" w:rsidRPr="00C837CC" w:rsidRDefault="00261995" w:rsidP="00F44B7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Odpady wielomateriałowe,</w:t>
      </w:r>
    </w:p>
    <w:p w14:paraId="4D027769" w14:textId="77777777" w:rsidR="00261995" w:rsidRPr="00C837CC" w:rsidRDefault="00261995" w:rsidP="00F44B7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Szkło,</w:t>
      </w:r>
    </w:p>
    <w:p w14:paraId="72ABD793" w14:textId="77777777" w:rsidR="00261995" w:rsidRPr="00C837CC" w:rsidRDefault="00261995" w:rsidP="00F44B7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Bioodpady,</w:t>
      </w:r>
    </w:p>
    <w:p w14:paraId="457A19D7" w14:textId="77777777" w:rsidR="00261995" w:rsidRPr="00C837CC" w:rsidRDefault="00261995" w:rsidP="00F44B7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Zużyte baterie i akumulatory,</w:t>
      </w:r>
    </w:p>
    <w:p w14:paraId="783E1542" w14:textId="77777777" w:rsidR="00261995" w:rsidRPr="00C837CC" w:rsidRDefault="00261995" w:rsidP="00F44B7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Zużyty sprzęt elektryczny i elektroniczny,</w:t>
      </w:r>
    </w:p>
    <w:p w14:paraId="00C2821C" w14:textId="793C8EF8" w:rsidR="00261995" w:rsidRPr="00C837CC" w:rsidRDefault="00261995" w:rsidP="00F44B7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Meble i inne odpady wielkogabarytowe</w:t>
      </w:r>
      <w:r w:rsidR="009E3E3E">
        <w:rPr>
          <w:rFonts w:ascii="Times New Roman" w:hAnsi="Times New Roman" w:cs="Times New Roman"/>
          <w:sz w:val="24"/>
          <w:szCs w:val="24"/>
        </w:rPr>
        <w:t>,</w:t>
      </w:r>
    </w:p>
    <w:p w14:paraId="41062CD6" w14:textId="77777777" w:rsidR="00261995" w:rsidRPr="00C837CC" w:rsidRDefault="00261995" w:rsidP="00F44B7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Odpady budowlane i rozbiórkowe,</w:t>
      </w:r>
    </w:p>
    <w:p w14:paraId="24F2DE38" w14:textId="77777777" w:rsidR="00261995" w:rsidRPr="00C837CC" w:rsidRDefault="00261995" w:rsidP="00F44B7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Zużyte opony,</w:t>
      </w:r>
    </w:p>
    <w:p w14:paraId="1443CC6F" w14:textId="77777777" w:rsidR="00261995" w:rsidRPr="00C837CC" w:rsidRDefault="00261995" w:rsidP="00F44B7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Popiół,</w:t>
      </w:r>
    </w:p>
    <w:p w14:paraId="080679BF" w14:textId="77777777" w:rsidR="00261995" w:rsidRPr="00C837CC" w:rsidRDefault="00261995" w:rsidP="00F44B7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Tekstylia i odzież,</w:t>
      </w:r>
    </w:p>
    <w:p w14:paraId="7B79496F" w14:textId="5098922F" w:rsidR="007506E3" w:rsidRDefault="00261995" w:rsidP="00F44B7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Odpady niebezpieczne (</w:t>
      </w:r>
      <w:r w:rsidR="007506E3" w:rsidRPr="00C837CC">
        <w:rPr>
          <w:rFonts w:ascii="Times New Roman" w:hAnsi="Times New Roman" w:cs="Times New Roman"/>
          <w:sz w:val="24"/>
          <w:szCs w:val="24"/>
        </w:rPr>
        <w:t>lampy fluorescencyjne oraz odpady zawierające rtęć).</w:t>
      </w:r>
    </w:p>
    <w:p w14:paraId="082D0578" w14:textId="77777777" w:rsidR="005E431D" w:rsidRPr="00C837CC" w:rsidRDefault="005E431D" w:rsidP="00F44B7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5D22C" w14:textId="118245D8" w:rsidR="007506E3" w:rsidRDefault="007506E3" w:rsidP="00F44B7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Wykonawca zapewnia na swój koszt urządzenia do gromadzenia odpadów dostosowane do poszczególnych rodzajów odpadów, pojemniki i kontenery, które zostaną ustawione na terenie PSZOK-u.</w:t>
      </w:r>
      <w:r w:rsidR="00A926F5">
        <w:rPr>
          <w:rFonts w:ascii="Times New Roman" w:hAnsi="Times New Roman" w:cs="Times New Roman"/>
          <w:sz w:val="24"/>
          <w:szCs w:val="24"/>
        </w:rPr>
        <w:t xml:space="preserve"> </w:t>
      </w:r>
      <w:r w:rsidR="00A926F5" w:rsidRPr="00A926F5">
        <w:rPr>
          <w:rFonts w:ascii="Times New Roman" w:hAnsi="Times New Roman" w:cs="Times New Roman"/>
          <w:sz w:val="24"/>
          <w:szCs w:val="24"/>
        </w:rPr>
        <w:t xml:space="preserve">Ostateczna ilość i pojemność pojemników będzie ustalona pomiędzy Wykonawcą a </w:t>
      </w:r>
      <w:r w:rsidR="00A926F5">
        <w:rPr>
          <w:rFonts w:ascii="Times New Roman" w:hAnsi="Times New Roman" w:cs="Times New Roman"/>
          <w:sz w:val="24"/>
          <w:szCs w:val="24"/>
        </w:rPr>
        <w:t>Zamawiającym</w:t>
      </w:r>
      <w:r w:rsidR="00A926F5" w:rsidRPr="00A926F5">
        <w:rPr>
          <w:rFonts w:ascii="Times New Roman" w:hAnsi="Times New Roman" w:cs="Times New Roman"/>
          <w:sz w:val="24"/>
          <w:szCs w:val="24"/>
        </w:rPr>
        <w:t>.</w:t>
      </w:r>
    </w:p>
    <w:p w14:paraId="2ADE54B1" w14:textId="4DD1FBB3" w:rsidR="00C33521" w:rsidRPr="00C837CC" w:rsidRDefault="00C33521" w:rsidP="00A926F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0897">
        <w:rPr>
          <w:rFonts w:ascii="Times New Roman" w:hAnsi="Times New Roman" w:cs="Times New Roman"/>
          <w:sz w:val="24"/>
          <w:szCs w:val="24"/>
        </w:rPr>
        <w:t>Wykonawca zrealizuje usługę odbioru odpadów z PSZOK</w:t>
      </w:r>
      <w:r w:rsidR="00C30041" w:rsidRPr="00230897">
        <w:rPr>
          <w:rFonts w:ascii="Times New Roman" w:hAnsi="Times New Roman" w:cs="Times New Roman"/>
          <w:sz w:val="24"/>
          <w:szCs w:val="24"/>
        </w:rPr>
        <w:t>-u</w:t>
      </w:r>
      <w:r w:rsidRPr="00230897">
        <w:rPr>
          <w:rFonts w:ascii="Times New Roman" w:hAnsi="Times New Roman" w:cs="Times New Roman"/>
          <w:sz w:val="24"/>
          <w:szCs w:val="24"/>
        </w:rPr>
        <w:t xml:space="preserve"> w czasie </w:t>
      </w:r>
      <w:r w:rsidR="002D3491" w:rsidRPr="00230897">
        <w:rPr>
          <w:rFonts w:ascii="Times New Roman" w:hAnsi="Times New Roman" w:cs="Times New Roman"/>
          <w:sz w:val="24"/>
          <w:szCs w:val="24"/>
        </w:rPr>
        <w:t>5</w:t>
      </w:r>
      <w:r w:rsidRPr="00230897">
        <w:rPr>
          <w:rFonts w:ascii="Times New Roman" w:hAnsi="Times New Roman" w:cs="Times New Roman"/>
          <w:sz w:val="24"/>
          <w:szCs w:val="24"/>
        </w:rPr>
        <w:t xml:space="preserve"> dni roboczych następnych po każd</w:t>
      </w:r>
      <w:r w:rsidR="00C30041" w:rsidRPr="00230897">
        <w:rPr>
          <w:rFonts w:ascii="Times New Roman" w:hAnsi="Times New Roman" w:cs="Times New Roman"/>
          <w:sz w:val="24"/>
          <w:szCs w:val="24"/>
        </w:rPr>
        <w:t>ej</w:t>
      </w:r>
      <w:r w:rsidRPr="00230897">
        <w:rPr>
          <w:rFonts w:ascii="Times New Roman" w:hAnsi="Times New Roman" w:cs="Times New Roman"/>
          <w:sz w:val="24"/>
          <w:szCs w:val="24"/>
        </w:rPr>
        <w:t xml:space="preserve"> </w:t>
      </w:r>
      <w:r w:rsidR="00C30041" w:rsidRPr="00230897">
        <w:rPr>
          <w:rFonts w:ascii="Times New Roman" w:hAnsi="Times New Roman" w:cs="Times New Roman"/>
          <w:sz w:val="24"/>
          <w:szCs w:val="24"/>
        </w:rPr>
        <w:t>zbiórce</w:t>
      </w:r>
      <w:r w:rsidRPr="00230897">
        <w:rPr>
          <w:rFonts w:ascii="Times New Roman" w:hAnsi="Times New Roman" w:cs="Times New Roman"/>
          <w:sz w:val="24"/>
          <w:szCs w:val="24"/>
        </w:rPr>
        <w:t xml:space="preserve"> tj. każdej ostatniej soboty miesiąca, z wyłączeniem dni ustawowo wolnych od pracy.</w:t>
      </w:r>
    </w:p>
    <w:p w14:paraId="5C1CBF1E" w14:textId="77777777" w:rsidR="00DD69BF" w:rsidRPr="00C837CC" w:rsidRDefault="00DD69BF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CD9A2" w14:textId="77777777" w:rsidR="00DD69BF" w:rsidRPr="00C837CC" w:rsidRDefault="00DD69BF" w:rsidP="00F44B7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Charakterystyka urządzeń do gromadzenia odpadów</w:t>
      </w:r>
    </w:p>
    <w:p w14:paraId="1495FFBC" w14:textId="77777777" w:rsidR="00DD69BF" w:rsidRPr="00C837CC" w:rsidRDefault="00DD69BF" w:rsidP="00F44B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8087A4" w14:textId="77777777" w:rsidR="00DD69BF" w:rsidRPr="00C837CC" w:rsidRDefault="00E4560D" w:rsidP="00F44B7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Pojemniki do zbiórki niesegregowanych (zmieszanych) odpadów komunalnych o pojemności 120l lub 240l.</w:t>
      </w:r>
    </w:p>
    <w:p w14:paraId="32E08F32" w14:textId="77777777" w:rsidR="00C92891" w:rsidRPr="00C837CC" w:rsidRDefault="00C92891" w:rsidP="00F44B7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Liczbę i pojemność pojemników należy dostosować do liczby osób zamieszkujących daną nieruchomość – 40 litrów pojemnika na osobę.</w:t>
      </w:r>
    </w:p>
    <w:p w14:paraId="6BE24B3A" w14:textId="77777777" w:rsidR="00C92891" w:rsidRPr="00C837CC" w:rsidRDefault="00C92891" w:rsidP="00F44B7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Minimalna pojemność pojemnika, w jaki powinna być wyposażona nieruchomość wynosi 120l.</w:t>
      </w:r>
    </w:p>
    <w:p w14:paraId="636CD6A5" w14:textId="77777777" w:rsidR="00C92891" w:rsidRPr="00C837CC" w:rsidRDefault="00C92891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36B67" w14:textId="327BDAB7" w:rsidR="00C92891" w:rsidRPr="00C837CC" w:rsidRDefault="00C92891" w:rsidP="00F44B7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Worki do selektywnej zbiórki odpadów komunalnych</w:t>
      </w:r>
      <w:r w:rsidR="007321B4">
        <w:rPr>
          <w:rFonts w:ascii="Times New Roman" w:hAnsi="Times New Roman" w:cs="Times New Roman"/>
          <w:sz w:val="24"/>
          <w:szCs w:val="24"/>
        </w:rPr>
        <w:t>;</w:t>
      </w:r>
    </w:p>
    <w:p w14:paraId="23EC4B1A" w14:textId="06B17977" w:rsidR="00E65813" w:rsidRPr="007321B4" w:rsidRDefault="007321B4" w:rsidP="00F44B77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1B4">
        <w:rPr>
          <w:rFonts w:ascii="Times New Roman" w:hAnsi="Times New Roman" w:cs="Times New Roman"/>
          <w:sz w:val="24"/>
          <w:szCs w:val="24"/>
        </w:rPr>
        <w:t>m</w:t>
      </w:r>
      <w:r w:rsidR="00E65813" w:rsidRPr="007321B4">
        <w:rPr>
          <w:rFonts w:ascii="Times New Roman" w:hAnsi="Times New Roman" w:cs="Times New Roman"/>
          <w:sz w:val="24"/>
          <w:szCs w:val="24"/>
        </w:rPr>
        <w:t>ateriał – folia polietylenowa LDPE,</w:t>
      </w:r>
    </w:p>
    <w:p w14:paraId="3B09E183" w14:textId="0C7E1608" w:rsidR="00E65813" w:rsidRPr="007321B4" w:rsidRDefault="007321B4" w:rsidP="00F44B77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65813" w:rsidRPr="007321B4">
        <w:rPr>
          <w:rFonts w:ascii="Times New Roman" w:hAnsi="Times New Roman" w:cs="Times New Roman"/>
          <w:sz w:val="24"/>
          <w:szCs w:val="24"/>
        </w:rPr>
        <w:t xml:space="preserve">olor, pojemność, grubość </w:t>
      </w:r>
    </w:p>
    <w:p w14:paraId="051D39DB" w14:textId="6547F3E6" w:rsidR="00E65813" w:rsidRPr="00C837CC" w:rsidRDefault="00E65813" w:rsidP="00F44B7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niebieski – papier, w tym tektura, odpady opakowaniowe z papieru i odpady opakowaniowe z tektury, pojemność – 120</w:t>
      </w:r>
      <w:r w:rsidR="009467F8">
        <w:rPr>
          <w:rFonts w:ascii="Times New Roman" w:hAnsi="Times New Roman" w:cs="Times New Roman"/>
          <w:sz w:val="24"/>
          <w:szCs w:val="24"/>
        </w:rPr>
        <w:t>l</w:t>
      </w:r>
      <w:r w:rsidRPr="00C837CC">
        <w:rPr>
          <w:rFonts w:ascii="Times New Roman" w:hAnsi="Times New Roman" w:cs="Times New Roman"/>
          <w:sz w:val="24"/>
          <w:szCs w:val="24"/>
        </w:rPr>
        <w:t>, grubość – co najmniej 40-45 mikronów,</w:t>
      </w:r>
    </w:p>
    <w:p w14:paraId="4D41432D" w14:textId="76281EF8" w:rsidR="00E65813" w:rsidRPr="00C837CC" w:rsidRDefault="00E65813" w:rsidP="00F44B7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zielony – odpady ze szkła, w tym odpady opakowaniowe ze szkła, pojemność – 80</w:t>
      </w:r>
      <w:r w:rsidR="009467F8">
        <w:rPr>
          <w:rFonts w:ascii="Times New Roman" w:hAnsi="Times New Roman" w:cs="Times New Roman"/>
          <w:sz w:val="24"/>
          <w:szCs w:val="24"/>
        </w:rPr>
        <w:t>l</w:t>
      </w:r>
      <w:r w:rsidRPr="00C837CC">
        <w:rPr>
          <w:rFonts w:ascii="Times New Roman" w:hAnsi="Times New Roman" w:cs="Times New Roman"/>
          <w:sz w:val="24"/>
          <w:szCs w:val="24"/>
        </w:rPr>
        <w:t>, grubość – co najmniej 60 mikronów,</w:t>
      </w:r>
    </w:p>
    <w:p w14:paraId="5BBAED2A" w14:textId="301414BF" w:rsidR="00E65813" w:rsidRPr="00C837CC" w:rsidRDefault="00E65813" w:rsidP="00F44B7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żółty – odpady metali, w tym odpady opakowaniowe z metali, odpady tworzyw sztucznych, w tym odpady opakowaniowe tworzyw sztucznych oraz odpady opakowaniowe wielomateriałowe, pojemność – 120</w:t>
      </w:r>
      <w:r w:rsidR="009467F8">
        <w:rPr>
          <w:rFonts w:ascii="Times New Roman" w:hAnsi="Times New Roman" w:cs="Times New Roman"/>
          <w:sz w:val="24"/>
          <w:szCs w:val="24"/>
        </w:rPr>
        <w:t>l</w:t>
      </w:r>
      <w:r w:rsidRPr="00C837CC">
        <w:rPr>
          <w:rFonts w:ascii="Times New Roman" w:hAnsi="Times New Roman" w:cs="Times New Roman"/>
          <w:sz w:val="24"/>
          <w:szCs w:val="24"/>
        </w:rPr>
        <w:t>,  grubość – co najmniej 40-45 mikronów.</w:t>
      </w:r>
    </w:p>
    <w:p w14:paraId="2D29399A" w14:textId="1F035D10" w:rsidR="00E65813" w:rsidRPr="007321B4" w:rsidRDefault="00E65813" w:rsidP="00F44B77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1B4">
        <w:rPr>
          <w:rFonts w:ascii="Times New Roman" w:hAnsi="Times New Roman" w:cs="Times New Roman"/>
          <w:sz w:val="24"/>
          <w:szCs w:val="24"/>
        </w:rPr>
        <w:t>oznakowanie - worki powinny być opatrzone nadrukiem jednostronnym na jaki rodzaj odpadu są przeznaczone i zawierać informację jakie odpady powinny być umieszczane w worku. Dodatkowo na workach może widnieć adres i dane kontaktowe Wykonawcy.</w:t>
      </w:r>
    </w:p>
    <w:p w14:paraId="21939E84" w14:textId="77777777" w:rsidR="00E65813" w:rsidRPr="00C837CC" w:rsidRDefault="00E65813" w:rsidP="00F44B7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5D7D0" w14:textId="77777777" w:rsidR="002663C1" w:rsidRDefault="00E65813" w:rsidP="00F44B7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Worki do selektywnej zbiórki popiołu</w:t>
      </w:r>
      <w:r w:rsidR="002663C1">
        <w:rPr>
          <w:rFonts w:ascii="Times New Roman" w:hAnsi="Times New Roman" w:cs="Times New Roman"/>
          <w:sz w:val="24"/>
          <w:szCs w:val="24"/>
        </w:rPr>
        <w:t>;</w:t>
      </w:r>
    </w:p>
    <w:p w14:paraId="236667B6" w14:textId="77777777" w:rsidR="002663C1" w:rsidRDefault="00E65813" w:rsidP="00F44B77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3C1">
        <w:rPr>
          <w:rFonts w:ascii="Times New Roman" w:hAnsi="Times New Roman" w:cs="Times New Roman"/>
          <w:sz w:val="24"/>
          <w:szCs w:val="24"/>
        </w:rPr>
        <w:t>materiał – dowolny, przystosowany do magazynowania tego rodzaju odpadu,</w:t>
      </w:r>
    </w:p>
    <w:p w14:paraId="162A0026" w14:textId="77777777" w:rsidR="002663C1" w:rsidRDefault="00E65813" w:rsidP="00F44B77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3C1">
        <w:rPr>
          <w:rFonts w:ascii="Times New Roman" w:hAnsi="Times New Roman" w:cs="Times New Roman"/>
          <w:sz w:val="24"/>
          <w:szCs w:val="24"/>
        </w:rPr>
        <w:t>pojemność – przystosowana do gromadzenia odpadów w ilości nie większej niż 25 kg.</w:t>
      </w:r>
    </w:p>
    <w:p w14:paraId="4656274D" w14:textId="4E15D9EC" w:rsidR="002663C1" w:rsidRDefault="00E65813" w:rsidP="00F44B77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3C1">
        <w:rPr>
          <w:rFonts w:ascii="Times New Roman" w:hAnsi="Times New Roman" w:cs="Times New Roman"/>
          <w:sz w:val="24"/>
          <w:szCs w:val="24"/>
        </w:rPr>
        <w:t xml:space="preserve">kolor – dowolny z wyłączeniem kolorów wymienionych w </w:t>
      </w:r>
      <w:r w:rsidR="00FA31AE">
        <w:rPr>
          <w:rFonts w:ascii="Times New Roman" w:hAnsi="Times New Roman" w:cs="Times New Roman"/>
          <w:sz w:val="24"/>
          <w:szCs w:val="24"/>
        </w:rPr>
        <w:t xml:space="preserve">pkt 6 ppkt </w:t>
      </w:r>
      <w:r w:rsidRPr="002663C1">
        <w:rPr>
          <w:rFonts w:ascii="Times New Roman" w:hAnsi="Times New Roman" w:cs="Times New Roman"/>
          <w:sz w:val="24"/>
          <w:szCs w:val="24"/>
        </w:rPr>
        <w:t>2.,</w:t>
      </w:r>
    </w:p>
    <w:p w14:paraId="1CDD6EA3" w14:textId="7871EF26" w:rsidR="00411A4E" w:rsidRPr="004359B8" w:rsidRDefault="00E65813" w:rsidP="00411A4E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3C1">
        <w:rPr>
          <w:rFonts w:ascii="Times New Roman" w:hAnsi="Times New Roman" w:cs="Times New Roman"/>
          <w:sz w:val="24"/>
          <w:szCs w:val="24"/>
        </w:rPr>
        <w:t>oznakowanie - worki powinny być opatrzone nadrukiem jednostronnym na jaki rodzaj odpadu są przeznaczone i zawierać informację jakie odpady powinny być umieszczane w worku. Dodatkowo na workach może widnieć adres i dane kontaktowe Wykonawcy.</w:t>
      </w:r>
    </w:p>
    <w:p w14:paraId="3E4F7512" w14:textId="77777777" w:rsidR="00E65813" w:rsidRPr="00C837CC" w:rsidRDefault="00E65813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B0E48" w14:textId="77777777" w:rsidR="00EF3E5E" w:rsidRPr="00C837CC" w:rsidRDefault="007A7C23" w:rsidP="00F44B7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Obowiązki Zamawiającego przed rozpoczęciem i w trakcie realizacji zamówienia</w:t>
      </w:r>
    </w:p>
    <w:p w14:paraId="1F6F925C" w14:textId="77777777" w:rsidR="007A7C23" w:rsidRPr="00C837CC" w:rsidRDefault="007A7C23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EA1BA" w14:textId="77777777" w:rsidR="007A7C23" w:rsidRPr="00C837CC" w:rsidRDefault="007A7C23" w:rsidP="00F44B7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Zamawiający przed rozpoczęciem oraz w trakcie realizacji postanowień przedmiotu zamówienia zobowiązuje się do bieżącej i stałej współpracy z Wykonawcą w celu zapewnienia wykonania przedmiotu umowy zgodnie z jej postanowieniami, w szczególności do:</w:t>
      </w:r>
    </w:p>
    <w:p w14:paraId="619F08ED" w14:textId="4C57B9A6" w:rsidR="007A7C23" w:rsidRPr="00E030D0" w:rsidRDefault="002E3D8F" w:rsidP="00F44B77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D0">
        <w:rPr>
          <w:rFonts w:ascii="Times New Roman" w:hAnsi="Times New Roman" w:cs="Times New Roman"/>
          <w:sz w:val="24"/>
          <w:szCs w:val="24"/>
        </w:rPr>
        <w:t xml:space="preserve">dostarczenia Wykonawcy </w:t>
      </w:r>
      <w:r w:rsidR="00BE662F" w:rsidRPr="00E030D0">
        <w:rPr>
          <w:rFonts w:ascii="Times New Roman" w:hAnsi="Times New Roman" w:cs="Times New Roman"/>
          <w:sz w:val="24"/>
          <w:szCs w:val="24"/>
        </w:rPr>
        <w:t>niezwłocznie</w:t>
      </w:r>
      <w:r w:rsidR="007A7C23" w:rsidRPr="00E030D0">
        <w:rPr>
          <w:rFonts w:ascii="Times New Roman" w:hAnsi="Times New Roman" w:cs="Times New Roman"/>
          <w:sz w:val="24"/>
          <w:szCs w:val="24"/>
        </w:rPr>
        <w:t xml:space="preserve"> p</w:t>
      </w:r>
      <w:r w:rsidR="005B5D89" w:rsidRPr="00E030D0">
        <w:rPr>
          <w:rFonts w:ascii="Times New Roman" w:hAnsi="Times New Roman" w:cs="Times New Roman"/>
          <w:sz w:val="24"/>
          <w:szCs w:val="24"/>
        </w:rPr>
        <w:t xml:space="preserve">o podpisaniu umowy </w:t>
      </w:r>
      <w:r w:rsidR="007A7C23" w:rsidRPr="00E030D0">
        <w:rPr>
          <w:rFonts w:ascii="Times New Roman" w:hAnsi="Times New Roman" w:cs="Times New Roman"/>
          <w:sz w:val="24"/>
          <w:szCs w:val="24"/>
        </w:rPr>
        <w:t>szczegółow</w:t>
      </w:r>
      <w:r w:rsidRPr="00E030D0">
        <w:rPr>
          <w:rFonts w:ascii="Times New Roman" w:hAnsi="Times New Roman" w:cs="Times New Roman"/>
          <w:sz w:val="24"/>
          <w:szCs w:val="24"/>
        </w:rPr>
        <w:t>ego</w:t>
      </w:r>
      <w:r w:rsidR="007A7C23" w:rsidRPr="00E030D0">
        <w:rPr>
          <w:rFonts w:ascii="Times New Roman" w:hAnsi="Times New Roman" w:cs="Times New Roman"/>
          <w:sz w:val="24"/>
          <w:szCs w:val="24"/>
        </w:rPr>
        <w:t xml:space="preserve"> wykaz</w:t>
      </w:r>
      <w:r w:rsidRPr="00E030D0">
        <w:rPr>
          <w:rFonts w:ascii="Times New Roman" w:hAnsi="Times New Roman" w:cs="Times New Roman"/>
          <w:sz w:val="24"/>
          <w:szCs w:val="24"/>
        </w:rPr>
        <w:t>u</w:t>
      </w:r>
      <w:r w:rsidR="007A7C23" w:rsidRPr="00E030D0">
        <w:rPr>
          <w:rFonts w:ascii="Times New Roman" w:hAnsi="Times New Roman" w:cs="Times New Roman"/>
          <w:sz w:val="24"/>
          <w:szCs w:val="24"/>
        </w:rPr>
        <w:t xml:space="preserve"> adresów nieruchomości objętych umową na odbiór odpadów komunalnych, </w:t>
      </w:r>
    </w:p>
    <w:p w14:paraId="2D265A52" w14:textId="62057093" w:rsidR="007A7C23" w:rsidRPr="00C837CC" w:rsidRDefault="007A7C23" w:rsidP="00F44B77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współpracy z Wykonawcą przy akceptacji harmonogramu odbioru odpadów komunalnych oraz informacji o sposobie segregacji i ich zmian,</w:t>
      </w:r>
    </w:p>
    <w:p w14:paraId="3363B6AF" w14:textId="77777777" w:rsidR="007A7C23" w:rsidRPr="00C837CC" w:rsidRDefault="007A7C23" w:rsidP="00F44B77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informowania Wykonawcy o zaistnieniu konieczności zmiany ilości lub rodzajów pojemników i worków przeznaczonych do gromadzenia odpadów w związku ze zmianami osobowymi na nieruchomościach oraz o nowo przyjętych właścicielach nieruchomości do systemu gospodarowania odpadami komunalnymi w okresie trwania umowy,</w:t>
      </w:r>
    </w:p>
    <w:p w14:paraId="13642893" w14:textId="77777777" w:rsidR="007A7C23" w:rsidRPr="00C837CC" w:rsidRDefault="007A7C23" w:rsidP="00F44B77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>umieszczania na stronie internetowej Zamawiającego aktualnego Harmonogramu wywozu odpadów oraz informacji o sposobie segregacji.</w:t>
      </w:r>
    </w:p>
    <w:p w14:paraId="04755072" w14:textId="77777777" w:rsidR="007A7C23" w:rsidRPr="00C837CC" w:rsidRDefault="007A7C23" w:rsidP="00F44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93379" w14:textId="4CCE4905" w:rsidR="00701020" w:rsidRDefault="007A7C23" w:rsidP="00F44B7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Obowiązki Wykonawcy prze</w:t>
      </w:r>
      <w:bookmarkStart w:id="0" w:name="_GoBack"/>
      <w:bookmarkEnd w:id="0"/>
      <w:r w:rsidRPr="00C837CC">
        <w:rPr>
          <w:rFonts w:ascii="Times New Roman" w:hAnsi="Times New Roman" w:cs="Times New Roman"/>
          <w:b/>
          <w:sz w:val="24"/>
          <w:szCs w:val="24"/>
          <w:u w:val="single"/>
        </w:rPr>
        <w:t>d rozpoczęciem i w trakcie realizacji zamówienia</w:t>
      </w:r>
    </w:p>
    <w:p w14:paraId="20D435E3" w14:textId="77777777" w:rsidR="00AA5E81" w:rsidRDefault="00AA5E81" w:rsidP="00AA5E81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64811C" w14:textId="1BE4F2F7" w:rsidR="00EC0BB6" w:rsidRPr="001F4F73" w:rsidRDefault="00EC0BB6" w:rsidP="00F44B77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F73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 w:rsidR="003772B7" w:rsidRPr="001F4F73">
        <w:rPr>
          <w:rFonts w:ascii="Times New Roman" w:hAnsi="Times New Roman" w:cs="Times New Roman"/>
          <w:bCs/>
          <w:sz w:val="24"/>
          <w:szCs w:val="24"/>
        </w:rPr>
        <w:t xml:space="preserve">w terminie 3 dni roboczych po podpisaniu umowy jest zobowiązany dostarczyć Zamawiającemu harmonogram </w:t>
      </w:r>
      <w:r w:rsidRPr="001F4F73">
        <w:rPr>
          <w:rFonts w:ascii="Times New Roman" w:hAnsi="Times New Roman" w:cs="Times New Roman"/>
          <w:bCs/>
          <w:sz w:val="24"/>
          <w:szCs w:val="24"/>
        </w:rPr>
        <w:t>odbioru odpadów komunalnych dla terenu Gminy Brochów, obowiązujący w 2022 roku, obejmujący poszczególne miejscowości i będący kontynuacją istniejącego harmonogramu.</w:t>
      </w:r>
    </w:p>
    <w:p w14:paraId="7C46B733" w14:textId="12CAD27A" w:rsidR="00EC0BB6" w:rsidRPr="00AD03DC" w:rsidRDefault="00EC0BB6" w:rsidP="00F44B7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3DC">
        <w:rPr>
          <w:rFonts w:ascii="Times New Roman" w:hAnsi="Times New Roman" w:cs="Times New Roman"/>
          <w:bCs/>
          <w:sz w:val="24"/>
          <w:szCs w:val="24"/>
        </w:rPr>
        <w:t>Harmonogram powinien:</w:t>
      </w:r>
    </w:p>
    <w:p w14:paraId="4C6512E4" w14:textId="3641620B" w:rsidR="007C04E9" w:rsidRDefault="00F80A04" w:rsidP="007C04E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EC0BB6" w:rsidRPr="007C04E9">
        <w:rPr>
          <w:rFonts w:ascii="Times New Roman" w:hAnsi="Times New Roman" w:cs="Times New Roman"/>
          <w:bCs/>
          <w:sz w:val="24"/>
          <w:szCs w:val="24"/>
        </w:rPr>
        <w:t>skazywać daty odbierania poszczególnych rodzajów odpadów z nieruchomości,</w:t>
      </w:r>
    </w:p>
    <w:p w14:paraId="6A3B1353" w14:textId="1134CCDA" w:rsidR="007C04E9" w:rsidRDefault="00F80A04" w:rsidP="007C04E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EC0BB6" w:rsidRPr="007C04E9">
        <w:rPr>
          <w:rFonts w:ascii="Times New Roman" w:hAnsi="Times New Roman" w:cs="Times New Roman"/>
          <w:bCs/>
          <w:sz w:val="24"/>
          <w:szCs w:val="24"/>
        </w:rPr>
        <w:t xml:space="preserve">apewniać </w:t>
      </w:r>
      <w:r w:rsidR="00701020" w:rsidRPr="007C04E9">
        <w:rPr>
          <w:rFonts w:ascii="Times New Roman" w:hAnsi="Times New Roman" w:cs="Times New Roman"/>
          <w:bCs/>
          <w:sz w:val="24"/>
          <w:szCs w:val="24"/>
        </w:rPr>
        <w:t>regularność</w:t>
      </w:r>
      <w:r w:rsidR="00EC0BB6" w:rsidRPr="007C04E9">
        <w:rPr>
          <w:rFonts w:ascii="Times New Roman" w:hAnsi="Times New Roman" w:cs="Times New Roman"/>
          <w:bCs/>
          <w:sz w:val="24"/>
          <w:szCs w:val="24"/>
        </w:rPr>
        <w:t xml:space="preserve"> i powtarzalność odbierania odpadów, by mieszkańcy mogli w łatwy sposób zaplanować przygotowanie odpadów,</w:t>
      </w:r>
    </w:p>
    <w:p w14:paraId="7BDE5631" w14:textId="676C6CBE" w:rsidR="00777865" w:rsidRPr="00A47B58" w:rsidRDefault="00F80A04" w:rsidP="00A47B58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EC0BB6" w:rsidRPr="007C04E9">
        <w:rPr>
          <w:rFonts w:ascii="Times New Roman" w:hAnsi="Times New Roman" w:cs="Times New Roman"/>
          <w:bCs/>
          <w:sz w:val="24"/>
          <w:szCs w:val="24"/>
        </w:rPr>
        <w:t xml:space="preserve">yć </w:t>
      </w:r>
      <w:r w:rsidR="00701020" w:rsidRPr="007C04E9">
        <w:rPr>
          <w:rFonts w:ascii="Times New Roman" w:hAnsi="Times New Roman" w:cs="Times New Roman"/>
          <w:bCs/>
          <w:sz w:val="24"/>
          <w:szCs w:val="24"/>
        </w:rPr>
        <w:t>sformułowany</w:t>
      </w:r>
      <w:r w:rsidR="00EC0BB6" w:rsidRPr="007C04E9">
        <w:rPr>
          <w:rFonts w:ascii="Times New Roman" w:hAnsi="Times New Roman" w:cs="Times New Roman"/>
          <w:bCs/>
          <w:sz w:val="24"/>
          <w:szCs w:val="24"/>
        </w:rPr>
        <w:t xml:space="preserve"> w sposób przejrzysty, jasny, pozwalający na szybkie zorientowanie się co do konkretnych dat odbierania odpadów.</w:t>
      </w:r>
    </w:p>
    <w:p w14:paraId="52A34F39" w14:textId="77777777" w:rsidR="00AD03DC" w:rsidRDefault="00450D21" w:rsidP="00F44B77">
      <w:pPr>
        <w:pStyle w:val="Teksttreci41"/>
        <w:tabs>
          <w:tab w:val="left" w:pos="701"/>
        </w:tabs>
        <w:spacing w:before="100" w:after="100" w:line="240" w:lineRule="auto"/>
        <w:ind w:left="701" w:right="20" w:firstLine="0"/>
      </w:pPr>
      <w:r w:rsidRPr="00C837CC">
        <w:tab/>
      </w:r>
      <w:r w:rsidR="002173BB" w:rsidRPr="00C837CC">
        <w:t>Wykonawca jest odpowiedzialny za powielenie i dystrybucję do mieszkańców przy pierwszej i każdej kolejnej zmianie harmonogramu odbioru odpadów komunalnych oraz informacji o zasadach selekcjonowania odpadów.</w:t>
      </w:r>
    </w:p>
    <w:p w14:paraId="73CE932B" w14:textId="1310A3A0" w:rsidR="001544B5" w:rsidRDefault="0004273C" w:rsidP="001544B5">
      <w:pPr>
        <w:pStyle w:val="Teksttreci41"/>
        <w:numPr>
          <w:ilvl w:val="0"/>
          <w:numId w:val="32"/>
        </w:numPr>
        <w:tabs>
          <w:tab w:val="left" w:pos="701"/>
        </w:tabs>
        <w:spacing w:before="100" w:after="100" w:line="240" w:lineRule="auto"/>
        <w:ind w:right="20"/>
      </w:pPr>
      <w:r w:rsidRPr="00C837CC">
        <w:t xml:space="preserve">Wykonawca ma obowiązek wyposażenia miejsc gromadzenia odpadów komunalnych w niezbędne pojemniki oraz właścicieli nieruchomości w niezbędne worki na swój koszt przed pierwszym dniem obowiązywania umowy na odbiór i zagospodarowanie odpadów komunalnych zawartej z Zamawiającym, czyli do dnia 1 stycznia 2022r. Wykonawca zobowiązany jest dostosować wielkość pojemników do ilości osób zamieszkujących poszczególne nieruchomości. Na potwierdzenie dostarczenia pojemników </w:t>
      </w:r>
      <w:r w:rsidR="00B329AD" w:rsidRPr="00C837CC">
        <w:t xml:space="preserve">Wykonawca przedłoży zamawiającemu potwierdzenia od właścicieli nieruchomości opatrzone datą przekazania i podpisem właściciela bądź jego przedstawiciela. W przypadku niemożności spełnienia tego warunku z przyczyn niezależnych od Wykonawcy wskaże on Zamawiającemu te przyczyny na piśmie i udokumentuje ich zaistnienie. Za dowód mogą być uznane wskazania urządzeń kontrolujących czas i przebieg tras pojazdów. Za przyczyny niezależne od Wykonawcy można będzie uznać w szczególności, co najmniej trzykrotne niezastanie właściciela nieruchomości pod wskazanym adresem w odstępach co najmniej 3 dniowych w godzinach 7.00-20.00. </w:t>
      </w:r>
    </w:p>
    <w:p w14:paraId="4A48EE8D" w14:textId="77777777" w:rsidR="008B6211" w:rsidRPr="008B6211" w:rsidRDefault="008B6211" w:rsidP="008B6211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11">
        <w:rPr>
          <w:rFonts w:ascii="Times New Roman" w:hAnsi="Times New Roman" w:cs="Times New Roman"/>
          <w:sz w:val="24"/>
          <w:szCs w:val="24"/>
        </w:rPr>
        <w:lastRenderedPageBreak/>
        <w:t>W momencie zakończenia realizacji umowy na odbieranie i zagospodarowanie odpadów komunalnych z nieruchomości, na których zamieszkują mieszkańcy Gminy Brochów, odbiór koszy od mieszkańców może nastąpić najwcześniej ostatniego dnia umowy, czyli 31.12.2022 r.</w:t>
      </w:r>
    </w:p>
    <w:p w14:paraId="0061FD8E" w14:textId="29F314B8" w:rsidR="008B6211" w:rsidRPr="008B6211" w:rsidRDefault="008B6211" w:rsidP="008B6211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11">
        <w:rPr>
          <w:rFonts w:ascii="Times New Roman" w:hAnsi="Times New Roman" w:cs="Times New Roman"/>
          <w:sz w:val="24"/>
          <w:szCs w:val="24"/>
        </w:rPr>
        <w:t xml:space="preserve">W trakcie wykonywania umowy Wykonawca jest zobowiązany do wyposażenia, zgłaszanych przez Zamawiającego miejsc gromadzenia odpadów w niezbędne pojemniki nie później niż </w:t>
      </w:r>
      <w:r w:rsidRPr="008B6211">
        <w:rPr>
          <w:rFonts w:ascii="Times New Roman" w:hAnsi="Times New Roman" w:cs="Times New Roman"/>
          <w:sz w:val="24"/>
          <w:szCs w:val="24"/>
          <w:u w:val="single"/>
        </w:rPr>
        <w:t>w ciągu 3 dni roboczych od dnia zgłoszenia, na zasadach określonych w pkt 8 ppkt. 2. SIWZ.</w:t>
      </w:r>
      <w:r w:rsidRPr="008B6211">
        <w:rPr>
          <w:rFonts w:ascii="Times New Roman" w:hAnsi="Times New Roman" w:cs="Times New Roman"/>
          <w:sz w:val="24"/>
          <w:szCs w:val="24"/>
        </w:rPr>
        <w:t xml:space="preserve"> Wykonawca dokona zmiany pojemnika na mniejszy lub większy na wniosek Zamawiającego.</w:t>
      </w:r>
    </w:p>
    <w:p w14:paraId="7BA063B4" w14:textId="622326A2" w:rsidR="00F44B77" w:rsidRPr="00D70A67" w:rsidRDefault="00752B92" w:rsidP="00D70A67">
      <w:pPr>
        <w:pStyle w:val="Teksttreci41"/>
        <w:numPr>
          <w:ilvl w:val="0"/>
          <w:numId w:val="32"/>
        </w:numPr>
        <w:tabs>
          <w:tab w:val="left" w:pos="701"/>
        </w:tabs>
        <w:spacing w:before="100" w:after="100" w:line="240" w:lineRule="auto"/>
        <w:ind w:right="20"/>
      </w:pPr>
      <w:r>
        <w:t>Wykonawca zobowiązany jest do dostarczania do Urzędu Gminy Brochów worków do selektywnego zbierania odpadów komunalnych w ilościach zapewniających ciągłość funkcjonowania systemu zbiórki odpadów komunalnych.</w:t>
      </w:r>
    </w:p>
    <w:p w14:paraId="46032231" w14:textId="01438A5F" w:rsidR="007C04E9" w:rsidRDefault="006D64D3" w:rsidP="007C04E9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8D">
        <w:rPr>
          <w:rFonts w:ascii="Times New Roman" w:hAnsi="Times New Roman" w:cs="Times New Roman"/>
          <w:sz w:val="24"/>
          <w:szCs w:val="24"/>
        </w:rPr>
        <w:t xml:space="preserve">Wykonawca odpowiada za stan techniczny i sanitarny pojemników i kontenerów </w:t>
      </w:r>
      <w:r w:rsidRPr="00270F8D">
        <w:rPr>
          <w:rFonts w:ascii="Times New Roman" w:hAnsi="Times New Roman" w:cs="Times New Roman"/>
          <w:sz w:val="24"/>
          <w:szCs w:val="24"/>
        </w:rPr>
        <w:br/>
        <w:t xml:space="preserve">do gromadzenia odpadów komunalnych. Na wezwanie Zamawiającego jest zobowiązany </w:t>
      </w:r>
      <w:r w:rsidRPr="00270F8D">
        <w:rPr>
          <w:rFonts w:ascii="Times New Roman" w:hAnsi="Times New Roman" w:cs="Times New Roman"/>
          <w:sz w:val="24"/>
          <w:szCs w:val="24"/>
        </w:rPr>
        <w:br/>
        <w:t>do ich napraw, systematycznych konserwacji, mycia i dezynfekcji oraz wymiany uszkodzonych lub zniszczonych pojemników. Mycie i dezynfekcja musi odbywać  się pojazdami i preparatami do tego przystosowanymi.</w:t>
      </w:r>
    </w:p>
    <w:p w14:paraId="17200674" w14:textId="77777777" w:rsidR="007C04E9" w:rsidRDefault="007C04E9" w:rsidP="007C04E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9263D" w14:textId="22558605" w:rsidR="00DB56E5" w:rsidRPr="005B3891" w:rsidRDefault="00DB56E5" w:rsidP="007C04E9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891">
        <w:rPr>
          <w:rFonts w:ascii="Times New Roman" w:hAnsi="Times New Roman"/>
          <w:sz w:val="24"/>
          <w:szCs w:val="24"/>
        </w:rPr>
        <w:t>Wykonawca zobowiązuje się do odbierania odpadów</w:t>
      </w:r>
      <w:r w:rsidR="00D762EB" w:rsidRPr="005B3891">
        <w:rPr>
          <w:rFonts w:ascii="Times New Roman" w:hAnsi="Times New Roman"/>
          <w:sz w:val="24"/>
          <w:szCs w:val="24"/>
        </w:rPr>
        <w:t xml:space="preserve"> komunalnych zgodnie z przepisami prawa ochrony środowiska oraz przepisami sanitarnymi</w:t>
      </w:r>
      <w:r w:rsidRPr="005B3891">
        <w:rPr>
          <w:rFonts w:ascii="Times New Roman" w:hAnsi="Times New Roman"/>
          <w:sz w:val="24"/>
          <w:szCs w:val="24"/>
        </w:rPr>
        <w:t>, w szczególności do:</w:t>
      </w:r>
    </w:p>
    <w:p w14:paraId="0E361169" w14:textId="77777777" w:rsidR="00AA5E81" w:rsidRDefault="00DB56E5" w:rsidP="00AA5E81">
      <w:pPr>
        <w:pStyle w:val="Standard"/>
        <w:numPr>
          <w:ilvl w:val="0"/>
          <w:numId w:val="21"/>
        </w:numPr>
        <w:tabs>
          <w:tab w:val="left" w:pos="0"/>
          <w:tab w:val="left" w:pos="408"/>
        </w:tabs>
        <w:spacing w:before="100" w:after="100" w:line="240" w:lineRule="auto"/>
        <w:ind w:right="19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zapobiegania wysypywania się odpadów z pojemników i worków podczas dokonywania odbioru,</w:t>
      </w:r>
    </w:p>
    <w:p w14:paraId="4A94D68B" w14:textId="21C7EF5A" w:rsidR="0053698F" w:rsidRPr="00AA5E81" w:rsidRDefault="00DB56E5" w:rsidP="00AA5E81">
      <w:pPr>
        <w:pStyle w:val="Standard"/>
        <w:numPr>
          <w:ilvl w:val="0"/>
          <w:numId w:val="21"/>
        </w:numPr>
        <w:tabs>
          <w:tab w:val="left" w:pos="0"/>
          <w:tab w:val="left" w:pos="408"/>
        </w:tabs>
        <w:spacing w:before="100" w:after="100" w:line="240" w:lineRule="auto"/>
        <w:ind w:right="19"/>
        <w:jc w:val="both"/>
        <w:rPr>
          <w:rFonts w:ascii="Times New Roman" w:hAnsi="Times New Roman"/>
        </w:rPr>
      </w:pPr>
      <w:r w:rsidRPr="00AA5E81">
        <w:rPr>
          <w:rFonts w:ascii="Times New Roman" w:hAnsi="Times New Roman"/>
        </w:rPr>
        <w:t>uprzątnięcia i odbierania odpadów z miejsc ich gromadzenia, w tym także tych, które nie zostały umieszczone w pojemnikach, dotyczy to również zbiórki selektywnej,</w:t>
      </w:r>
    </w:p>
    <w:p w14:paraId="6DAA813A" w14:textId="77777777" w:rsidR="0053698F" w:rsidRDefault="00DB56E5" w:rsidP="0053698F">
      <w:pPr>
        <w:pStyle w:val="Standard"/>
        <w:numPr>
          <w:ilvl w:val="0"/>
          <w:numId w:val="21"/>
        </w:numPr>
        <w:tabs>
          <w:tab w:val="left" w:pos="0"/>
          <w:tab w:val="left" w:pos="408"/>
        </w:tabs>
        <w:spacing w:before="100" w:after="100" w:line="240" w:lineRule="auto"/>
        <w:ind w:right="19"/>
        <w:jc w:val="both"/>
        <w:rPr>
          <w:rFonts w:ascii="Times New Roman" w:hAnsi="Times New Roman"/>
        </w:rPr>
      </w:pPr>
      <w:r w:rsidRPr="0053698F">
        <w:rPr>
          <w:rFonts w:ascii="Times New Roman" w:hAnsi="Times New Roman"/>
        </w:rPr>
        <w:t>zebrania i odebrania odpadów z miejsc gromadzenia odpadów, również w przypadku gdy ich wysypanie nie nastąpiło w trakcie odbierania,</w:t>
      </w:r>
    </w:p>
    <w:p w14:paraId="23CE313C" w14:textId="60BDA1F4" w:rsidR="0053698F" w:rsidRDefault="00450D21" w:rsidP="0053698F">
      <w:pPr>
        <w:pStyle w:val="Standard"/>
        <w:numPr>
          <w:ilvl w:val="0"/>
          <w:numId w:val="21"/>
        </w:numPr>
        <w:tabs>
          <w:tab w:val="left" w:pos="0"/>
          <w:tab w:val="left" w:pos="408"/>
        </w:tabs>
        <w:spacing w:before="100" w:after="100" w:line="240" w:lineRule="auto"/>
        <w:ind w:right="19"/>
        <w:jc w:val="both"/>
        <w:rPr>
          <w:rFonts w:ascii="Times New Roman" w:hAnsi="Times New Roman"/>
        </w:rPr>
      </w:pPr>
      <w:r w:rsidRPr="0053698F">
        <w:rPr>
          <w:rFonts w:ascii="Times New Roman" w:hAnsi="Times New Roman"/>
        </w:rPr>
        <w:t>w</w:t>
      </w:r>
      <w:r w:rsidR="00DB56E5" w:rsidRPr="0053698F">
        <w:rPr>
          <w:rFonts w:ascii="Times New Roman" w:hAnsi="Times New Roman"/>
        </w:rPr>
        <w:t>ykonawca jest zobowiązany do zebrania także odpadów leżących obok pojemników i worków, jeśli jest to wynikiem jego działalności</w:t>
      </w:r>
      <w:r w:rsidR="001F3ED2">
        <w:rPr>
          <w:rFonts w:ascii="Times New Roman" w:hAnsi="Times New Roman"/>
        </w:rPr>
        <w:t>,</w:t>
      </w:r>
    </w:p>
    <w:p w14:paraId="1DB88925" w14:textId="6AB96FDD" w:rsidR="0008021D" w:rsidRPr="0053698F" w:rsidRDefault="001F3ED2" w:rsidP="0053698F">
      <w:pPr>
        <w:pStyle w:val="Standard"/>
        <w:numPr>
          <w:ilvl w:val="0"/>
          <w:numId w:val="21"/>
        </w:numPr>
        <w:tabs>
          <w:tab w:val="left" w:pos="0"/>
          <w:tab w:val="left" w:pos="408"/>
        </w:tabs>
        <w:spacing w:before="100" w:after="100" w:line="240" w:lineRule="auto"/>
        <w:ind w:right="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08021D" w:rsidRPr="0053698F">
        <w:rPr>
          <w:rFonts w:ascii="Times New Roman" w:hAnsi="Times New Roman"/>
        </w:rPr>
        <w:t>tosowania się do obowiązku zakazu mieszania selektywnie zebranych odpadów komunalnych ze zmieszanymi odpadami komunalnymi od właścicieli nieruchomości oraz zakazu mieszania ze sobą poszczególnych frakcji selektywnie zebranych.</w:t>
      </w:r>
    </w:p>
    <w:p w14:paraId="48A799AD" w14:textId="6E5FEE60" w:rsidR="00DB56E5" w:rsidRPr="00C837CC" w:rsidRDefault="00DB56E5" w:rsidP="001F3ED2">
      <w:pPr>
        <w:pStyle w:val="Standard"/>
        <w:numPr>
          <w:ilvl w:val="0"/>
          <w:numId w:val="32"/>
        </w:numPr>
        <w:tabs>
          <w:tab w:val="left" w:pos="408"/>
        </w:tabs>
        <w:spacing w:before="100" w:after="100" w:line="240" w:lineRule="auto"/>
        <w:ind w:right="58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Wykonawca ubezpieczy na własny koszt pojemniki i zabezpieczy je od ryzyka związanego z uszkodzeniem lub kradzieżą.</w:t>
      </w:r>
    </w:p>
    <w:p w14:paraId="572B20EE" w14:textId="77777777" w:rsidR="001F3ED2" w:rsidRPr="00834FC0" w:rsidRDefault="006A6AD4" w:rsidP="001F3ED2">
      <w:pPr>
        <w:pStyle w:val="Standard"/>
        <w:numPr>
          <w:ilvl w:val="0"/>
          <w:numId w:val="32"/>
        </w:numPr>
        <w:tabs>
          <w:tab w:val="left" w:pos="408"/>
        </w:tabs>
        <w:spacing w:before="100" w:after="100" w:line="240" w:lineRule="auto"/>
        <w:ind w:right="58"/>
        <w:jc w:val="both"/>
        <w:rPr>
          <w:rFonts w:ascii="Times New Roman" w:hAnsi="Times New Roman"/>
        </w:rPr>
      </w:pPr>
      <w:r w:rsidRPr="00C837CC">
        <w:rPr>
          <w:rFonts w:ascii="Times New Roman" w:eastAsia="Calibri" w:hAnsi="Times New Roman"/>
        </w:rPr>
        <w:t xml:space="preserve">Wykonawca ponosi pełną odpowiedzialność wobec Zamawiającego i osób trzecich za szkody na mieniu i zdrowiu osób trzecich, powstałe podczas i w związku z realizacją </w:t>
      </w:r>
      <w:r w:rsidRPr="00834FC0">
        <w:rPr>
          <w:rFonts w:ascii="Times New Roman" w:eastAsia="Calibri" w:hAnsi="Times New Roman"/>
        </w:rPr>
        <w:t>przedmiotu umowy</w:t>
      </w:r>
      <w:r w:rsidR="00DB56E5" w:rsidRPr="00834FC0">
        <w:rPr>
          <w:rFonts w:ascii="Times New Roman" w:hAnsi="Times New Roman"/>
        </w:rPr>
        <w:t>.</w:t>
      </w:r>
    </w:p>
    <w:p w14:paraId="64D921B9" w14:textId="4462DA7A" w:rsidR="00834FC0" w:rsidRPr="00834FC0" w:rsidRDefault="00834FC0" w:rsidP="001F3ED2">
      <w:pPr>
        <w:pStyle w:val="Standard"/>
        <w:numPr>
          <w:ilvl w:val="0"/>
          <w:numId w:val="32"/>
        </w:numPr>
        <w:tabs>
          <w:tab w:val="left" w:pos="408"/>
        </w:tabs>
        <w:spacing w:before="100" w:after="100" w:line="240" w:lineRule="auto"/>
        <w:ind w:right="58"/>
        <w:jc w:val="both"/>
        <w:rPr>
          <w:rFonts w:ascii="Times New Roman" w:hAnsi="Times New Roman"/>
        </w:rPr>
      </w:pPr>
      <w:r w:rsidRPr="00834FC0">
        <w:rPr>
          <w:rFonts w:ascii="Times New Roman" w:hAnsi="Times New Roman"/>
        </w:rPr>
        <w:t>Wykonawca jest zobowiązany do monitorowania obowiązku ciążącego na właścicielu nieruchomości w zakresie selektywnego zbierania odpadów. W przypadku stwierdzenia nieprawidłowości Wykonawca zobowiązany jest niezwłocznie poinformować o tym fakcie właściciela nieruchomości. Dodatkowo Wykonawca przekazuje informację, do  Urzędu Gminy w Brochowie,</w:t>
      </w:r>
      <w:r>
        <w:rPr>
          <w:rFonts w:ascii="Times New Roman" w:hAnsi="Times New Roman"/>
        </w:rPr>
        <w:t xml:space="preserve"> </w:t>
      </w:r>
      <w:r w:rsidRPr="00834FC0">
        <w:rPr>
          <w:rFonts w:ascii="Times New Roman" w:hAnsi="Times New Roman"/>
        </w:rPr>
        <w:t>na piśmie w ciągu 5 dni roboczych od terminu przeprowadzonej zbiórki. Informacja zawiera dokumentację potwierdzającą brak odpowiedniej selekcji. W przypadku, gdy odpady nie są gromadzone w pojemnikach, w tym w workach odpowiadających wymaganiom Regulaminu utrzymania czystości i porządku na terenie gminy Brochów, Wykonawca zobowiązuje się do ich odbierania oraz poinformowania Zamawiającego o nieruchomości, na której odpady nie są gromadzone w sposób odpowiadający wymaganiom regulaminu. Złożenie wykazu nieruchomości niesegregujących odpadów jest równoznaczne z informacją, iż pozostali właściciele segregują odpady komunalne poprawnie.</w:t>
      </w:r>
    </w:p>
    <w:p w14:paraId="02AD3A25" w14:textId="20AE42F4" w:rsidR="000957AA" w:rsidRPr="00C60FAD" w:rsidRDefault="000957AA" w:rsidP="001F3ED2">
      <w:pPr>
        <w:pStyle w:val="Standard"/>
        <w:numPr>
          <w:ilvl w:val="0"/>
          <w:numId w:val="32"/>
        </w:numPr>
        <w:tabs>
          <w:tab w:val="left" w:pos="408"/>
        </w:tabs>
        <w:spacing w:before="100" w:after="100" w:line="240" w:lineRule="auto"/>
        <w:ind w:right="58"/>
        <w:jc w:val="both"/>
        <w:rPr>
          <w:rFonts w:ascii="Times New Roman" w:hAnsi="Times New Roman"/>
        </w:rPr>
      </w:pPr>
      <w:r w:rsidRPr="00C60FAD">
        <w:rPr>
          <w:rFonts w:ascii="Times New Roman" w:hAnsi="Times New Roman"/>
        </w:rPr>
        <w:lastRenderedPageBreak/>
        <w:t>Wykonawca jest zobowiązany do niezwłocznego przekazywania Zamawiającemu adresów nieruchomości, na których zamieszkują mieszkańcy, a nie zostali ujęci w bazie danych Zamawiającego.</w:t>
      </w:r>
    </w:p>
    <w:p w14:paraId="482A788A" w14:textId="437C8032" w:rsidR="00063880" w:rsidRPr="00C837CC" w:rsidRDefault="00063880" w:rsidP="001F3ED2">
      <w:pPr>
        <w:pStyle w:val="Standard"/>
        <w:numPr>
          <w:ilvl w:val="0"/>
          <w:numId w:val="32"/>
        </w:numPr>
        <w:tabs>
          <w:tab w:val="left" w:pos="408"/>
        </w:tabs>
        <w:spacing w:before="100" w:after="100" w:line="240" w:lineRule="auto"/>
        <w:ind w:right="58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Wykonawca zobowiązany jest do przestrzegania  obowiązujących w   trakcie   trwania umowy przepisów prawnych, a w szczególności:</w:t>
      </w:r>
    </w:p>
    <w:p w14:paraId="205F272B" w14:textId="10FFB7DD" w:rsidR="00063880" w:rsidRPr="00C837CC" w:rsidRDefault="00063880" w:rsidP="00F44B77">
      <w:pPr>
        <w:pStyle w:val="Standard"/>
        <w:numPr>
          <w:ilvl w:val="0"/>
          <w:numId w:val="19"/>
        </w:numPr>
        <w:tabs>
          <w:tab w:val="left" w:pos="773"/>
        </w:tabs>
        <w:spacing w:before="100" w:after="100" w:line="240" w:lineRule="auto"/>
        <w:rPr>
          <w:rFonts w:ascii="Times New Roman" w:hAnsi="Times New Roman"/>
        </w:rPr>
      </w:pPr>
      <w:r w:rsidRPr="00C837CC">
        <w:rPr>
          <w:rFonts w:ascii="Times New Roman" w:hAnsi="Times New Roman"/>
        </w:rPr>
        <w:t>ustawy z dnia 14 grudnia 2012r. o odpadach (Dz. U. z 202</w:t>
      </w:r>
      <w:r w:rsidR="0084112B" w:rsidRPr="00C837CC">
        <w:rPr>
          <w:rFonts w:ascii="Times New Roman" w:hAnsi="Times New Roman"/>
        </w:rPr>
        <w:t>1</w:t>
      </w:r>
      <w:r w:rsidRPr="00C837CC">
        <w:rPr>
          <w:rFonts w:ascii="Times New Roman" w:hAnsi="Times New Roman"/>
        </w:rPr>
        <w:t xml:space="preserve">r. poz. </w:t>
      </w:r>
      <w:r w:rsidR="00627CF2">
        <w:rPr>
          <w:rFonts w:ascii="Times New Roman" w:hAnsi="Times New Roman"/>
        </w:rPr>
        <w:t>779</w:t>
      </w:r>
      <w:r w:rsidRPr="00C837CC">
        <w:rPr>
          <w:rFonts w:ascii="Times New Roman" w:hAnsi="Times New Roman"/>
        </w:rPr>
        <w:t xml:space="preserve"> z późn. zm.),</w:t>
      </w:r>
    </w:p>
    <w:p w14:paraId="7D6E58B6" w14:textId="22460C16" w:rsidR="00063880" w:rsidRPr="00C837CC" w:rsidRDefault="00063880" w:rsidP="00F44B77">
      <w:pPr>
        <w:pStyle w:val="Standard"/>
        <w:numPr>
          <w:ilvl w:val="0"/>
          <w:numId w:val="1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 xml:space="preserve">ustawy z dnia 13 września 1996r. o utrzymaniu czystości i porządku w gminach </w:t>
      </w:r>
      <w:r w:rsidRPr="00C837CC">
        <w:rPr>
          <w:rFonts w:ascii="Times New Roman" w:hAnsi="Times New Roman"/>
          <w:color w:val="000000"/>
        </w:rPr>
        <w:t>(Dz. U. z 202</w:t>
      </w:r>
      <w:r w:rsidR="00B174C7" w:rsidRPr="00C837CC">
        <w:rPr>
          <w:rFonts w:ascii="Times New Roman" w:hAnsi="Times New Roman"/>
          <w:color w:val="000000"/>
        </w:rPr>
        <w:t>1</w:t>
      </w:r>
      <w:r w:rsidRPr="00C837CC">
        <w:rPr>
          <w:rFonts w:ascii="Times New Roman" w:hAnsi="Times New Roman"/>
          <w:color w:val="000000"/>
        </w:rPr>
        <w:t xml:space="preserve">r. poz. </w:t>
      </w:r>
      <w:r w:rsidR="00457CBE">
        <w:rPr>
          <w:rFonts w:ascii="Times New Roman" w:hAnsi="Times New Roman"/>
          <w:color w:val="000000"/>
        </w:rPr>
        <w:t>888</w:t>
      </w:r>
      <w:r w:rsidRPr="00C837CC">
        <w:rPr>
          <w:rFonts w:ascii="Times New Roman" w:hAnsi="Times New Roman"/>
          <w:color w:val="000000"/>
        </w:rPr>
        <w:t xml:space="preserve"> z późn. zm.)</w:t>
      </w:r>
      <w:r w:rsidRPr="00C837CC">
        <w:rPr>
          <w:rFonts w:ascii="Times New Roman" w:hAnsi="Times New Roman"/>
        </w:rPr>
        <w:t>,</w:t>
      </w:r>
    </w:p>
    <w:p w14:paraId="0D4E31E3" w14:textId="3B2B3EFB" w:rsidR="00063880" w:rsidRPr="00C837CC" w:rsidRDefault="00063880" w:rsidP="00F44B77">
      <w:pPr>
        <w:pStyle w:val="Standard"/>
        <w:numPr>
          <w:ilvl w:val="0"/>
          <w:numId w:val="1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rozporządzenia Ministra Środowiska z dnia 11 stycznia</w:t>
      </w:r>
      <w:r w:rsidR="00B93C52" w:rsidRPr="00C837CC">
        <w:rPr>
          <w:rFonts w:ascii="Times New Roman" w:hAnsi="Times New Roman"/>
        </w:rPr>
        <w:t xml:space="preserve"> </w:t>
      </w:r>
      <w:r w:rsidRPr="00C837CC">
        <w:rPr>
          <w:rFonts w:ascii="Times New Roman" w:hAnsi="Times New Roman"/>
        </w:rPr>
        <w:t>2013r. w sprawie szczególnych wymagań w zakresie odbierania odpadów komunalnych od właścicieli nieruchomości (Dz. U. z 2013r. poz 122),</w:t>
      </w:r>
    </w:p>
    <w:p w14:paraId="3FCF74A9" w14:textId="257C3B60" w:rsidR="001234D5" w:rsidRPr="009C13D7" w:rsidRDefault="001234D5" w:rsidP="009C13D7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CC">
        <w:rPr>
          <w:rFonts w:ascii="Times New Roman" w:hAnsi="Times New Roman" w:cs="Times New Roman"/>
          <w:sz w:val="24"/>
          <w:szCs w:val="24"/>
          <w:lang w:val="pl-PL"/>
        </w:rPr>
        <w:t>rozporządzeni</w:t>
      </w:r>
      <w:r w:rsidR="007027F6" w:rsidRPr="00C837C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C837CC">
        <w:rPr>
          <w:rFonts w:ascii="Times New Roman" w:hAnsi="Times New Roman" w:cs="Times New Roman"/>
          <w:sz w:val="24"/>
          <w:szCs w:val="24"/>
          <w:lang w:val="pl-PL"/>
        </w:rPr>
        <w:t xml:space="preserve"> Ministra Środowiska z dnia 15 grudnia 2017 r. w sprawie poziomów ograniczania składowania masy odpadów komunalnych ulegających biodegradacji (Dz. U. z 2017 r. poz. 2412)</w:t>
      </w:r>
      <w:r w:rsidR="009C13D7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23CE3B47" w14:textId="34EC9D6C" w:rsidR="00063880" w:rsidRPr="00C837CC" w:rsidRDefault="00063880" w:rsidP="00F44B77">
      <w:pPr>
        <w:pStyle w:val="Standard"/>
        <w:numPr>
          <w:ilvl w:val="0"/>
          <w:numId w:val="1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ustaw</w:t>
      </w:r>
      <w:r w:rsidR="007027F6" w:rsidRPr="00C837CC">
        <w:rPr>
          <w:rFonts w:ascii="Times New Roman" w:hAnsi="Times New Roman"/>
        </w:rPr>
        <w:t>y</w:t>
      </w:r>
      <w:r w:rsidRPr="00C837CC">
        <w:rPr>
          <w:rFonts w:ascii="Times New Roman" w:hAnsi="Times New Roman"/>
        </w:rPr>
        <w:t xml:space="preserve"> z dnia 27 kwietnia 2001r. Prawo ochrony środowiska (Dz. U. 2020r. poz. </w:t>
      </w:r>
      <w:r w:rsidR="00180039">
        <w:rPr>
          <w:rFonts w:ascii="Times New Roman" w:hAnsi="Times New Roman"/>
        </w:rPr>
        <w:t>1219</w:t>
      </w:r>
      <w:r w:rsidRPr="00C837CC">
        <w:rPr>
          <w:rFonts w:ascii="Times New Roman" w:hAnsi="Times New Roman"/>
        </w:rPr>
        <w:t xml:space="preserve"> z późn.  zm.),</w:t>
      </w:r>
    </w:p>
    <w:p w14:paraId="39C4EB6F" w14:textId="1169382A" w:rsidR="00063880" w:rsidRPr="00C837CC" w:rsidRDefault="00063880" w:rsidP="00F44B77">
      <w:pPr>
        <w:pStyle w:val="Standard"/>
        <w:numPr>
          <w:ilvl w:val="0"/>
          <w:numId w:val="1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obowiązując</w:t>
      </w:r>
      <w:r w:rsidR="007027F6" w:rsidRPr="00C837CC">
        <w:rPr>
          <w:rFonts w:ascii="Times New Roman" w:hAnsi="Times New Roman"/>
        </w:rPr>
        <w:t>ego</w:t>
      </w:r>
      <w:r w:rsidRPr="00C837CC">
        <w:rPr>
          <w:rFonts w:ascii="Times New Roman" w:hAnsi="Times New Roman"/>
        </w:rPr>
        <w:t xml:space="preserve"> w okresie trwania umowy Regulamin</w:t>
      </w:r>
      <w:r w:rsidR="007027F6" w:rsidRPr="00C837CC">
        <w:rPr>
          <w:rFonts w:ascii="Times New Roman" w:hAnsi="Times New Roman"/>
        </w:rPr>
        <w:t>u</w:t>
      </w:r>
      <w:r w:rsidRPr="00C837CC">
        <w:rPr>
          <w:rFonts w:ascii="Times New Roman" w:hAnsi="Times New Roman"/>
        </w:rPr>
        <w:t xml:space="preserve"> utrzymania czystości i porządku na terenie Gminy Brochów,</w:t>
      </w:r>
    </w:p>
    <w:p w14:paraId="5288D698" w14:textId="489F6039" w:rsidR="00063880" w:rsidRPr="00E66B37" w:rsidRDefault="00063880" w:rsidP="00F44B77">
      <w:pPr>
        <w:pStyle w:val="Standard"/>
        <w:numPr>
          <w:ilvl w:val="0"/>
          <w:numId w:val="1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E66B37">
        <w:rPr>
          <w:rFonts w:ascii="Times New Roman" w:hAnsi="Times New Roman"/>
        </w:rPr>
        <w:t>obowiązując</w:t>
      </w:r>
      <w:r w:rsidR="007027F6" w:rsidRPr="00E66B37">
        <w:rPr>
          <w:rFonts w:ascii="Times New Roman" w:hAnsi="Times New Roman"/>
        </w:rPr>
        <w:t>ej</w:t>
      </w:r>
      <w:r w:rsidRPr="00E66B37">
        <w:rPr>
          <w:rFonts w:ascii="Times New Roman" w:hAnsi="Times New Roman"/>
        </w:rPr>
        <w:t xml:space="preserve"> w okresie trwania umowy uchwał</w:t>
      </w:r>
      <w:r w:rsidR="007027F6" w:rsidRPr="00E66B37">
        <w:rPr>
          <w:rFonts w:ascii="Times New Roman" w:hAnsi="Times New Roman"/>
        </w:rPr>
        <w:t>y</w:t>
      </w:r>
      <w:r w:rsidRPr="00E66B37">
        <w:rPr>
          <w:rFonts w:ascii="Times New Roman" w:hAnsi="Times New Roman"/>
        </w:rPr>
        <w:t xml:space="preserve"> Rady Gminy Brochów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komunalnymi,</w:t>
      </w:r>
    </w:p>
    <w:p w14:paraId="3CC774A6" w14:textId="013F2622" w:rsidR="00137332" w:rsidRPr="002F5DE3" w:rsidRDefault="00063880" w:rsidP="002F5DE3">
      <w:pPr>
        <w:pStyle w:val="Standard"/>
        <w:numPr>
          <w:ilvl w:val="0"/>
          <w:numId w:val="18"/>
        </w:numPr>
        <w:tabs>
          <w:tab w:val="left" w:pos="773"/>
        </w:tabs>
        <w:spacing w:before="100" w:after="100" w:line="240" w:lineRule="auto"/>
        <w:jc w:val="both"/>
        <w:rPr>
          <w:rFonts w:ascii="Times New Roman" w:hAnsi="Times New Roman"/>
        </w:rPr>
      </w:pPr>
      <w:r w:rsidRPr="00E66B37">
        <w:rPr>
          <w:rFonts w:ascii="Times New Roman" w:hAnsi="Times New Roman"/>
        </w:rPr>
        <w:t xml:space="preserve"> zapisami obowiązującego Wojewódzkiego  Planu Gospodarki Odpadami, przyjętego uchwałą Sejmiku Województwa Mazowieckiego z dnia 22.01.2019 roku w sprawie uchwalenia Planu Gospodarki Odpadami dla województwa mazowieckiego 2024 zwanym dalej PGO.</w:t>
      </w:r>
    </w:p>
    <w:p w14:paraId="42437900" w14:textId="10CAB48D" w:rsidR="009C7C92" w:rsidRPr="00C837CC" w:rsidRDefault="00137332" w:rsidP="009C7C92">
      <w:pPr>
        <w:pStyle w:val="Teksttreci41"/>
        <w:numPr>
          <w:ilvl w:val="0"/>
          <w:numId w:val="32"/>
        </w:numPr>
        <w:tabs>
          <w:tab w:val="left" w:pos="691"/>
        </w:tabs>
        <w:spacing w:before="0" w:after="0" w:line="240" w:lineRule="auto"/>
        <w:ind w:right="20"/>
      </w:pPr>
      <w:r w:rsidRPr="00C837CC">
        <w:t>Wykonawca zobowiązany jest do:</w:t>
      </w:r>
    </w:p>
    <w:p w14:paraId="028B8295" w14:textId="60C05909" w:rsidR="002F5DE3" w:rsidRDefault="00137332" w:rsidP="002F5DE3">
      <w:pPr>
        <w:pStyle w:val="Teksttreci41"/>
        <w:numPr>
          <w:ilvl w:val="0"/>
          <w:numId w:val="38"/>
        </w:numPr>
        <w:tabs>
          <w:tab w:val="left" w:pos="691"/>
        </w:tabs>
        <w:spacing w:before="0" w:after="0" w:line="240" w:lineRule="auto"/>
        <w:ind w:right="20"/>
      </w:pPr>
      <w:r w:rsidRPr="00C837CC">
        <w:t>przekazywania odebranych od właścicieli nieruchomości zmieszanych odpadów komunalnych oraz pozostałości z sortowania odpadów komunalnych przeznaczonych do składowania do instalacji komunalnych wpisanych na listę prowadzoną przez Marszałka Województwa Mazowieckiego położonego na obszarze całego kraju, ale zgodnie z ogólną</w:t>
      </w:r>
      <w:r w:rsidR="009C7C92">
        <w:t xml:space="preserve"> </w:t>
      </w:r>
      <w:r w:rsidRPr="00C837CC">
        <w:t>zasadą bliskości i hierarchią sposobu gospodarowania odpadami,</w:t>
      </w:r>
    </w:p>
    <w:p w14:paraId="4D6AE3ED" w14:textId="6CC77CCF" w:rsidR="002F5DE3" w:rsidRDefault="00137332" w:rsidP="002F5DE3">
      <w:pPr>
        <w:pStyle w:val="Teksttreci41"/>
        <w:numPr>
          <w:ilvl w:val="0"/>
          <w:numId w:val="38"/>
        </w:numPr>
        <w:tabs>
          <w:tab w:val="left" w:pos="691"/>
        </w:tabs>
        <w:spacing w:before="0" w:after="0" w:line="240" w:lineRule="auto"/>
        <w:ind w:right="20"/>
      </w:pPr>
      <w:r w:rsidRPr="00C837CC">
        <w:t>przekazywanie odebranych od właścicieli nieruchomości zamieszkałych selektywnie zebranych odpadów komunalnych do instalacji odzysku i unieszkodliwiania odpadów, zgodnie z hierarchią postępowania, o której mowa w art. 17 ustawy z dnia 14 grudnia 2012 roku o odpadach (Dz.U. z 202</w:t>
      </w:r>
      <w:r w:rsidR="00091EA9" w:rsidRPr="00C837CC">
        <w:t>1</w:t>
      </w:r>
      <w:r w:rsidRPr="00C837CC">
        <w:t xml:space="preserve">r. poz. </w:t>
      </w:r>
      <w:r w:rsidR="00627CF2">
        <w:t>779</w:t>
      </w:r>
      <w:r w:rsidRPr="00C837CC">
        <w:t xml:space="preserve"> z późn. zm.),</w:t>
      </w:r>
    </w:p>
    <w:p w14:paraId="39378DE7" w14:textId="4EFE3ECD" w:rsidR="002F5DE3" w:rsidRDefault="00137332" w:rsidP="002F5DE3">
      <w:pPr>
        <w:pStyle w:val="Teksttreci41"/>
        <w:numPr>
          <w:ilvl w:val="0"/>
          <w:numId w:val="38"/>
        </w:numPr>
        <w:tabs>
          <w:tab w:val="left" w:pos="691"/>
        </w:tabs>
        <w:spacing w:before="0" w:after="0" w:line="240" w:lineRule="auto"/>
        <w:ind w:right="20"/>
      </w:pPr>
      <w:r w:rsidRPr="00C837CC">
        <w:t xml:space="preserve">gospodarowania odebranymi odpadami w sposób zapewniający wywiązywanie Gminy z obowiązków nałożonych w rozporządzeniach wydanych na podstawie art. 3b ust. 2 i art. 3c </w:t>
      </w:r>
      <w:r w:rsidRPr="00C837CC">
        <w:tab/>
        <w:t>ust.2 ustawy z dnia 13 września 1996r. o utrzymaniu czystości i porządku w gminach (Dz. U. z 202</w:t>
      </w:r>
      <w:r w:rsidR="00F914D6" w:rsidRPr="00C837CC">
        <w:t>1</w:t>
      </w:r>
      <w:r w:rsidRPr="00C837CC">
        <w:t xml:space="preserve">r. poz. </w:t>
      </w:r>
      <w:r w:rsidR="00627CF2">
        <w:t>888</w:t>
      </w:r>
      <w:r w:rsidRPr="00C837CC">
        <w:t xml:space="preserve"> z późn. zm.)</w:t>
      </w:r>
      <w:r w:rsidR="006F6A1F" w:rsidRPr="00C837CC">
        <w:t>,</w:t>
      </w:r>
    </w:p>
    <w:p w14:paraId="5D52C7E6" w14:textId="73A1F356" w:rsidR="00137332" w:rsidRPr="00C837CC" w:rsidRDefault="00137332" w:rsidP="002F5DE3">
      <w:pPr>
        <w:pStyle w:val="Teksttreci41"/>
        <w:numPr>
          <w:ilvl w:val="0"/>
          <w:numId w:val="38"/>
        </w:numPr>
        <w:tabs>
          <w:tab w:val="left" w:pos="691"/>
        </w:tabs>
        <w:spacing w:before="0" w:after="0" w:line="240" w:lineRule="auto"/>
        <w:ind w:right="20"/>
      </w:pPr>
      <w:r w:rsidRPr="00C837CC">
        <w:t>wskazania w formularzu ofertowym instalacji, w szczególności regionalnych instalacji do przetwarzania odpadów komunalnych, do których podmiot odbierający odpady komunalne od właścicieli nieruchomości przekaże odebrane odpady, a w przypadku niewielkich ilości odebranych odpadów selektywnie zbieranych niepodlegających przekazaniu do regionalnej instalacji do przetwarzania odpadów komunalnych możliwe jest wskazanie podmiotu zbierającego odpady.</w:t>
      </w:r>
    </w:p>
    <w:p w14:paraId="4BCBAD41" w14:textId="4E249046" w:rsidR="00137332" w:rsidRPr="00C837CC" w:rsidRDefault="00137332" w:rsidP="002F5DE3">
      <w:pPr>
        <w:pStyle w:val="Teksttreci41"/>
        <w:numPr>
          <w:ilvl w:val="0"/>
          <w:numId w:val="32"/>
        </w:numPr>
        <w:tabs>
          <w:tab w:val="left" w:pos="691"/>
        </w:tabs>
        <w:spacing w:before="100" w:after="100" w:line="240" w:lineRule="auto"/>
        <w:ind w:right="20"/>
      </w:pPr>
      <w:r w:rsidRPr="00C837CC">
        <w:t>Wykonawca jest zobowiązany wyznaczyć osobę koordynatora realizacji umowy oraz jego zastępcę, z którym Zamawiający będzie mógł się kontaktować bezpośrednio w dniach od poniedziałku do piątku w godzinach od 7.00 do 17.00</w:t>
      </w:r>
      <w:r w:rsidR="00BD0DDF">
        <w:t>, w dniach i godzinach funkcjonowania PSZOK-u</w:t>
      </w:r>
      <w:r w:rsidR="009C7C92">
        <w:t>,</w:t>
      </w:r>
      <w:r w:rsidRPr="00C837CC">
        <w:t xml:space="preserve"> a w dniach wykonywania odbioru odpadów co najmniej w </w:t>
      </w:r>
      <w:r w:rsidRPr="00C837CC">
        <w:lastRenderedPageBreak/>
        <w:t>godzinach ich realizacji. Koordynator realizacji umowy odpowiedzialny będzie za nadzorowanie i koordynowanie wykonywania przez Wykonawcę postanowień niniejszej umowy.</w:t>
      </w:r>
    </w:p>
    <w:p w14:paraId="4CD0E4CC" w14:textId="6DBC5BC3" w:rsidR="00BD0478" w:rsidRPr="00C837CC" w:rsidRDefault="00BD0478" w:rsidP="002F5DE3">
      <w:pPr>
        <w:pStyle w:val="Teksttreci41"/>
        <w:numPr>
          <w:ilvl w:val="0"/>
          <w:numId w:val="32"/>
        </w:numPr>
        <w:tabs>
          <w:tab w:val="left" w:pos="691"/>
        </w:tabs>
        <w:spacing w:before="100" w:after="100" w:line="240" w:lineRule="auto"/>
        <w:ind w:right="20"/>
      </w:pPr>
      <w:r w:rsidRPr="00C837CC">
        <w:t xml:space="preserve">Wykonawca zwróci Zamawiającemu w terminie 3 dni od daty otrzymania wezwania kwoty stanowiącej równowartość wszelkiego rodzaju podatków, kar pieniężnych, grzywien </w:t>
      </w:r>
      <w:r w:rsidRPr="00C837CC">
        <w:br/>
        <w:t>i innych należności lub opłat nałożonych w postępowaniu administracyjnym lub karnym zakończonych prawomocną decyzją lub prawomocnym orzeczeniem na Zamawiającego powstałych na wskutek wszelkich zaniedbań Wykonawcy lub zaniedbań osób, przy pomocy których wykonuje on czynności wynikające z niniejszej umowy, albo którym wykonanie tych czynności powierza.</w:t>
      </w:r>
    </w:p>
    <w:p w14:paraId="275E66D2" w14:textId="275DFB2A" w:rsidR="005B53D2" w:rsidRPr="00C837CC" w:rsidRDefault="005B53D2" w:rsidP="002F5DE3">
      <w:pPr>
        <w:pStyle w:val="Teksttreci41"/>
        <w:numPr>
          <w:ilvl w:val="0"/>
          <w:numId w:val="32"/>
        </w:numPr>
        <w:tabs>
          <w:tab w:val="left" w:pos="691"/>
        </w:tabs>
        <w:spacing w:before="100" w:after="100" w:line="240" w:lineRule="auto"/>
        <w:ind w:right="20"/>
      </w:pPr>
      <w:r w:rsidRPr="00C837CC">
        <w:t xml:space="preserve">Wykonawca zobowiązuje się do przestrzegania poufności co do informacji lub danych pozyskanych w związku lub w wyniku realizacji zamówienia, w szczególności </w:t>
      </w:r>
      <w:r w:rsidRPr="00C837CC">
        <w:br/>
        <w:t xml:space="preserve">do przestrzegania przepisów dotyczących ochrony danych osobowych, które to informacje </w:t>
      </w:r>
      <w:r w:rsidRPr="00C837CC">
        <w:br/>
        <w:t>i dane nie mogą być wykorzystane przez Wykonawcę w celu innym niż dla potrzeb realizacji postanowień umowy, w szczególności informacje i dane nie mogą zostać wykorzystane w celach marketingowych oraz reklamowych.</w:t>
      </w:r>
    </w:p>
    <w:p w14:paraId="6B9B5842" w14:textId="6008E93E" w:rsidR="005B53D2" w:rsidRPr="00C837CC" w:rsidRDefault="005B53D2" w:rsidP="002F5DE3">
      <w:pPr>
        <w:pStyle w:val="Standard"/>
        <w:numPr>
          <w:ilvl w:val="0"/>
          <w:numId w:val="32"/>
        </w:numPr>
        <w:tabs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 xml:space="preserve">Wykonawca zapewnia przez cały okres realizacji umowy w uzgodnieniu </w:t>
      </w:r>
      <w:r w:rsidRPr="00C837CC">
        <w:rPr>
          <w:rFonts w:ascii="Times New Roman" w:hAnsi="Times New Roman"/>
        </w:rPr>
        <w:br/>
        <w:t>z Zamawiającym, aby system monitorowania pracy sprzętu obejmował:</w:t>
      </w:r>
    </w:p>
    <w:p w14:paraId="74072C76" w14:textId="13D8E83C" w:rsidR="002F5DE3" w:rsidRDefault="005B53D2" w:rsidP="002F5DE3">
      <w:pPr>
        <w:pStyle w:val="Standard"/>
        <w:numPr>
          <w:ilvl w:val="0"/>
          <w:numId w:val="39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 w:rsidRPr="00C837CC">
        <w:rPr>
          <w:rFonts w:ascii="Times New Roman" w:hAnsi="Times New Roman"/>
        </w:rPr>
        <w:t>bieżące śledzenie pozycji pojazdów w oparciu o wykorzystanie systemu GPS</w:t>
      </w:r>
      <w:r w:rsidR="00DC634E">
        <w:rPr>
          <w:rFonts w:ascii="Times New Roman" w:hAnsi="Times New Roman"/>
        </w:rPr>
        <w:t xml:space="preserve"> </w:t>
      </w:r>
      <w:r w:rsidRPr="00C837CC">
        <w:rPr>
          <w:rFonts w:ascii="Times New Roman" w:hAnsi="Times New Roman"/>
        </w:rPr>
        <w:t>i komunikowanie się z nimi w dowolnym momencie w celu odczytu ww. danych pamięci,</w:t>
      </w:r>
    </w:p>
    <w:p w14:paraId="583609B9" w14:textId="77777777" w:rsidR="002F5DE3" w:rsidRDefault="005B53D2" w:rsidP="002F5DE3">
      <w:pPr>
        <w:pStyle w:val="Standard"/>
        <w:numPr>
          <w:ilvl w:val="0"/>
          <w:numId w:val="39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 w:rsidRPr="002F5DE3">
        <w:rPr>
          <w:rFonts w:ascii="Times New Roman" w:hAnsi="Times New Roman"/>
        </w:rPr>
        <w:t>odwzorowanie aktualnej pozycji i przebytej trasy pojazdu na mapie gminy Brochów umożliwiającej określenie miejsca (adresu) wykonywania prac,</w:t>
      </w:r>
    </w:p>
    <w:p w14:paraId="75F618B1" w14:textId="5B4D8464" w:rsidR="00E346CB" w:rsidRDefault="005B53D2" w:rsidP="005E4456">
      <w:pPr>
        <w:pStyle w:val="Standard"/>
        <w:numPr>
          <w:ilvl w:val="0"/>
          <w:numId w:val="39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 w:rsidRPr="002F5DE3">
        <w:rPr>
          <w:rFonts w:ascii="Times New Roman" w:hAnsi="Times New Roman"/>
        </w:rPr>
        <w:t>odtwarzanie i analizę „historii” pracy sprzętu z okresu realizacji umowy oraz prowadzenie jej rozliczenia na podstawie danych odczytanych z urządzeń monitorujących pracę sprzętu.</w:t>
      </w:r>
    </w:p>
    <w:p w14:paraId="47DCE092" w14:textId="488013F8" w:rsidR="00381DF7" w:rsidRPr="00852461" w:rsidRDefault="00381DF7" w:rsidP="00381DF7">
      <w:pPr>
        <w:pStyle w:val="Standard"/>
        <w:numPr>
          <w:ilvl w:val="0"/>
          <w:numId w:val="32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Wykonawca jest zobowiązany do zapewnienia</w:t>
      </w:r>
      <w:r w:rsidRPr="00381DF7">
        <w:rPr>
          <w:rFonts w:ascii="Times New Roman" w:eastAsia="Calibri" w:hAnsi="Times New Roman"/>
        </w:rPr>
        <w:t xml:space="preserve"> dla właściwej realizacji przedmiotu umowy, przez cały czas trwania umowy, dostatecznej liczby środków technicznych, gwarantujących terminowe i jakościowe wykonanie zakresu rzeczowego usługi, w liczbie co najmniej takiej, jak w złożonej</w:t>
      </w:r>
      <w:r>
        <w:rPr>
          <w:rFonts w:ascii="Times New Roman" w:eastAsia="Calibri" w:hAnsi="Times New Roman"/>
        </w:rPr>
        <w:t xml:space="preserve"> </w:t>
      </w:r>
      <w:r w:rsidRPr="00381DF7">
        <w:rPr>
          <w:rFonts w:ascii="Times New Roman" w:eastAsia="Calibri" w:hAnsi="Times New Roman"/>
        </w:rPr>
        <w:t>w postępowaniu przetargowym ofercie</w:t>
      </w:r>
      <w:r w:rsidR="00852461">
        <w:rPr>
          <w:rFonts w:ascii="Times New Roman" w:eastAsia="Calibri" w:hAnsi="Times New Roman"/>
        </w:rPr>
        <w:t>.</w:t>
      </w:r>
    </w:p>
    <w:p w14:paraId="748AF80B" w14:textId="63093C1E" w:rsidR="00852461" w:rsidRPr="00F63855" w:rsidRDefault="00852461" w:rsidP="00381DF7">
      <w:pPr>
        <w:pStyle w:val="Standard"/>
        <w:numPr>
          <w:ilvl w:val="0"/>
          <w:numId w:val="32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Wykonawca jest zobowiązany</w:t>
      </w:r>
      <w:r w:rsidR="001A5963">
        <w:rPr>
          <w:rFonts w:ascii="Times New Roman" w:eastAsia="Calibri" w:hAnsi="Times New Roman"/>
        </w:rPr>
        <w:t xml:space="preserve"> do</w:t>
      </w:r>
      <w:r>
        <w:rPr>
          <w:rFonts w:ascii="Times New Roman" w:eastAsia="Calibri" w:hAnsi="Times New Roman"/>
        </w:rPr>
        <w:t xml:space="preserve"> </w:t>
      </w:r>
      <w:r w:rsidRPr="00C837CC">
        <w:rPr>
          <w:rFonts w:ascii="Times New Roman" w:eastAsia="Calibri" w:hAnsi="Times New Roman"/>
        </w:rPr>
        <w:t>dokonywani</w:t>
      </w:r>
      <w:r>
        <w:rPr>
          <w:rFonts w:ascii="Times New Roman" w:eastAsia="Calibri" w:hAnsi="Times New Roman"/>
        </w:rPr>
        <w:t>a</w:t>
      </w:r>
      <w:r w:rsidRPr="00C837CC">
        <w:rPr>
          <w:rFonts w:ascii="Times New Roman" w:eastAsia="Calibri" w:hAnsi="Times New Roman"/>
        </w:rPr>
        <w:t xml:space="preserve"> odbioru i transportu odpadów, również w przypadkach, kiedy dojazd do punktów zbiórki odpadów komunalnych będzie utrudniony z powodu prowadzonych remontów dróg, dojazdów, złych warunków atmosferycznych itp. W takich przypadkach Wykonawcy nie przysługują roszczenia z tytułu wzrostu kosztów realizacji przedmiotu umowy</w:t>
      </w:r>
      <w:r w:rsidR="001A5963">
        <w:rPr>
          <w:rFonts w:ascii="Times New Roman" w:eastAsia="Calibri" w:hAnsi="Times New Roman"/>
        </w:rPr>
        <w:t>.</w:t>
      </w:r>
    </w:p>
    <w:p w14:paraId="745442C8" w14:textId="4C363393" w:rsidR="00F63855" w:rsidRPr="00F63855" w:rsidRDefault="00F63855" w:rsidP="00381DF7">
      <w:pPr>
        <w:pStyle w:val="Standard"/>
        <w:numPr>
          <w:ilvl w:val="0"/>
          <w:numId w:val="32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Wykonawca jest zobowiązany do odebrania odpadów z terenu Gminy Brochów w ramach reklamacji, które nie zostały odebrane zgodnie z harmonogramem odpadów.</w:t>
      </w:r>
    </w:p>
    <w:p w14:paraId="56656312" w14:textId="01BA3A3A" w:rsidR="00F63855" w:rsidRPr="001A5963" w:rsidRDefault="00F63855" w:rsidP="00F63855">
      <w:pPr>
        <w:pStyle w:val="Standard"/>
        <w:tabs>
          <w:tab w:val="left" w:pos="0"/>
          <w:tab w:val="left" w:pos="408"/>
        </w:tabs>
        <w:spacing w:before="100" w:after="100" w:line="240" w:lineRule="auto"/>
        <w:ind w:left="720" w:right="7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Termin realizacji reklamacji przez Wykonawcę wynosi 5 dni roboczych od otrzymania zawiadomienia od Zamawiającego.</w:t>
      </w:r>
    </w:p>
    <w:p w14:paraId="69C677F9" w14:textId="6BBFBDBF" w:rsidR="001A5963" w:rsidRPr="001A5963" w:rsidRDefault="001A5963" w:rsidP="00381DF7">
      <w:pPr>
        <w:pStyle w:val="Standard"/>
        <w:numPr>
          <w:ilvl w:val="0"/>
          <w:numId w:val="32"/>
        </w:numPr>
        <w:tabs>
          <w:tab w:val="left" w:pos="0"/>
          <w:tab w:val="left" w:pos="408"/>
        </w:tabs>
        <w:spacing w:before="100" w:after="100" w:line="240" w:lineRule="auto"/>
        <w:ind w:right="7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Wykonawca jest zobowiązany do </w:t>
      </w:r>
      <w:r w:rsidRPr="00C837CC">
        <w:rPr>
          <w:rFonts w:ascii="Times New Roman" w:eastAsia="Calibri" w:hAnsi="Times New Roman"/>
        </w:rPr>
        <w:t>wykonani</w:t>
      </w:r>
      <w:r>
        <w:rPr>
          <w:rFonts w:ascii="Times New Roman" w:eastAsia="Calibri" w:hAnsi="Times New Roman"/>
        </w:rPr>
        <w:t>a</w:t>
      </w:r>
      <w:r w:rsidRPr="00C837CC">
        <w:rPr>
          <w:rFonts w:ascii="Times New Roman" w:eastAsia="Calibri" w:hAnsi="Times New Roman"/>
        </w:rPr>
        <w:t xml:space="preserve"> przy współpracy Gminy co najmniej jednej w trakcie trwania umowy akcji edukacyjno-informacyjnych w zakresie selektywnej zbiórki odpadów komunalnych na terenie Gminy Brochów</w:t>
      </w:r>
      <w:r w:rsidR="009C7C92">
        <w:rPr>
          <w:rFonts w:ascii="Times New Roman" w:eastAsia="Calibri" w:hAnsi="Times New Roman"/>
        </w:rPr>
        <w:t>.</w:t>
      </w:r>
    </w:p>
    <w:p w14:paraId="3ABC4652" w14:textId="77777777" w:rsidR="00CB67DE" w:rsidRPr="0012779D" w:rsidRDefault="00CB67DE" w:rsidP="0012779D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A53AA9" w14:textId="7EF44DAA" w:rsidR="00E346CB" w:rsidRPr="005E4456" w:rsidRDefault="00E346CB" w:rsidP="005E44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E4456">
        <w:rPr>
          <w:rFonts w:ascii="Times New Roman" w:eastAsia="Calibri" w:hAnsi="Times New Roman" w:cs="Times New Roman"/>
          <w:b/>
          <w:sz w:val="24"/>
          <w:szCs w:val="24"/>
          <w:u w:val="single"/>
        </w:rPr>
        <w:t>Sprawozdawczość okresowa</w:t>
      </w:r>
    </w:p>
    <w:p w14:paraId="5FACB04C" w14:textId="77777777" w:rsidR="005E4456" w:rsidRPr="005E4456" w:rsidRDefault="005E4456" w:rsidP="005E4456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2EC6767" w14:textId="77777777" w:rsidR="005E4456" w:rsidRPr="005E4456" w:rsidRDefault="00E346CB" w:rsidP="005E445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56">
        <w:rPr>
          <w:rFonts w:ascii="Times New Roman" w:eastAsia="Calibri" w:hAnsi="Times New Roman" w:cs="Times New Roman"/>
          <w:sz w:val="24"/>
          <w:szCs w:val="24"/>
        </w:rPr>
        <w:t xml:space="preserve">Wykonawca będzie przygotowywał sprawozdania roczne zgodnie z obowiązującymi  przepisami i przekazywał je Zamawiającemu </w:t>
      </w:r>
      <w:r w:rsidRPr="005E4456">
        <w:rPr>
          <w:rFonts w:ascii="Times New Roman" w:hAnsi="Times New Roman" w:cs="Times New Roman"/>
          <w:sz w:val="24"/>
          <w:szCs w:val="24"/>
        </w:rPr>
        <w:t>za pośrednictwem Bazy danych o produktach                          i opakowaniach oraz o gospodarce odpadami.</w:t>
      </w:r>
    </w:p>
    <w:p w14:paraId="7E245921" w14:textId="1A11CAE1" w:rsidR="005E4456" w:rsidRDefault="00E346CB" w:rsidP="005E445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56">
        <w:rPr>
          <w:rFonts w:ascii="Times New Roman" w:eastAsia="Calibri" w:hAnsi="Times New Roman" w:cs="Times New Roman"/>
          <w:sz w:val="24"/>
          <w:szCs w:val="24"/>
        </w:rPr>
        <w:t xml:space="preserve">W celu umożliwienia sporządzenia przez Zamawiającego rocznego sprawozdania </w:t>
      </w:r>
      <w:r w:rsidRPr="005E4456">
        <w:rPr>
          <w:rFonts w:ascii="Times New Roman" w:eastAsia="Calibri" w:hAnsi="Times New Roman" w:cs="Times New Roman"/>
          <w:sz w:val="24"/>
          <w:szCs w:val="24"/>
        </w:rPr>
        <w:br/>
        <w:t xml:space="preserve">z realizacji zadań z zakresu gospodarowania odpadami komunalnymi, o których mowa                    w art. 9q ustawy z dnia 13 września 1996 r. o utrzymaniu czystości i porządku w gminach </w:t>
      </w:r>
      <w:r w:rsidRPr="005E4456">
        <w:rPr>
          <w:rFonts w:ascii="Times New Roman" w:eastAsia="Calibri" w:hAnsi="Times New Roman" w:cs="Times New Roman"/>
          <w:sz w:val="24"/>
          <w:szCs w:val="24"/>
        </w:rPr>
        <w:lastRenderedPageBreak/>
        <w:t>(t.j. Dz. U. z 20</w:t>
      </w:r>
      <w:r w:rsidR="000B45DE" w:rsidRPr="005E4456">
        <w:rPr>
          <w:rFonts w:ascii="Times New Roman" w:eastAsia="Calibri" w:hAnsi="Times New Roman" w:cs="Times New Roman"/>
          <w:sz w:val="24"/>
          <w:szCs w:val="24"/>
        </w:rPr>
        <w:t>21</w:t>
      </w:r>
      <w:r w:rsidRPr="005E4456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457CBE">
        <w:rPr>
          <w:rFonts w:ascii="Times New Roman" w:eastAsia="Calibri" w:hAnsi="Times New Roman" w:cs="Times New Roman"/>
          <w:sz w:val="24"/>
          <w:szCs w:val="24"/>
        </w:rPr>
        <w:t>888</w:t>
      </w:r>
      <w:r w:rsidRPr="005E4456">
        <w:rPr>
          <w:rFonts w:ascii="Times New Roman" w:eastAsia="Calibri" w:hAnsi="Times New Roman" w:cs="Times New Roman"/>
          <w:sz w:val="24"/>
          <w:szCs w:val="24"/>
        </w:rPr>
        <w:t xml:space="preserve"> ze zm.), Wykonawca zobowiązany jest przekazywać Zamawiającemu na żądanie niezbędne informacje umożliwiające sporządzenie sprawozdania.</w:t>
      </w:r>
    </w:p>
    <w:p w14:paraId="771969D0" w14:textId="74674A20" w:rsidR="00DB3B49" w:rsidRDefault="003B3E56" w:rsidP="00F44B7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456">
        <w:rPr>
          <w:rFonts w:ascii="Times New Roman" w:hAnsi="Times New Roman" w:cs="Times New Roman"/>
          <w:sz w:val="24"/>
          <w:szCs w:val="24"/>
        </w:rPr>
        <w:t>Wykonawca zobowiązany jest również do przekazywania comiesięcznych wykazów w formie papierowej potwierdzonej podpisem koordynatora umowy, kierownika, bądź dyrektora firmy realizującej umowę oraz w wersji elektronicznej (format.xls) potwierdzających odbiór odpadów zmieszanych i selektywnych od mieszkańcó</w:t>
      </w:r>
      <w:r w:rsidR="00834FC0">
        <w:rPr>
          <w:rFonts w:ascii="Times New Roman" w:hAnsi="Times New Roman" w:cs="Times New Roman"/>
          <w:sz w:val="24"/>
          <w:szCs w:val="24"/>
        </w:rPr>
        <w:t>w</w:t>
      </w:r>
    </w:p>
    <w:p w14:paraId="4DD1863D" w14:textId="547D7687" w:rsidR="00405929" w:rsidRDefault="00405929" w:rsidP="00DB3B49">
      <w:pPr>
        <w:tabs>
          <w:tab w:val="left" w:pos="3855"/>
        </w:tabs>
      </w:pPr>
    </w:p>
    <w:p w14:paraId="50B6B073" w14:textId="77777777" w:rsidR="00405929" w:rsidRPr="00405929" w:rsidRDefault="00405929" w:rsidP="00405929"/>
    <w:p w14:paraId="7BAA2EE7" w14:textId="77777777" w:rsidR="00405929" w:rsidRPr="00405929" w:rsidRDefault="00405929" w:rsidP="00405929"/>
    <w:p w14:paraId="6C39034A" w14:textId="4009568C" w:rsidR="00405929" w:rsidRDefault="00405929" w:rsidP="00405929">
      <w:pPr>
        <w:tabs>
          <w:tab w:val="left" w:pos="8310"/>
        </w:tabs>
      </w:pPr>
      <w:r>
        <w:tab/>
      </w:r>
    </w:p>
    <w:p w14:paraId="1B8599AA" w14:textId="6F64C8C0" w:rsidR="00405929" w:rsidRDefault="00405929" w:rsidP="00405929"/>
    <w:p w14:paraId="08765E39" w14:textId="77777777" w:rsidR="001521CE" w:rsidRPr="00405929" w:rsidRDefault="001521CE" w:rsidP="00405929">
      <w:pPr>
        <w:sectPr w:rsidR="001521CE" w:rsidRPr="00405929" w:rsidSect="00FA0033">
          <w:pgSz w:w="11906" w:h="16838"/>
          <w:pgMar w:top="709" w:right="1133" w:bottom="851" w:left="1134" w:header="624" w:footer="624" w:gutter="0"/>
          <w:cols w:space="708"/>
          <w:docGrid w:linePitch="360"/>
        </w:sectPr>
      </w:pPr>
    </w:p>
    <w:p w14:paraId="749C70A0" w14:textId="12E8C1AD" w:rsidR="00DB3B49" w:rsidRPr="001521CE" w:rsidRDefault="00DB3B49" w:rsidP="001521CE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sectPr w:rsidR="00DB3B49" w:rsidRPr="0015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820CF" w14:textId="77777777" w:rsidR="005E018F" w:rsidRDefault="005E018F">
      <w:pPr>
        <w:spacing w:line="240" w:lineRule="auto"/>
      </w:pPr>
      <w:r>
        <w:separator/>
      </w:r>
    </w:p>
  </w:endnote>
  <w:endnote w:type="continuationSeparator" w:id="0">
    <w:p w14:paraId="0765702C" w14:textId="77777777" w:rsidR="005E018F" w:rsidRDefault="005E0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5F920" w14:textId="77777777" w:rsidR="005E018F" w:rsidRDefault="005E018F">
      <w:pPr>
        <w:spacing w:line="240" w:lineRule="auto"/>
      </w:pPr>
      <w:r>
        <w:separator/>
      </w:r>
    </w:p>
  </w:footnote>
  <w:footnote w:type="continuationSeparator" w:id="0">
    <w:p w14:paraId="3EE87A69" w14:textId="77777777" w:rsidR="005E018F" w:rsidRDefault="005E01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00DB"/>
    <w:multiLevelType w:val="hybridMultilevel"/>
    <w:tmpl w:val="0B4CC86E"/>
    <w:lvl w:ilvl="0" w:tplc="428C413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249569D"/>
    <w:multiLevelType w:val="hybridMultilevel"/>
    <w:tmpl w:val="BCD6F1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FA4F80"/>
    <w:multiLevelType w:val="hybridMultilevel"/>
    <w:tmpl w:val="436632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A3540C"/>
    <w:multiLevelType w:val="multilevel"/>
    <w:tmpl w:val="3F7AA618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5747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7CF44F6"/>
    <w:multiLevelType w:val="hybridMultilevel"/>
    <w:tmpl w:val="B99E9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E741D9"/>
    <w:multiLevelType w:val="multilevel"/>
    <w:tmpl w:val="E7C63D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4BB78A5"/>
    <w:multiLevelType w:val="hybridMultilevel"/>
    <w:tmpl w:val="010EE7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86221A"/>
    <w:multiLevelType w:val="hybridMultilevel"/>
    <w:tmpl w:val="F98AB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8267C"/>
    <w:multiLevelType w:val="multilevel"/>
    <w:tmpl w:val="42064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A1841FC"/>
    <w:multiLevelType w:val="hybridMultilevel"/>
    <w:tmpl w:val="C8785082"/>
    <w:lvl w:ilvl="0" w:tplc="E202EE98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766520"/>
    <w:multiLevelType w:val="hybridMultilevel"/>
    <w:tmpl w:val="91223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DA4B9B"/>
    <w:multiLevelType w:val="hybridMultilevel"/>
    <w:tmpl w:val="2B3E69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81691"/>
    <w:multiLevelType w:val="hybridMultilevel"/>
    <w:tmpl w:val="F4F60506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10B5584"/>
    <w:multiLevelType w:val="hybridMultilevel"/>
    <w:tmpl w:val="D38AE236"/>
    <w:lvl w:ilvl="0" w:tplc="04150017">
      <w:start w:val="1"/>
      <w:numFmt w:val="lowerLetter"/>
      <w:lvlText w:val="%1)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4">
    <w:nsid w:val="22217916"/>
    <w:multiLevelType w:val="hybridMultilevel"/>
    <w:tmpl w:val="25905290"/>
    <w:lvl w:ilvl="0" w:tplc="0415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26EB2C68"/>
    <w:multiLevelType w:val="multilevel"/>
    <w:tmpl w:val="843A489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297778A1"/>
    <w:multiLevelType w:val="hybridMultilevel"/>
    <w:tmpl w:val="BE60E2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E36C00"/>
    <w:multiLevelType w:val="hybridMultilevel"/>
    <w:tmpl w:val="B2EA4346"/>
    <w:lvl w:ilvl="0" w:tplc="0415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8">
    <w:nsid w:val="32F22EC9"/>
    <w:multiLevelType w:val="multilevel"/>
    <w:tmpl w:val="380234EE"/>
    <w:styleLink w:val="WWNum22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1.%2.%3."/>
      <w:lvlJc w:val="left"/>
      <w:pPr>
        <w:ind w:left="1788" w:hanging="360"/>
      </w:pPr>
    </w:lvl>
    <w:lvl w:ilvl="3">
      <w:start w:val="1"/>
      <w:numFmt w:val="decimal"/>
      <w:lvlText w:val="%1.%2.%3.%4."/>
      <w:lvlJc w:val="left"/>
      <w:pPr>
        <w:ind w:left="2148" w:hanging="360"/>
      </w:pPr>
    </w:lvl>
    <w:lvl w:ilvl="4">
      <w:start w:val="1"/>
      <w:numFmt w:val="decimal"/>
      <w:lvlText w:val="%1.%2.%3.%4.%5."/>
      <w:lvlJc w:val="left"/>
      <w:pPr>
        <w:ind w:left="2508" w:hanging="360"/>
      </w:pPr>
    </w:lvl>
    <w:lvl w:ilvl="5">
      <w:start w:val="1"/>
      <w:numFmt w:val="decimal"/>
      <w:lvlText w:val="%1.%2.%3.%4.%5.%6."/>
      <w:lvlJc w:val="left"/>
      <w:pPr>
        <w:ind w:left="2868" w:hanging="360"/>
      </w:pPr>
    </w:lvl>
    <w:lvl w:ilvl="6">
      <w:start w:val="1"/>
      <w:numFmt w:val="decimal"/>
      <w:lvlText w:val="%1.%2.%3.%4.%5.%6.%7."/>
      <w:lvlJc w:val="left"/>
      <w:pPr>
        <w:ind w:left="3228" w:hanging="360"/>
      </w:pPr>
    </w:lvl>
    <w:lvl w:ilvl="7">
      <w:start w:val="1"/>
      <w:numFmt w:val="decimal"/>
      <w:lvlText w:val="%1.%2.%3.%4.%5.%6.%7.%8."/>
      <w:lvlJc w:val="left"/>
      <w:pPr>
        <w:ind w:left="3588" w:hanging="360"/>
      </w:pPr>
    </w:lvl>
    <w:lvl w:ilvl="8">
      <w:start w:val="1"/>
      <w:numFmt w:val="decimal"/>
      <w:lvlText w:val="%1.%2.%3.%4.%5.%6.%7.%8.%9."/>
      <w:lvlJc w:val="left"/>
      <w:pPr>
        <w:ind w:left="3948" w:hanging="360"/>
      </w:pPr>
    </w:lvl>
  </w:abstractNum>
  <w:abstractNum w:abstractNumId="19">
    <w:nsid w:val="33370D72"/>
    <w:multiLevelType w:val="hybridMultilevel"/>
    <w:tmpl w:val="17E4E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F1C5F"/>
    <w:multiLevelType w:val="hybridMultilevel"/>
    <w:tmpl w:val="544EC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B2795"/>
    <w:multiLevelType w:val="hybridMultilevel"/>
    <w:tmpl w:val="2D00E5EE"/>
    <w:lvl w:ilvl="0" w:tplc="6E1CBD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6B6F13"/>
    <w:multiLevelType w:val="hybridMultilevel"/>
    <w:tmpl w:val="B0E25386"/>
    <w:lvl w:ilvl="0" w:tplc="75DE6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C00F4A"/>
    <w:multiLevelType w:val="hybridMultilevel"/>
    <w:tmpl w:val="6BC2512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DE65B82"/>
    <w:multiLevelType w:val="multilevel"/>
    <w:tmpl w:val="BFF6F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3ED11E13"/>
    <w:multiLevelType w:val="hybridMultilevel"/>
    <w:tmpl w:val="E2D0C0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AA01FE1"/>
    <w:multiLevelType w:val="multilevel"/>
    <w:tmpl w:val="4AA01FE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0C46A3"/>
    <w:multiLevelType w:val="hybridMultilevel"/>
    <w:tmpl w:val="37029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85EEF"/>
    <w:multiLevelType w:val="hybridMultilevel"/>
    <w:tmpl w:val="8CA4FC82"/>
    <w:lvl w:ilvl="0" w:tplc="D5E66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9C54A0"/>
    <w:multiLevelType w:val="hybridMultilevel"/>
    <w:tmpl w:val="9662C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94D89"/>
    <w:multiLevelType w:val="hybridMultilevel"/>
    <w:tmpl w:val="725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40AC1"/>
    <w:multiLevelType w:val="hybridMultilevel"/>
    <w:tmpl w:val="6010B482"/>
    <w:lvl w:ilvl="0" w:tplc="D5F48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EB74A3"/>
    <w:multiLevelType w:val="hybridMultilevel"/>
    <w:tmpl w:val="41061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77471"/>
    <w:multiLevelType w:val="multilevel"/>
    <w:tmpl w:val="6347747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C69E9"/>
    <w:multiLevelType w:val="hybridMultilevel"/>
    <w:tmpl w:val="5834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151D9"/>
    <w:multiLevelType w:val="hybridMultilevel"/>
    <w:tmpl w:val="46E4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DC277D"/>
    <w:multiLevelType w:val="hybridMultilevel"/>
    <w:tmpl w:val="6C0688EC"/>
    <w:lvl w:ilvl="0" w:tplc="4F34FF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7E62456"/>
    <w:multiLevelType w:val="hybridMultilevel"/>
    <w:tmpl w:val="515EDEFA"/>
    <w:lvl w:ilvl="0" w:tplc="3D7AE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FA232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35"/>
  </w:num>
  <w:num w:numId="2">
    <w:abstractNumId w:val="32"/>
  </w:num>
  <w:num w:numId="3">
    <w:abstractNumId w:val="20"/>
  </w:num>
  <w:num w:numId="4">
    <w:abstractNumId w:val="0"/>
  </w:num>
  <w:num w:numId="5">
    <w:abstractNumId w:val="17"/>
  </w:num>
  <w:num w:numId="6">
    <w:abstractNumId w:val="8"/>
  </w:num>
  <w:num w:numId="7">
    <w:abstractNumId w:val="7"/>
  </w:num>
  <w:num w:numId="8">
    <w:abstractNumId w:val="19"/>
  </w:num>
  <w:num w:numId="9">
    <w:abstractNumId w:val="3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7"/>
  </w:num>
  <w:num w:numId="14">
    <w:abstractNumId w:val="11"/>
  </w:num>
  <w:num w:numId="15">
    <w:abstractNumId w:val="9"/>
  </w:num>
  <w:num w:numId="16">
    <w:abstractNumId w:val="15"/>
  </w:num>
  <w:num w:numId="17">
    <w:abstractNumId w:val="5"/>
  </w:num>
  <w:num w:numId="18">
    <w:abstractNumId w:val="18"/>
  </w:num>
  <w:num w:numId="19">
    <w:abstractNumId w:val="18"/>
    <w:lvlOverride w:ilvl="0">
      <w:startOverride w:val="1"/>
    </w:lvlOverride>
  </w:num>
  <w:num w:numId="20">
    <w:abstractNumId w:val="24"/>
  </w:num>
  <w:num w:numId="21">
    <w:abstractNumId w:val="1"/>
  </w:num>
  <w:num w:numId="22">
    <w:abstractNumId w:val="3"/>
  </w:num>
  <w:num w:numId="23">
    <w:abstractNumId w:val="3"/>
    <w:lvlOverride w:ilvl="0">
      <w:startOverride w:val="1"/>
    </w:lvlOverride>
  </w:num>
  <w:num w:numId="24">
    <w:abstractNumId w:val="2"/>
  </w:num>
  <w:num w:numId="25">
    <w:abstractNumId w:val="16"/>
  </w:num>
  <w:num w:numId="26">
    <w:abstractNumId w:val="36"/>
  </w:num>
  <w:num w:numId="27">
    <w:abstractNumId w:val="31"/>
  </w:num>
  <w:num w:numId="28">
    <w:abstractNumId w:val="21"/>
  </w:num>
  <w:num w:numId="29">
    <w:abstractNumId w:val="30"/>
  </w:num>
  <w:num w:numId="30">
    <w:abstractNumId w:val="22"/>
  </w:num>
  <w:num w:numId="31">
    <w:abstractNumId w:val="28"/>
  </w:num>
  <w:num w:numId="32">
    <w:abstractNumId w:val="34"/>
  </w:num>
  <w:num w:numId="33">
    <w:abstractNumId w:val="25"/>
  </w:num>
  <w:num w:numId="34">
    <w:abstractNumId w:val="14"/>
  </w:num>
  <w:num w:numId="35">
    <w:abstractNumId w:val="10"/>
  </w:num>
  <w:num w:numId="36">
    <w:abstractNumId w:val="6"/>
  </w:num>
  <w:num w:numId="37">
    <w:abstractNumId w:val="29"/>
  </w:num>
  <w:num w:numId="38">
    <w:abstractNumId w:val="13"/>
  </w:num>
  <w:num w:numId="39">
    <w:abstractNumId w:val="4"/>
  </w:num>
  <w:num w:numId="40">
    <w:abstractNumId w:val="12"/>
  </w:num>
  <w:num w:numId="41">
    <w:abstractNumId w:val="27"/>
  </w:num>
  <w:num w:numId="42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B7"/>
    <w:rsid w:val="00016FB4"/>
    <w:rsid w:val="000230A0"/>
    <w:rsid w:val="00023232"/>
    <w:rsid w:val="0002624F"/>
    <w:rsid w:val="0004273C"/>
    <w:rsid w:val="000507C8"/>
    <w:rsid w:val="00063880"/>
    <w:rsid w:val="00063C96"/>
    <w:rsid w:val="000744FC"/>
    <w:rsid w:val="00076874"/>
    <w:rsid w:val="0008021D"/>
    <w:rsid w:val="00091EA9"/>
    <w:rsid w:val="000957AA"/>
    <w:rsid w:val="000B45DE"/>
    <w:rsid w:val="000D26CE"/>
    <w:rsid w:val="000E2EF8"/>
    <w:rsid w:val="000F14B7"/>
    <w:rsid w:val="000F6815"/>
    <w:rsid w:val="00115ADC"/>
    <w:rsid w:val="00115CA6"/>
    <w:rsid w:val="001160CE"/>
    <w:rsid w:val="001214E6"/>
    <w:rsid w:val="001234D5"/>
    <w:rsid w:val="0012491D"/>
    <w:rsid w:val="0012779D"/>
    <w:rsid w:val="00127E5E"/>
    <w:rsid w:val="00137332"/>
    <w:rsid w:val="00137CA9"/>
    <w:rsid w:val="001521CE"/>
    <w:rsid w:val="001544B5"/>
    <w:rsid w:val="00164132"/>
    <w:rsid w:val="00175A85"/>
    <w:rsid w:val="00180039"/>
    <w:rsid w:val="00184403"/>
    <w:rsid w:val="00193C50"/>
    <w:rsid w:val="00196EC2"/>
    <w:rsid w:val="001A5963"/>
    <w:rsid w:val="001B04E1"/>
    <w:rsid w:val="001F3ED2"/>
    <w:rsid w:val="001F4F73"/>
    <w:rsid w:val="002065E0"/>
    <w:rsid w:val="002173BB"/>
    <w:rsid w:val="00230897"/>
    <w:rsid w:val="002308DE"/>
    <w:rsid w:val="0023739F"/>
    <w:rsid w:val="00256CD1"/>
    <w:rsid w:val="00261983"/>
    <w:rsid w:val="00261995"/>
    <w:rsid w:val="00261C63"/>
    <w:rsid w:val="002663C1"/>
    <w:rsid w:val="00270F8D"/>
    <w:rsid w:val="002B2A2C"/>
    <w:rsid w:val="002D3491"/>
    <w:rsid w:val="002D477D"/>
    <w:rsid w:val="002D739B"/>
    <w:rsid w:val="002E3D8F"/>
    <w:rsid w:val="002F5DE3"/>
    <w:rsid w:val="002F6060"/>
    <w:rsid w:val="0031617F"/>
    <w:rsid w:val="003617B1"/>
    <w:rsid w:val="00365A99"/>
    <w:rsid w:val="00365C4D"/>
    <w:rsid w:val="00373F06"/>
    <w:rsid w:val="003772B7"/>
    <w:rsid w:val="00381DF7"/>
    <w:rsid w:val="003A3267"/>
    <w:rsid w:val="003B1D63"/>
    <w:rsid w:val="003B3E56"/>
    <w:rsid w:val="003B4B2B"/>
    <w:rsid w:val="003C5326"/>
    <w:rsid w:val="003D0F27"/>
    <w:rsid w:val="00403E37"/>
    <w:rsid w:val="00405929"/>
    <w:rsid w:val="00411A4E"/>
    <w:rsid w:val="004137C8"/>
    <w:rsid w:val="00434C1D"/>
    <w:rsid w:val="004359B8"/>
    <w:rsid w:val="00450D21"/>
    <w:rsid w:val="00457CBE"/>
    <w:rsid w:val="00466F7B"/>
    <w:rsid w:val="00477679"/>
    <w:rsid w:val="00484714"/>
    <w:rsid w:val="004B1D35"/>
    <w:rsid w:val="004D6223"/>
    <w:rsid w:val="004F661B"/>
    <w:rsid w:val="004F71A7"/>
    <w:rsid w:val="005034C8"/>
    <w:rsid w:val="0052611F"/>
    <w:rsid w:val="00527426"/>
    <w:rsid w:val="0053698F"/>
    <w:rsid w:val="005460A0"/>
    <w:rsid w:val="00550733"/>
    <w:rsid w:val="00594DB7"/>
    <w:rsid w:val="005A1EF7"/>
    <w:rsid w:val="005B0AEA"/>
    <w:rsid w:val="005B3891"/>
    <w:rsid w:val="005B53D2"/>
    <w:rsid w:val="005B5D89"/>
    <w:rsid w:val="005D2EB3"/>
    <w:rsid w:val="005D473A"/>
    <w:rsid w:val="005D6E29"/>
    <w:rsid w:val="005E018F"/>
    <w:rsid w:val="005E431D"/>
    <w:rsid w:val="005E4456"/>
    <w:rsid w:val="00627CF2"/>
    <w:rsid w:val="006368D8"/>
    <w:rsid w:val="00655245"/>
    <w:rsid w:val="00657CFB"/>
    <w:rsid w:val="00682D9D"/>
    <w:rsid w:val="00687D2A"/>
    <w:rsid w:val="006A6AD4"/>
    <w:rsid w:val="006A70B8"/>
    <w:rsid w:val="006B11B6"/>
    <w:rsid w:val="006C4F47"/>
    <w:rsid w:val="006D64D3"/>
    <w:rsid w:val="006E16D0"/>
    <w:rsid w:val="006E18B1"/>
    <w:rsid w:val="006F4E9F"/>
    <w:rsid w:val="006F6A1F"/>
    <w:rsid w:val="00701020"/>
    <w:rsid w:val="0070121F"/>
    <w:rsid w:val="007027F6"/>
    <w:rsid w:val="00704AF4"/>
    <w:rsid w:val="00714091"/>
    <w:rsid w:val="007321B4"/>
    <w:rsid w:val="007506E3"/>
    <w:rsid w:val="00752B92"/>
    <w:rsid w:val="00754D61"/>
    <w:rsid w:val="00766B5E"/>
    <w:rsid w:val="007712D6"/>
    <w:rsid w:val="00777865"/>
    <w:rsid w:val="00783D53"/>
    <w:rsid w:val="007A7C23"/>
    <w:rsid w:val="007C04E9"/>
    <w:rsid w:val="007E45AB"/>
    <w:rsid w:val="007F7F92"/>
    <w:rsid w:val="008023A5"/>
    <w:rsid w:val="008257F8"/>
    <w:rsid w:val="00834FC0"/>
    <w:rsid w:val="0084112B"/>
    <w:rsid w:val="00844807"/>
    <w:rsid w:val="00852461"/>
    <w:rsid w:val="00856048"/>
    <w:rsid w:val="00870DDC"/>
    <w:rsid w:val="00880F61"/>
    <w:rsid w:val="008838B1"/>
    <w:rsid w:val="00884725"/>
    <w:rsid w:val="00884746"/>
    <w:rsid w:val="00885D06"/>
    <w:rsid w:val="00893889"/>
    <w:rsid w:val="008A55B9"/>
    <w:rsid w:val="008B2218"/>
    <w:rsid w:val="008B3F3E"/>
    <w:rsid w:val="008B6211"/>
    <w:rsid w:val="008C02A5"/>
    <w:rsid w:val="008C0DFB"/>
    <w:rsid w:val="008C7486"/>
    <w:rsid w:val="008E1ECF"/>
    <w:rsid w:val="00907C4F"/>
    <w:rsid w:val="00911547"/>
    <w:rsid w:val="00920269"/>
    <w:rsid w:val="00942DBA"/>
    <w:rsid w:val="009467F8"/>
    <w:rsid w:val="00974BD2"/>
    <w:rsid w:val="009B37B9"/>
    <w:rsid w:val="009C13D7"/>
    <w:rsid w:val="009C1BC9"/>
    <w:rsid w:val="009C1CCD"/>
    <w:rsid w:val="009C6CC9"/>
    <w:rsid w:val="009C7C92"/>
    <w:rsid w:val="009D25AB"/>
    <w:rsid w:val="009D3069"/>
    <w:rsid w:val="009D79D0"/>
    <w:rsid w:val="009E3E3E"/>
    <w:rsid w:val="009E7E6B"/>
    <w:rsid w:val="00A01250"/>
    <w:rsid w:val="00A06DC1"/>
    <w:rsid w:val="00A47B58"/>
    <w:rsid w:val="00A57B27"/>
    <w:rsid w:val="00A67ACF"/>
    <w:rsid w:val="00A71082"/>
    <w:rsid w:val="00A926F5"/>
    <w:rsid w:val="00A95255"/>
    <w:rsid w:val="00A95C19"/>
    <w:rsid w:val="00A95FFA"/>
    <w:rsid w:val="00AA5E81"/>
    <w:rsid w:val="00AA6862"/>
    <w:rsid w:val="00AD03DC"/>
    <w:rsid w:val="00AD1AB3"/>
    <w:rsid w:val="00AD6E8C"/>
    <w:rsid w:val="00AD7895"/>
    <w:rsid w:val="00AE6E82"/>
    <w:rsid w:val="00AF03DF"/>
    <w:rsid w:val="00B02423"/>
    <w:rsid w:val="00B12A9F"/>
    <w:rsid w:val="00B174C7"/>
    <w:rsid w:val="00B329AD"/>
    <w:rsid w:val="00B437C4"/>
    <w:rsid w:val="00B452AB"/>
    <w:rsid w:val="00B70D17"/>
    <w:rsid w:val="00B80AEE"/>
    <w:rsid w:val="00B86797"/>
    <w:rsid w:val="00B93C52"/>
    <w:rsid w:val="00B96241"/>
    <w:rsid w:val="00BB215A"/>
    <w:rsid w:val="00BC0D91"/>
    <w:rsid w:val="00BD0478"/>
    <w:rsid w:val="00BD0DDF"/>
    <w:rsid w:val="00BD708B"/>
    <w:rsid w:val="00BE3EAD"/>
    <w:rsid w:val="00BE50CF"/>
    <w:rsid w:val="00BE662F"/>
    <w:rsid w:val="00BE6773"/>
    <w:rsid w:val="00C05E81"/>
    <w:rsid w:val="00C30041"/>
    <w:rsid w:val="00C33521"/>
    <w:rsid w:val="00C34939"/>
    <w:rsid w:val="00C37C0D"/>
    <w:rsid w:val="00C47555"/>
    <w:rsid w:val="00C544D3"/>
    <w:rsid w:val="00C60688"/>
    <w:rsid w:val="00C60FAD"/>
    <w:rsid w:val="00C63E2A"/>
    <w:rsid w:val="00C837CC"/>
    <w:rsid w:val="00C87DA5"/>
    <w:rsid w:val="00C92891"/>
    <w:rsid w:val="00C96FD1"/>
    <w:rsid w:val="00CB19CD"/>
    <w:rsid w:val="00CB3D44"/>
    <w:rsid w:val="00CB67DE"/>
    <w:rsid w:val="00CC2364"/>
    <w:rsid w:val="00CE4066"/>
    <w:rsid w:val="00CF5DD7"/>
    <w:rsid w:val="00D21D98"/>
    <w:rsid w:val="00D41ED8"/>
    <w:rsid w:val="00D51839"/>
    <w:rsid w:val="00D60F53"/>
    <w:rsid w:val="00D70A67"/>
    <w:rsid w:val="00D762EB"/>
    <w:rsid w:val="00DB3B49"/>
    <w:rsid w:val="00DB56E5"/>
    <w:rsid w:val="00DC27D4"/>
    <w:rsid w:val="00DC634E"/>
    <w:rsid w:val="00DD3EA6"/>
    <w:rsid w:val="00DD69BF"/>
    <w:rsid w:val="00DE2E93"/>
    <w:rsid w:val="00E030D0"/>
    <w:rsid w:val="00E031B5"/>
    <w:rsid w:val="00E1051C"/>
    <w:rsid w:val="00E17EEC"/>
    <w:rsid w:val="00E25A57"/>
    <w:rsid w:val="00E346CB"/>
    <w:rsid w:val="00E4560D"/>
    <w:rsid w:val="00E5265C"/>
    <w:rsid w:val="00E65813"/>
    <w:rsid w:val="00E66B37"/>
    <w:rsid w:val="00E74234"/>
    <w:rsid w:val="00E7766E"/>
    <w:rsid w:val="00E81FD0"/>
    <w:rsid w:val="00E93E42"/>
    <w:rsid w:val="00EA7894"/>
    <w:rsid w:val="00EC0BB6"/>
    <w:rsid w:val="00ED7DDA"/>
    <w:rsid w:val="00EF3E5E"/>
    <w:rsid w:val="00EF733F"/>
    <w:rsid w:val="00F1107A"/>
    <w:rsid w:val="00F147B2"/>
    <w:rsid w:val="00F303E5"/>
    <w:rsid w:val="00F44B77"/>
    <w:rsid w:val="00F63855"/>
    <w:rsid w:val="00F72272"/>
    <w:rsid w:val="00F80A04"/>
    <w:rsid w:val="00F914D6"/>
    <w:rsid w:val="00FA0CCE"/>
    <w:rsid w:val="00FA31AE"/>
    <w:rsid w:val="00FA53EE"/>
    <w:rsid w:val="00FC6CAC"/>
    <w:rsid w:val="00FD3325"/>
    <w:rsid w:val="00FE24F3"/>
    <w:rsid w:val="00FE56D2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61DF"/>
  <w15:docId w15:val="{50142212-7F15-449E-BC4B-E8B52022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273C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273C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273C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273C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273C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273C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273C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273C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273C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62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D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EF3E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42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2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27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27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27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27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27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27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E346CB"/>
    <w:pPr>
      <w:suppressAutoHyphens/>
      <w:spacing w:after="200"/>
    </w:pPr>
    <w:rPr>
      <w:rFonts w:ascii="Cambria" w:eastAsia="Times New Roman" w:hAnsi="Cambria" w:cs="Cambria"/>
      <w:lang w:val="en-US"/>
    </w:rPr>
  </w:style>
  <w:style w:type="character" w:customStyle="1" w:styleId="StopkaZnak">
    <w:name w:val="Stopka Znak"/>
    <w:basedOn w:val="Domylnaczcionkaakapitu"/>
    <w:uiPriority w:val="99"/>
    <w:semiHidden/>
    <w:rsid w:val="00E346CB"/>
  </w:style>
  <w:style w:type="paragraph" w:styleId="Nagwek">
    <w:name w:val="header"/>
    <w:basedOn w:val="Normalny"/>
    <w:link w:val="NagwekZnak1"/>
    <w:uiPriority w:val="99"/>
    <w:rsid w:val="00E346CB"/>
    <w:pPr>
      <w:widowControl w:val="0"/>
      <w:suppressAutoHyphens/>
      <w:snapToGrid w:val="0"/>
      <w:spacing w:after="200"/>
    </w:pPr>
    <w:rPr>
      <w:rFonts w:ascii="Cambria" w:eastAsia="Times New Roman" w:hAnsi="Cambria" w:cs="Cambria"/>
      <w:sz w:val="28"/>
      <w:szCs w:val="20"/>
      <w:lang w:val="en-US"/>
    </w:rPr>
  </w:style>
  <w:style w:type="character" w:customStyle="1" w:styleId="NagwekZnak">
    <w:name w:val="Nagłówek Znak"/>
    <w:basedOn w:val="Domylnaczcionkaakapitu"/>
    <w:uiPriority w:val="99"/>
    <w:semiHidden/>
    <w:rsid w:val="00E346CB"/>
  </w:style>
  <w:style w:type="paragraph" w:styleId="NormalnyWeb">
    <w:name w:val="Normal (Web)"/>
    <w:basedOn w:val="Normalny"/>
    <w:uiPriority w:val="99"/>
    <w:rsid w:val="00E346C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E346CB"/>
    <w:rPr>
      <w:rFonts w:ascii="Cambria" w:eastAsia="Times New Roman" w:hAnsi="Cambria" w:cs="Cambria"/>
      <w:sz w:val="28"/>
      <w:szCs w:val="20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E346CB"/>
    <w:rPr>
      <w:rFonts w:ascii="Cambria" w:eastAsia="Times New Roman" w:hAnsi="Cambria" w:cs="Cambria"/>
      <w:lang w:val="en-US"/>
    </w:rPr>
  </w:style>
  <w:style w:type="paragraph" w:customStyle="1" w:styleId="Akapitzlist1">
    <w:name w:val="Akapit z listą1"/>
    <w:basedOn w:val="Normalny"/>
    <w:uiPriority w:val="99"/>
    <w:qFormat/>
    <w:rsid w:val="00E346CB"/>
    <w:pPr>
      <w:suppressAutoHyphens/>
      <w:spacing w:after="200"/>
      <w:ind w:left="720"/>
    </w:pPr>
    <w:rPr>
      <w:rFonts w:ascii="Cambria" w:eastAsia="Times New Roman" w:hAnsi="Cambria" w:cs="Cambria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BB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0B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0BB6"/>
    <w:rPr>
      <w:vertAlign w:val="superscript"/>
    </w:rPr>
  </w:style>
  <w:style w:type="paragraph" w:customStyle="1" w:styleId="Teksttreci41">
    <w:name w:val="Tekst treści (4)1"/>
    <w:basedOn w:val="Normalny"/>
    <w:rsid w:val="002173BB"/>
    <w:pPr>
      <w:shd w:val="clear" w:color="auto" w:fill="FFFFFF"/>
      <w:suppressAutoHyphens/>
      <w:autoSpaceDN w:val="0"/>
      <w:spacing w:before="660" w:after="60" w:line="312" w:lineRule="exact"/>
      <w:ind w:hanging="36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</w:rPr>
  </w:style>
  <w:style w:type="paragraph" w:customStyle="1" w:styleId="Standard">
    <w:name w:val="Standard"/>
    <w:rsid w:val="00C47555"/>
    <w:pPr>
      <w:suppressAutoHyphens/>
      <w:autoSpaceDN w:val="0"/>
      <w:spacing w:after="20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pl-PL" w:bidi="hi-IN"/>
    </w:rPr>
  </w:style>
  <w:style w:type="numbering" w:customStyle="1" w:styleId="WWNum21">
    <w:name w:val="WWNum21"/>
    <w:basedOn w:val="Bezlisty"/>
    <w:rsid w:val="00DB56E5"/>
    <w:pPr>
      <w:numPr>
        <w:numId w:val="16"/>
      </w:numPr>
    </w:pPr>
  </w:style>
  <w:style w:type="numbering" w:customStyle="1" w:styleId="WWNum22">
    <w:name w:val="WWNum22"/>
    <w:basedOn w:val="Bezlisty"/>
    <w:rsid w:val="00063880"/>
    <w:pPr>
      <w:numPr>
        <w:numId w:val="18"/>
      </w:numPr>
    </w:pPr>
  </w:style>
  <w:style w:type="numbering" w:customStyle="1" w:styleId="WWNum24">
    <w:name w:val="WWNum24"/>
    <w:basedOn w:val="Bezlisty"/>
    <w:rsid w:val="005B53D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3ABC4-BACC-4792-8999-FE6C6547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11</Pages>
  <Words>3577</Words>
  <Characters>21468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Odpady</dc:creator>
  <cp:lastModifiedBy>Administrator</cp:lastModifiedBy>
  <cp:revision>228</cp:revision>
  <cp:lastPrinted>2021-09-03T08:44:00Z</cp:lastPrinted>
  <dcterms:created xsi:type="dcterms:W3CDTF">2021-08-09T10:35:00Z</dcterms:created>
  <dcterms:modified xsi:type="dcterms:W3CDTF">2021-10-15T10:43:00Z</dcterms:modified>
</cp:coreProperties>
</file>