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D7123" w14:textId="32DD5AF8" w:rsidR="009003FC" w:rsidRPr="00073479" w:rsidRDefault="009003FC" w:rsidP="00C06FAC">
      <w:pPr>
        <w:pStyle w:val="NormalnyWeb"/>
        <w:tabs>
          <w:tab w:val="left" w:pos="6250"/>
        </w:tabs>
        <w:rPr>
          <w:rFonts w:ascii="Times New Roman" w:hAnsi="Times New Roman"/>
          <w:b/>
          <w:color w:val="auto"/>
          <w:sz w:val="24"/>
          <w:szCs w:val="24"/>
        </w:rPr>
      </w:pPr>
      <w:r w:rsidRPr="003F14C0">
        <w:rPr>
          <w:rFonts w:ascii="Times New Roman" w:hAnsi="Times New Roman"/>
          <w:b/>
          <w:color w:val="auto"/>
          <w:sz w:val="24"/>
          <w:szCs w:val="24"/>
        </w:rPr>
        <w:t>ZP.</w:t>
      </w:r>
      <w:r w:rsidR="000B13BC">
        <w:rPr>
          <w:rFonts w:ascii="Times New Roman" w:hAnsi="Times New Roman"/>
          <w:b/>
          <w:color w:val="auto"/>
          <w:sz w:val="24"/>
          <w:szCs w:val="24"/>
        </w:rPr>
        <w:t>271.6</w:t>
      </w:r>
      <w:r w:rsidR="00A431E7" w:rsidRPr="003F14C0">
        <w:rPr>
          <w:rFonts w:ascii="Times New Roman" w:hAnsi="Times New Roman"/>
          <w:b/>
          <w:color w:val="auto"/>
          <w:sz w:val="24"/>
          <w:szCs w:val="24"/>
        </w:rPr>
        <w:t>.202</w:t>
      </w:r>
      <w:r w:rsidR="00B446E7" w:rsidRPr="003F14C0">
        <w:rPr>
          <w:rFonts w:ascii="Times New Roman" w:hAnsi="Times New Roman"/>
          <w:b/>
          <w:color w:val="auto"/>
          <w:sz w:val="24"/>
          <w:szCs w:val="24"/>
        </w:rPr>
        <w:t>3</w:t>
      </w:r>
      <w:r w:rsidR="00C06FAC">
        <w:rPr>
          <w:rFonts w:ascii="Times New Roman" w:hAnsi="Times New Roman"/>
          <w:b/>
          <w:color w:val="auto"/>
          <w:sz w:val="24"/>
          <w:szCs w:val="24"/>
        </w:rPr>
        <w:tab/>
      </w:r>
    </w:p>
    <w:p w14:paraId="560A3B22" w14:textId="77777777" w:rsidR="009003FC" w:rsidRDefault="009003FC" w:rsidP="009003FC">
      <w:pPr>
        <w:pStyle w:val="NormalnyWeb"/>
        <w:jc w:val="center"/>
        <w:rPr>
          <w:rFonts w:ascii="Times New Roman" w:hAnsi="Times New Roman"/>
          <w:b/>
          <w:color w:val="auto"/>
          <w:sz w:val="28"/>
          <w:szCs w:val="28"/>
        </w:rPr>
      </w:pPr>
    </w:p>
    <w:p w14:paraId="618B6516" w14:textId="77777777" w:rsidR="009003FC" w:rsidRPr="000F313A" w:rsidRDefault="00761E9C" w:rsidP="00761E9C">
      <w:pPr>
        <w:pStyle w:val="NormalnyWeb"/>
        <w:tabs>
          <w:tab w:val="center" w:pos="4535"/>
          <w:tab w:val="left" w:pos="8012"/>
        </w:tabs>
        <w:rPr>
          <w:rFonts w:ascii="Times New Roman" w:hAnsi="Times New Roman"/>
          <w:b/>
          <w:color w:val="auto"/>
          <w:sz w:val="28"/>
          <w:szCs w:val="28"/>
        </w:rPr>
      </w:pPr>
      <w:r>
        <w:rPr>
          <w:rFonts w:ascii="Times New Roman" w:hAnsi="Times New Roman"/>
          <w:b/>
          <w:color w:val="auto"/>
          <w:sz w:val="28"/>
          <w:szCs w:val="28"/>
        </w:rPr>
        <w:tab/>
      </w:r>
      <w:r w:rsidR="009003FC" w:rsidRPr="000F313A">
        <w:rPr>
          <w:rFonts w:ascii="Times New Roman" w:hAnsi="Times New Roman"/>
          <w:b/>
          <w:color w:val="auto"/>
          <w:sz w:val="28"/>
          <w:szCs w:val="28"/>
        </w:rPr>
        <w:t xml:space="preserve">SPECYFIKACJA </w:t>
      </w:r>
      <w:r>
        <w:rPr>
          <w:rFonts w:ascii="Times New Roman" w:hAnsi="Times New Roman"/>
          <w:b/>
          <w:color w:val="auto"/>
          <w:sz w:val="28"/>
          <w:szCs w:val="28"/>
        </w:rPr>
        <w:tab/>
      </w:r>
    </w:p>
    <w:p w14:paraId="3BB1DFC0" w14:textId="77777777" w:rsidR="009003FC" w:rsidRDefault="003C6F5B" w:rsidP="00DF446D">
      <w:pPr>
        <w:pStyle w:val="NormalnyWeb"/>
        <w:jc w:val="center"/>
        <w:rPr>
          <w:rFonts w:ascii="Times New Roman" w:hAnsi="Times New Roman"/>
          <w:b/>
          <w:color w:val="auto"/>
          <w:sz w:val="28"/>
          <w:szCs w:val="28"/>
        </w:rPr>
      </w:pPr>
      <w:r>
        <w:rPr>
          <w:rFonts w:ascii="Times New Roman" w:hAnsi="Times New Roman"/>
          <w:b/>
          <w:color w:val="auto"/>
          <w:sz w:val="28"/>
          <w:szCs w:val="28"/>
        </w:rPr>
        <w:t xml:space="preserve">  WARUNKÓ</w:t>
      </w:r>
      <w:r w:rsidR="009003FC" w:rsidRPr="000F313A">
        <w:rPr>
          <w:rFonts w:ascii="Times New Roman" w:hAnsi="Times New Roman"/>
          <w:b/>
          <w:color w:val="auto"/>
          <w:sz w:val="28"/>
          <w:szCs w:val="28"/>
        </w:rPr>
        <w:t>W    ZAMÓWIENIA</w:t>
      </w:r>
    </w:p>
    <w:p w14:paraId="31E18BAA" w14:textId="77777777" w:rsidR="00DF446D" w:rsidRPr="00073479" w:rsidRDefault="00DF446D" w:rsidP="00DF446D">
      <w:pPr>
        <w:pStyle w:val="NormalnyWeb"/>
        <w:jc w:val="center"/>
        <w:rPr>
          <w:rFonts w:ascii="Times New Roman" w:hAnsi="Times New Roman"/>
          <w:b/>
          <w:color w:val="auto"/>
          <w:sz w:val="24"/>
          <w:szCs w:val="24"/>
        </w:rPr>
      </w:pPr>
      <w:r w:rsidRPr="00073479">
        <w:rPr>
          <w:rFonts w:ascii="Times New Roman" w:hAnsi="Times New Roman"/>
          <w:b/>
          <w:color w:val="auto"/>
          <w:sz w:val="24"/>
          <w:szCs w:val="24"/>
        </w:rPr>
        <w:t>w postępowaniu o ud</w:t>
      </w:r>
      <w:r w:rsidR="00073479" w:rsidRPr="00073479">
        <w:rPr>
          <w:rFonts w:ascii="Times New Roman" w:hAnsi="Times New Roman"/>
          <w:b/>
          <w:color w:val="auto"/>
          <w:sz w:val="24"/>
          <w:szCs w:val="24"/>
        </w:rPr>
        <w:t xml:space="preserve">zielenie zamówienia publicznego, </w:t>
      </w:r>
    </w:p>
    <w:p w14:paraId="34B7B41A" w14:textId="77777777" w:rsidR="00073479" w:rsidRDefault="00073479" w:rsidP="00DF446D">
      <w:pPr>
        <w:pStyle w:val="NormalnyWeb"/>
        <w:jc w:val="center"/>
        <w:rPr>
          <w:rFonts w:ascii="Times New Roman" w:hAnsi="Times New Roman"/>
          <w:b/>
          <w:color w:val="auto"/>
          <w:sz w:val="24"/>
          <w:szCs w:val="24"/>
        </w:rPr>
      </w:pPr>
      <w:r w:rsidRPr="00073479">
        <w:rPr>
          <w:rFonts w:ascii="Times New Roman" w:hAnsi="Times New Roman"/>
          <w:b/>
          <w:color w:val="auto"/>
          <w:sz w:val="24"/>
          <w:szCs w:val="24"/>
        </w:rPr>
        <w:t xml:space="preserve">prowadzonym w trybie podstawowym w oparciu o </w:t>
      </w:r>
      <w:r w:rsidRPr="002B7A73">
        <w:rPr>
          <w:rFonts w:ascii="Times New Roman" w:hAnsi="Times New Roman"/>
          <w:b/>
          <w:color w:val="auto"/>
          <w:sz w:val="24"/>
          <w:szCs w:val="24"/>
        </w:rPr>
        <w:t>art. 275 ust. 1 ustawy P</w:t>
      </w:r>
      <w:r w:rsidR="003C6F5B" w:rsidRPr="002B7A73">
        <w:rPr>
          <w:rFonts w:ascii="Times New Roman" w:hAnsi="Times New Roman"/>
          <w:b/>
          <w:color w:val="auto"/>
          <w:sz w:val="24"/>
          <w:szCs w:val="24"/>
        </w:rPr>
        <w:t>rawo</w:t>
      </w:r>
      <w:r w:rsidR="003C6F5B">
        <w:rPr>
          <w:rFonts w:ascii="Times New Roman" w:hAnsi="Times New Roman"/>
          <w:b/>
          <w:color w:val="auto"/>
          <w:sz w:val="24"/>
          <w:szCs w:val="24"/>
        </w:rPr>
        <w:t xml:space="preserve"> </w:t>
      </w:r>
      <w:r w:rsidRPr="00073479">
        <w:rPr>
          <w:rFonts w:ascii="Times New Roman" w:hAnsi="Times New Roman"/>
          <w:b/>
          <w:color w:val="auto"/>
          <w:sz w:val="24"/>
          <w:szCs w:val="24"/>
        </w:rPr>
        <w:t>z</w:t>
      </w:r>
      <w:r w:rsidR="003C6F5B">
        <w:rPr>
          <w:rFonts w:ascii="Times New Roman" w:hAnsi="Times New Roman"/>
          <w:b/>
          <w:color w:val="auto"/>
          <w:sz w:val="24"/>
          <w:szCs w:val="24"/>
        </w:rPr>
        <w:t xml:space="preserve">amówień </w:t>
      </w:r>
      <w:r w:rsidRPr="00073479">
        <w:rPr>
          <w:rFonts w:ascii="Times New Roman" w:hAnsi="Times New Roman"/>
          <w:b/>
          <w:color w:val="auto"/>
          <w:sz w:val="24"/>
          <w:szCs w:val="24"/>
        </w:rPr>
        <w:t>p</w:t>
      </w:r>
      <w:r w:rsidR="003C6F5B">
        <w:rPr>
          <w:rFonts w:ascii="Times New Roman" w:hAnsi="Times New Roman"/>
          <w:b/>
          <w:color w:val="auto"/>
          <w:sz w:val="24"/>
          <w:szCs w:val="24"/>
        </w:rPr>
        <w:t>ublicznych</w:t>
      </w:r>
    </w:p>
    <w:p w14:paraId="06851DE5" w14:textId="77777777" w:rsidR="00073479" w:rsidRPr="00073479" w:rsidRDefault="00073479" w:rsidP="00DF446D">
      <w:pPr>
        <w:pStyle w:val="NormalnyWeb"/>
        <w:jc w:val="center"/>
        <w:rPr>
          <w:rFonts w:ascii="Times New Roman" w:hAnsi="Times New Roman"/>
          <w:b/>
          <w:color w:val="auto"/>
          <w:sz w:val="24"/>
          <w:szCs w:val="24"/>
        </w:rPr>
      </w:pPr>
    </w:p>
    <w:p w14:paraId="3BD88281" w14:textId="77777777" w:rsidR="00C031A2" w:rsidRPr="00901D4B" w:rsidRDefault="00C031A2" w:rsidP="00C031A2">
      <w:pPr>
        <w:jc w:val="both"/>
      </w:pPr>
      <w:r w:rsidRPr="00073479">
        <w:t>Wartość zamówienia nie przekracza progów unijnych określonych na podstawie art. 3  ustawy z</w:t>
      </w:r>
      <w:r w:rsidR="000936A3">
        <w:t xml:space="preserve"> dnia</w:t>
      </w:r>
      <w:r w:rsidRPr="00073479">
        <w:t xml:space="preserve"> 11 września 2019 r. – Pra</w:t>
      </w:r>
      <w:r w:rsidR="00EC29E6" w:rsidRPr="00073479">
        <w:t xml:space="preserve">wo zamówień publicznych </w:t>
      </w:r>
      <w:r w:rsidR="00EC29E6" w:rsidRPr="00901D4B">
        <w:t>(</w:t>
      </w:r>
      <w:proofErr w:type="spellStart"/>
      <w:r w:rsidR="000936A3" w:rsidRPr="00901D4B">
        <w:t>t.j</w:t>
      </w:r>
      <w:proofErr w:type="spellEnd"/>
      <w:r w:rsidR="000936A3" w:rsidRPr="00901D4B">
        <w:t xml:space="preserve">. </w:t>
      </w:r>
      <w:r w:rsidR="00EC29E6" w:rsidRPr="00901D4B">
        <w:t>Dz. U. z </w:t>
      </w:r>
      <w:r w:rsidR="00A431E7" w:rsidRPr="00901D4B">
        <w:t>202</w:t>
      </w:r>
      <w:r w:rsidR="00901D4B" w:rsidRPr="00901D4B">
        <w:t>2</w:t>
      </w:r>
      <w:r w:rsidR="00A431E7" w:rsidRPr="00901D4B">
        <w:t xml:space="preserve"> r. poz. 1</w:t>
      </w:r>
      <w:r w:rsidR="00901D4B" w:rsidRPr="00901D4B">
        <w:t>710</w:t>
      </w:r>
      <w:r w:rsidR="008B6843" w:rsidRPr="00901D4B">
        <w:t xml:space="preserve"> ze</w:t>
      </w:r>
      <w:r w:rsidRPr="00901D4B">
        <w:t xml:space="preserve"> zm.).</w:t>
      </w:r>
    </w:p>
    <w:p w14:paraId="7C135E0F" w14:textId="77777777" w:rsidR="009003FC" w:rsidRPr="00901D4B" w:rsidRDefault="009003FC" w:rsidP="009003FC">
      <w:pPr>
        <w:pStyle w:val="NormalnyWeb"/>
        <w:jc w:val="center"/>
        <w:rPr>
          <w:rFonts w:ascii="Times New Roman" w:hAnsi="Times New Roman"/>
          <w:b/>
          <w:color w:val="auto"/>
          <w:sz w:val="28"/>
          <w:szCs w:val="28"/>
        </w:rPr>
      </w:pPr>
    </w:p>
    <w:p w14:paraId="0C9BE9BB" w14:textId="47CAD49A" w:rsidR="00697CF0" w:rsidRDefault="009003FC" w:rsidP="009003FC">
      <w:pPr>
        <w:pStyle w:val="NormalnyWeb"/>
        <w:rPr>
          <w:rFonts w:ascii="Times New Roman" w:hAnsi="Times New Roman"/>
          <w:color w:val="auto"/>
          <w:sz w:val="28"/>
          <w:szCs w:val="28"/>
        </w:rPr>
      </w:pPr>
      <w:r w:rsidRPr="00EC29E6">
        <w:rPr>
          <w:rFonts w:ascii="Times New Roman" w:hAnsi="Times New Roman"/>
          <w:color w:val="auto"/>
          <w:sz w:val="28"/>
          <w:szCs w:val="28"/>
        </w:rPr>
        <w:t xml:space="preserve"> </w:t>
      </w:r>
    </w:p>
    <w:p w14:paraId="54626A52" w14:textId="77777777" w:rsidR="00697CF0" w:rsidRDefault="00697CF0" w:rsidP="009003FC">
      <w:pPr>
        <w:pStyle w:val="NormalnyWeb"/>
        <w:rPr>
          <w:rFonts w:ascii="Times New Roman" w:hAnsi="Times New Roman"/>
          <w:color w:val="auto"/>
          <w:sz w:val="28"/>
          <w:szCs w:val="28"/>
        </w:rPr>
      </w:pPr>
    </w:p>
    <w:p w14:paraId="5E95BF41" w14:textId="77777777" w:rsidR="009003FC" w:rsidRPr="00DC5481" w:rsidRDefault="009003FC" w:rsidP="009003FC">
      <w:pPr>
        <w:pStyle w:val="NormalnyWeb"/>
        <w:rPr>
          <w:rFonts w:ascii="Times New Roman" w:hAnsi="Times New Roman"/>
          <w:color w:val="auto"/>
          <w:sz w:val="24"/>
          <w:szCs w:val="24"/>
        </w:rPr>
      </w:pPr>
      <w:r w:rsidRPr="00DC5481">
        <w:rPr>
          <w:rFonts w:ascii="Times New Roman" w:hAnsi="Times New Roman"/>
          <w:color w:val="auto"/>
          <w:sz w:val="24"/>
          <w:szCs w:val="24"/>
        </w:rPr>
        <w:t>Nazwa zamówienia :</w:t>
      </w:r>
    </w:p>
    <w:p w14:paraId="0EFB247F" w14:textId="77777777" w:rsidR="000B13BC" w:rsidRPr="00A81E12" w:rsidRDefault="000B13BC" w:rsidP="009003FC">
      <w:pPr>
        <w:pStyle w:val="NormalnyWeb"/>
        <w:rPr>
          <w:rFonts w:ascii="Times New Roman" w:hAnsi="Times New Roman"/>
          <w:color w:val="auto"/>
          <w:sz w:val="28"/>
          <w:szCs w:val="28"/>
        </w:rPr>
      </w:pPr>
    </w:p>
    <w:p w14:paraId="1ECBEBE5" w14:textId="03FCBC83" w:rsidR="009003FC" w:rsidRPr="00A81E12" w:rsidRDefault="000B13BC" w:rsidP="000B13BC">
      <w:pPr>
        <w:pStyle w:val="NormalnyWeb"/>
        <w:jc w:val="center"/>
        <w:rPr>
          <w:rFonts w:ascii="Times New Roman" w:hAnsi="Times New Roman"/>
          <w:b/>
          <w:sz w:val="28"/>
          <w:szCs w:val="28"/>
        </w:rPr>
      </w:pPr>
      <w:r w:rsidRPr="00A81E12">
        <w:rPr>
          <w:rFonts w:ascii="Times New Roman" w:hAnsi="Times New Roman"/>
          <w:b/>
          <w:sz w:val="28"/>
          <w:szCs w:val="28"/>
        </w:rPr>
        <w:t>,,Modernizacja świetlicy wiejskiej w miejscowości Brochów”</w:t>
      </w:r>
    </w:p>
    <w:p w14:paraId="2ECD246D" w14:textId="77777777" w:rsidR="000B13BC" w:rsidRPr="000B13BC" w:rsidRDefault="000B13BC" w:rsidP="000B13BC">
      <w:pPr>
        <w:pStyle w:val="NormalnyWeb"/>
        <w:jc w:val="center"/>
        <w:rPr>
          <w:rFonts w:ascii="Times New Roman" w:hAnsi="Times New Roman"/>
          <w:b/>
          <w:color w:val="auto"/>
          <w:sz w:val="24"/>
          <w:szCs w:val="24"/>
        </w:rPr>
      </w:pPr>
    </w:p>
    <w:p w14:paraId="1FDB6E6F" w14:textId="00888691" w:rsidR="00246FD7" w:rsidRPr="00897BCA" w:rsidRDefault="00246FD7" w:rsidP="00B5222A">
      <w:pPr>
        <w:pStyle w:val="NormalnyWeb"/>
        <w:tabs>
          <w:tab w:val="left" w:pos="426"/>
        </w:tabs>
        <w:ind w:left="426"/>
        <w:jc w:val="center"/>
        <w:rPr>
          <w:rFonts w:ascii="Times New Roman" w:eastAsia="CIDFont+F1" w:hAnsi="Times New Roman"/>
          <w:b/>
          <w:color w:val="auto"/>
          <w:sz w:val="24"/>
          <w:szCs w:val="24"/>
        </w:rPr>
      </w:pPr>
      <w:r w:rsidRPr="0044035C">
        <w:rPr>
          <w:rFonts w:ascii="Times New Roman" w:eastAsia="CIDFont+F1" w:hAnsi="Times New Roman"/>
          <w:b/>
          <w:color w:val="auto"/>
          <w:sz w:val="24"/>
          <w:szCs w:val="24"/>
        </w:rPr>
        <w:t>Zamówieni</w:t>
      </w:r>
      <w:r w:rsidR="00B5222A" w:rsidRPr="0044035C">
        <w:rPr>
          <w:rFonts w:ascii="Times New Roman" w:eastAsia="CIDFont+F1" w:hAnsi="Times New Roman"/>
          <w:b/>
          <w:color w:val="auto"/>
          <w:sz w:val="24"/>
          <w:szCs w:val="24"/>
        </w:rPr>
        <w:t>e publiczne dofinansowane jest ze</w:t>
      </w:r>
      <w:r w:rsidRPr="0044035C">
        <w:rPr>
          <w:rFonts w:ascii="Times New Roman" w:eastAsia="CIDFont+F1" w:hAnsi="Times New Roman"/>
          <w:b/>
          <w:color w:val="auto"/>
          <w:sz w:val="24"/>
          <w:szCs w:val="24"/>
        </w:rPr>
        <w:t xml:space="preserve"> </w:t>
      </w:r>
      <w:r w:rsidR="00B5222A" w:rsidRPr="0044035C">
        <w:rPr>
          <w:rFonts w:ascii="Times New Roman" w:eastAsia="CIDFont+F1" w:hAnsi="Times New Roman"/>
          <w:b/>
          <w:color w:val="auto"/>
          <w:sz w:val="24"/>
          <w:szCs w:val="24"/>
        </w:rPr>
        <w:t>środków własnych budżetu Województwa Mazowieckiego w ramach programu wsparcia ,, Mazowsze dla lokalnych centrów integracyjnych 2023”</w:t>
      </w:r>
    </w:p>
    <w:p w14:paraId="10256518" w14:textId="77777777" w:rsidR="00EC29E6" w:rsidRDefault="00EC29E6" w:rsidP="00EC29E6">
      <w:pPr>
        <w:pStyle w:val="Tytu"/>
        <w:rPr>
          <w:rStyle w:val="Pogrubienie"/>
          <w:b w:val="0"/>
          <w:bCs w:val="0"/>
          <w:sz w:val="24"/>
        </w:rPr>
      </w:pPr>
    </w:p>
    <w:p w14:paraId="07749DEE" w14:textId="77777777" w:rsidR="00246FD7" w:rsidRDefault="00246FD7" w:rsidP="00EC29E6">
      <w:pPr>
        <w:pStyle w:val="Tytu"/>
        <w:rPr>
          <w:rStyle w:val="Pogrubienie"/>
          <w:b w:val="0"/>
          <w:bCs w:val="0"/>
          <w:sz w:val="24"/>
        </w:rPr>
      </w:pPr>
    </w:p>
    <w:p w14:paraId="02295A2A" w14:textId="77777777" w:rsidR="00246FD7" w:rsidRPr="000F313A" w:rsidRDefault="00246FD7" w:rsidP="00EC29E6">
      <w:pPr>
        <w:pStyle w:val="Tytu"/>
        <w:rPr>
          <w:rStyle w:val="Pogrubienie"/>
          <w:b w:val="0"/>
          <w:bCs w:val="0"/>
          <w:sz w:val="24"/>
        </w:rPr>
      </w:pPr>
    </w:p>
    <w:p w14:paraId="05A40657" w14:textId="77777777" w:rsidR="00EC29E6" w:rsidRPr="00DC5481" w:rsidRDefault="00EC29E6" w:rsidP="00EC29E6">
      <w:pPr>
        <w:pStyle w:val="NormalnyWeb"/>
        <w:rPr>
          <w:rFonts w:ascii="Times New Roman" w:hAnsi="Times New Roman"/>
          <w:color w:val="auto"/>
          <w:sz w:val="24"/>
          <w:szCs w:val="24"/>
        </w:rPr>
      </w:pPr>
      <w:r w:rsidRPr="00DC5481">
        <w:rPr>
          <w:rFonts w:ascii="Times New Roman" w:hAnsi="Times New Roman"/>
          <w:color w:val="auto"/>
          <w:sz w:val="24"/>
          <w:szCs w:val="24"/>
        </w:rPr>
        <w:t>Zamawiający:</w:t>
      </w:r>
    </w:p>
    <w:p w14:paraId="0093E910" w14:textId="77777777" w:rsidR="00EC29E6" w:rsidRPr="00DC5481" w:rsidRDefault="00EC29E6" w:rsidP="00EC29E6">
      <w:pPr>
        <w:pStyle w:val="NormalnyWeb"/>
        <w:jc w:val="center"/>
        <w:rPr>
          <w:rFonts w:ascii="Times New Roman" w:hAnsi="Times New Roman"/>
          <w:b/>
          <w:color w:val="auto"/>
          <w:sz w:val="24"/>
          <w:szCs w:val="24"/>
        </w:rPr>
      </w:pPr>
      <w:r w:rsidRPr="00DC5481">
        <w:rPr>
          <w:rFonts w:ascii="Times New Roman" w:hAnsi="Times New Roman"/>
          <w:b/>
          <w:color w:val="auto"/>
          <w:sz w:val="24"/>
          <w:szCs w:val="24"/>
        </w:rPr>
        <w:t>Gmina Brochów</w:t>
      </w:r>
    </w:p>
    <w:p w14:paraId="4560B9CB" w14:textId="77777777" w:rsidR="00EC29E6" w:rsidRPr="00DC5481" w:rsidRDefault="00EC29E6" w:rsidP="00EC29E6">
      <w:pPr>
        <w:pStyle w:val="NormalnyWeb"/>
        <w:jc w:val="center"/>
        <w:rPr>
          <w:rFonts w:ascii="Times New Roman" w:hAnsi="Times New Roman"/>
          <w:b/>
          <w:color w:val="auto"/>
          <w:sz w:val="24"/>
          <w:szCs w:val="24"/>
        </w:rPr>
      </w:pPr>
      <w:r w:rsidRPr="00DC5481">
        <w:rPr>
          <w:rFonts w:ascii="Times New Roman" w:hAnsi="Times New Roman"/>
          <w:b/>
          <w:color w:val="auto"/>
          <w:sz w:val="24"/>
          <w:szCs w:val="24"/>
        </w:rPr>
        <w:t>Brochów 125,    05-088 Brochów</w:t>
      </w:r>
    </w:p>
    <w:p w14:paraId="2AC47651" w14:textId="77777777" w:rsidR="009003FC" w:rsidRPr="00DC5481" w:rsidRDefault="00E4104C" w:rsidP="00E4104C">
      <w:pPr>
        <w:pStyle w:val="NormalnyWeb"/>
        <w:rPr>
          <w:rFonts w:ascii="Times New Roman" w:hAnsi="Times New Roman"/>
          <w:color w:val="auto"/>
          <w:sz w:val="24"/>
          <w:szCs w:val="24"/>
        </w:rPr>
      </w:pPr>
      <w:r w:rsidRPr="00DC5481">
        <w:rPr>
          <w:rFonts w:ascii="Times New Roman" w:hAnsi="Times New Roman"/>
          <w:color w:val="auto"/>
          <w:sz w:val="24"/>
          <w:szCs w:val="24"/>
        </w:rPr>
        <w:t xml:space="preserve"> </w:t>
      </w:r>
    </w:p>
    <w:p w14:paraId="449AB826" w14:textId="77777777" w:rsidR="00697CF0" w:rsidRDefault="00697CF0" w:rsidP="00DC5481">
      <w:pPr>
        <w:pStyle w:val="NormalnyWeb"/>
        <w:jc w:val="both"/>
        <w:rPr>
          <w:rFonts w:ascii="Times New Roman" w:hAnsi="Times New Roman"/>
          <w:b/>
          <w:color w:val="auto"/>
          <w:sz w:val="24"/>
          <w:szCs w:val="24"/>
        </w:rPr>
      </w:pPr>
    </w:p>
    <w:p w14:paraId="7E976BA8" w14:textId="77777777" w:rsidR="009003FC" w:rsidRDefault="00386DF6" w:rsidP="00D3503E">
      <w:pPr>
        <w:pStyle w:val="NormalnyWeb"/>
        <w:ind w:left="4248" w:firstLine="708"/>
        <w:jc w:val="both"/>
        <w:rPr>
          <w:rFonts w:ascii="Times New Roman" w:hAnsi="Times New Roman"/>
          <w:b/>
          <w:color w:val="auto"/>
          <w:sz w:val="24"/>
          <w:szCs w:val="24"/>
        </w:rPr>
      </w:pPr>
      <w:r>
        <w:rPr>
          <w:rFonts w:ascii="Times New Roman" w:hAnsi="Times New Roman"/>
          <w:b/>
          <w:color w:val="auto"/>
          <w:sz w:val="24"/>
          <w:szCs w:val="24"/>
        </w:rPr>
        <w:t xml:space="preserve">Zatwierdzam </w:t>
      </w:r>
    </w:p>
    <w:p w14:paraId="120A14C7" w14:textId="77777777" w:rsidR="00D3503E" w:rsidRPr="000F313A" w:rsidRDefault="00D3503E" w:rsidP="00D3503E">
      <w:pPr>
        <w:pStyle w:val="NormalnyWeb"/>
        <w:ind w:left="4956"/>
        <w:jc w:val="both"/>
        <w:rPr>
          <w:rFonts w:ascii="Times New Roman" w:hAnsi="Times New Roman"/>
          <w:b/>
          <w:color w:val="auto"/>
          <w:sz w:val="24"/>
          <w:szCs w:val="24"/>
        </w:rPr>
      </w:pPr>
      <w:r>
        <w:rPr>
          <w:rFonts w:ascii="Times New Roman" w:hAnsi="Times New Roman"/>
          <w:b/>
          <w:color w:val="auto"/>
          <w:sz w:val="24"/>
          <w:szCs w:val="24"/>
        </w:rPr>
        <w:t>Piotr Szymański</w:t>
      </w:r>
    </w:p>
    <w:p w14:paraId="52E27B63" w14:textId="00A2B79E" w:rsidR="00BA21D2" w:rsidRDefault="00386DF6" w:rsidP="00DC5481">
      <w:pPr>
        <w:pStyle w:val="NormalnyWeb"/>
        <w:ind w:left="4248" w:firstLine="708"/>
        <w:jc w:val="both"/>
        <w:rPr>
          <w:rFonts w:ascii="Times New Roman" w:hAnsi="Times New Roman"/>
          <w:b/>
          <w:color w:val="auto"/>
          <w:sz w:val="24"/>
          <w:szCs w:val="24"/>
        </w:rPr>
      </w:pPr>
      <w:r>
        <w:rPr>
          <w:rFonts w:ascii="Times New Roman" w:hAnsi="Times New Roman"/>
          <w:b/>
          <w:color w:val="auto"/>
          <w:sz w:val="24"/>
          <w:szCs w:val="24"/>
        </w:rPr>
        <w:t>Wójt Gminy Brochów</w:t>
      </w:r>
    </w:p>
    <w:p w14:paraId="31C7A3F6" w14:textId="77777777" w:rsidR="00DC5481" w:rsidRDefault="00DC5481" w:rsidP="00DC5481">
      <w:pPr>
        <w:pStyle w:val="NormalnyWeb"/>
        <w:ind w:left="4248" w:firstLine="708"/>
        <w:jc w:val="both"/>
        <w:rPr>
          <w:rFonts w:ascii="Times New Roman" w:hAnsi="Times New Roman"/>
          <w:b/>
          <w:color w:val="auto"/>
          <w:sz w:val="24"/>
          <w:szCs w:val="24"/>
        </w:rPr>
      </w:pPr>
    </w:p>
    <w:p w14:paraId="3EB6DEF8" w14:textId="77777777" w:rsidR="00DC5481" w:rsidRDefault="00DC5481" w:rsidP="00DC5481">
      <w:pPr>
        <w:pStyle w:val="NormalnyWeb"/>
        <w:jc w:val="center"/>
        <w:rPr>
          <w:rFonts w:ascii="Times New Roman" w:hAnsi="Times New Roman"/>
          <w:color w:val="auto"/>
          <w:sz w:val="20"/>
          <w:szCs w:val="20"/>
        </w:rPr>
      </w:pPr>
    </w:p>
    <w:p w14:paraId="55A479C7" w14:textId="77777777" w:rsidR="00BD6CCD" w:rsidRPr="00DC5481" w:rsidRDefault="001965FA" w:rsidP="00DC5481">
      <w:pPr>
        <w:pStyle w:val="NormalnyWeb"/>
        <w:jc w:val="center"/>
        <w:rPr>
          <w:rFonts w:ascii="Times New Roman" w:hAnsi="Times New Roman"/>
          <w:color w:val="auto"/>
          <w:sz w:val="24"/>
          <w:szCs w:val="20"/>
        </w:rPr>
      </w:pPr>
      <w:r w:rsidRPr="00DC5481">
        <w:rPr>
          <w:rFonts w:ascii="Times New Roman" w:hAnsi="Times New Roman"/>
          <w:color w:val="auto"/>
          <w:sz w:val="24"/>
          <w:szCs w:val="20"/>
        </w:rPr>
        <w:t xml:space="preserve">Brochów, </w:t>
      </w:r>
      <w:r w:rsidR="00DF2E43" w:rsidRPr="00DC5481">
        <w:rPr>
          <w:rFonts w:ascii="Times New Roman" w:hAnsi="Times New Roman"/>
          <w:color w:val="auto"/>
          <w:sz w:val="24"/>
          <w:szCs w:val="20"/>
        </w:rPr>
        <w:t>sierpień</w:t>
      </w:r>
      <w:r w:rsidR="00386DF6" w:rsidRPr="00DC5481">
        <w:rPr>
          <w:rFonts w:ascii="Times New Roman" w:hAnsi="Times New Roman"/>
          <w:color w:val="FF0000"/>
          <w:sz w:val="24"/>
          <w:szCs w:val="20"/>
        </w:rPr>
        <w:t xml:space="preserve"> </w:t>
      </w:r>
      <w:r w:rsidR="00700C8F" w:rsidRPr="00DC5481">
        <w:rPr>
          <w:rFonts w:ascii="Times New Roman" w:hAnsi="Times New Roman"/>
          <w:color w:val="auto"/>
          <w:sz w:val="24"/>
          <w:szCs w:val="20"/>
        </w:rPr>
        <w:t>202</w:t>
      </w:r>
      <w:r w:rsidR="00BA735D" w:rsidRPr="00DC5481">
        <w:rPr>
          <w:rFonts w:ascii="Times New Roman" w:hAnsi="Times New Roman"/>
          <w:color w:val="auto"/>
          <w:sz w:val="24"/>
          <w:szCs w:val="20"/>
        </w:rPr>
        <w:t>3</w:t>
      </w:r>
      <w:r w:rsidR="00BA21D2" w:rsidRPr="00DC5481">
        <w:rPr>
          <w:rFonts w:ascii="Times New Roman" w:hAnsi="Times New Roman"/>
          <w:color w:val="auto"/>
          <w:sz w:val="24"/>
          <w:szCs w:val="20"/>
        </w:rPr>
        <w:t xml:space="preserve"> </w:t>
      </w:r>
      <w:r w:rsidR="009003FC" w:rsidRPr="00DC5481">
        <w:rPr>
          <w:rFonts w:ascii="Times New Roman" w:hAnsi="Times New Roman"/>
          <w:color w:val="auto"/>
          <w:sz w:val="24"/>
          <w:szCs w:val="20"/>
        </w:rPr>
        <w:t>r.</w:t>
      </w:r>
    </w:p>
    <w:p w14:paraId="21E0A7F4" w14:textId="77777777" w:rsidR="00696466" w:rsidRPr="00696466" w:rsidRDefault="00696466" w:rsidP="001A522D">
      <w:pPr>
        <w:pStyle w:val="NormalnyWeb"/>
        <w:spacing w:after="0"/>
        <w:jc w:val="center"/>
        <w:rPr>
          <w:rFonts w:ascii="Times New Roman" w:hAnsi="Times New Roman"/>
          <w:b/>
          <w:color w:val="auto"/>
          <w:sz w:val="28"/>
          <w:szCs w:val="28"/>
        </w:rPr>
      </w:pPr>
      <w:r w:rsidRPr="00696466">
        <w:rPr>
          <w:rFonts w:ascii="Times New Roman" w:hAnsi="Times New Roman"/>
          <w:b/>
          <w:color w:val="auto"/>
          <w:sz w:val="28"/>
          <w:szCs w:val="28"/>
        </w:rPr>
        <w:lastRenderedPageBreak/>
        <w:t>Rozdział I</w:t>
      </w:r>
    </w:p>
    <w:p w14:paraId="4297FB41" w14:textId="77777777" w:rsidR="00696466" w:rsidRDefault="00696466" w:rsidP="00590AC7">
      <w:pPr>
        <w:pStyle w:val="NormalnyWeb"/>
        <w:spacing w:after="0"/>
        <w:jc w:val="center"/>
        <w:rPr>
          <w:rFonts w:ascii="Times New Roman" w:hAnsi="Times New Roman"/>
          <w:b/>
          <w:color w:val="auto"/>
          <w:sz w:val="24"/>
          <w:szCs w:val="24"/>
        </w:rPr>
      </w:pPr>
      <w:r>
        <w:rPr>
          <w:rFonts w:ascii="Times New Roman" w:hAnsi="Times New Roman"/>
          <w:b/>
          <w:color w:val="auto"/>
          <w:sz w:val="24"/>
          <w:szCs w:val="24"/>
        </w:rPr>
        <w:t>Nazwa oraz adres  Zamawiającego</w:t>
      </w:r>
      <w:r w:rsidR="00F7519B">
        <w:rPr>
          <w:rFonts w:ascii="Times New Roman" w:hAnsi="Times New Roman"/>
          <w:b/>
          <w:color w:val="auto"/>
          <w:sz w:val="24"/>
          <w:szCs w:val="24"/>
        </w:rPr>
        <w:t>, numer telefonu, adres poczty elektronicznej oraz strony internetowej prowadzonego postępowania</w:t>
      </w:r>
    </w:p>
    <w:p w14:paraId="5B8ECE9E" w14:textId="77777777" w:rsidR="00696466" w:rsidRDefault="00577A91"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Zamawiający</w:t>
      </w:r>
      <w:r w:rsidR="00696466">
        <w:rPr>
          <w:rFonts w:ascii="Times New Roman" w:hAnsi="Times New Roman"/>
          <w:b/>
          <w:color w:val="auto"/>
          <w:sz w:val="24"/>
          <w:szCs w:val="24"/>
        </w:rPr>
        <w:t>:</w:t>
      </w:r>
    </w:p>
    <w:p w14:paraId="109973B8" w14:textId="77777777" w:rsidR="00696466"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Gmina Brochó</w:t>
      </w:r>
      <w:r w:rsidR="00696466">
        <w:rPr>
          <w:rFonts w:ascii="Times New Roman" w:hAnsi="Times New Roman"/>
          <w:b/>
          <w:color w:val="auto"/>
          <w:sz w:val="24"/>
          <w:szCs w:val="24"/>
        </w:rPr>
        <w:t>w</w:t>
      </w:r>
    </w:p>
    <w:p w14:paraId="69F91808" w14:textId="77777777" w:rsidR="00696466"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Brochó</w:t>
      </w:r>
      <w:r w:rsidR="00696466">
        <w:rPr>
          <w:rFonts w:ascii="Times New Roman" w:hAnsi="Times New Roman"/>
          <w:b/>
          <w:color w:val="auto"/>
          <w:sz w:val="24"/>
          <w:szCs w:val="24"/>
        </w:rPr>
        <w:t>w 125</w:t>
      </w:r>
    </w:p>
    <w:p w14:paraId="141BE1F8" w14:textId="77777777" w:rsidR="001A522D"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05-088 Brochó</w:t>
      </w:r>
      <w:r w:rsidR="00696466">
        <w:rPr>
          <w:rFonts w:ascii="Times New Roman" w:hAnsi="Times New Roman"/>
          <w:b/>
          <w:color w:val="auto"/>
          <w:sz w:val="24"/>
          <w:szCs w:val="24"/>
        </w:rPr>
        <w:t xml:space="preserve">w </w:t>
      </w:r>
    </w:p>
    <w:p w14:paraId="0CB8B2A0" w14:textId="77777777" w:rsidR="001A522D" w:rsidRPr="00030999" w:rsidRDefault="001A522D" w:rsidP="001A522D">
      <w:pPr>
        <w:pStyle w:val="NormalnyWeb"/>
        <w:spacing w:after="0"/>
        <w:rPr>
          <w:rFonts w:ascii="Times New Roman" w:hAnsi="Times New Roman"/>
          <w:b/>
          <w:color w:val="auto"/>
          <w:sz w:val="24"/>
          <w:szCs w:val="24"/>
        </w:rPr>
      </w:pPr>
      <w:r w:rsidRPr="00030999">
        <w:rPr>
          <w:rFonts w:ascii="Times New Roman" w:hAnsi="Times New Roman"/>
          <w:b/>
          <w:color w:val="auto"/>
          <w:sz w:val="24"/>
          <w:szCs w:val="24"/>
        </w:rPr>
        <w:t xml:space="preserve">NIP  </w:t>
      </w:r>
      <w:r w:rsidR="00F20FCD" w:rsidRPr="00030999">
        <w:rPr>
          <w:rFonts w:ascii="Times New Roman" w:hAnsi="Times New Roman"/>
          <w:b/>
          <w:color w:val="auto"/>
          <w:sz w:val="24"/>
          <w:szCs w:val="24"/>
        </w:rPr>
        <w:t xml:space="preserve"> 837-169-27-23</w:t>
      </w:r>
    </w:p>
    <w:p w14:paraId="24A95B33" w14:textId="77777777" w:rsidR="001A522D" w:rsidRPr="002E5C5E" w:rsidRDefault="001A522D" w:rsidP="001A522D">
      <w:pPr>
        <w:pStyle w:val="NormalnyWeb"/>
        <w:spacing w:after="0"/>
        <w:rPr>
          <w:rFonts w:ascii="Times New Roman" w:hAnsi="Times New Roman"/>
          <w:b/>
          <w:color w:val="C00000"/>
          <w:sz w:val="24"/>
          <w:szCs w:val="24"/>
          <w:lang w:val="en-US"/>
        </w:rPr>
      </w:pPr>
      <w:r w:rsidRPr="002E5C5E">
        <w:rPr>
          <w:rFonts w:ascii="Times New Roman" w:hAnsi="Times New Roman"/>
          <w:b/>
          <w:color w:val="auto"/>
          <w:sz w:val="24"/>
          <w:szCs w:val="24"/>
          <w:lang w:val="en-US"/>
        </w:rPr>
        <w:t xml:space="preserve">REGON </w:t>
      </w:r>
      <w:r w:rsidR="00F20FCD">
        <w:rPr>
          <w:rFonts w:ascii="Times New Roman" w:hAnsi="Times New Roman"/>
          <w:b/>
          <w:color w:val="auto"/>
          <w:sz w:val="24"/>
          <w:szCs w:val="24"/>
          <w:lang w:val="en-US"/>
        </w:rPr>
        <w:t xml:space="preserve">  015891220</w:t>
      </w:r>
    </w:p>
    <w:p w14:paraId="101C7A6A" w14:textId="77777777" w:rsidR="001A522D" w:rsidRPr="002E5C5E" w:rsidRDefault="00772650" w:rsidP="001A522D">
      <w:pPr>
        <w:pStyle w:val="NormalnyWeb"/>
        <w:spacing w:after="0"/>
        <w:rPr>
          <w:rFonts w:ascii="Times New Roman" w:hAnsi="Times New Roman"/>
          <w:b/>
          <w:color w:val="auto"/>
          <w:sz w:val="24"/>
          <w:szCs w:val="24"/>
          <w:lang w:val="en-US"/>
        </w:rPr>
      </w:pPr>
      <w:r>
        <w:rPr>
          <w:rFonts w:ascii="Times New Roman" w:hAnsi="Times New Roman"/>
          <w:b/>
          <w:color w:val="auto"/>
          <w:sz w:val="24"/>
          <w:szCs w:val="24"/>
          <w:lang w:val="en-US"/>
        </w:rPr>
        <w:t>e-mail : gmina</w:t>
      </w:r>
      <w:r w:rsidR="001A522D" w:rsidRPr="002E5C5E">
        <w:rPr>
          <w:rFonts w:ascii="Times New Roman" w:hAnsi="Times New Roman"/>
          <w:b/>
          <w:color w:val="auto"/>
          <w:sz w:val="24"/>
          <w:szCs w:val="24"/>
          <w:lang w:val="en-US"/>
        </w:rPr>
        <w:t>@brochow.pl</w:t>
      </w:r>
    </w:p>
    <w:p w14:paraId="2F90E18B" w14:textId="77777777" w:rsidR="001A522D" w:rsidRDefault="00E5446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tel. 22 100 25 99</w:t>
      </w:r>
      <w:r w:rsidR="000E6830">
        <w:rPr>
          <w:rFonts w:ascii="Times New Roman" w:hAnsi="Times New Roman"/>
          <w:b/>
          <w:color w:val="auto"/>
          <w:sz w:val="24"/>
          <w:szCs w:val="24"/>
        </w:rPr>
        <w:t>,</w:t>
      </w:r>
      <w:r w:rsidR="001A522D" w:rsidRPr="00E23228">
        <w:rPr>
          <w:rFonts w:ascii="Times New Roman" w:hAnsi="Times New Roman"/>
          <w:b/>
          <w:color w:val="auto"/>
          <w:sz w:val="24"/>
          <w:szCs w:val="24"/>
        </w:rPr>
        <w:t xml:space="preserve"> </w:t>
      </w:r>
      <w:r w:rsidR="00F411D2">
        <w:rPr>
          <w:rFonts w:ascii="Times New Roman" w:hAnsi="Times New Roman"/>
          <w:b/>
          <w:color w:val="auto"/>
          <w:sz w:val="24"/>
          <w:szCs w:val="24"/>
        </w:rPr>
        <w:t>22</w:t>
      </w:r>
      <w:r w:rsidR="000E6830">
        <w:rPr>
          <w:rFonts w:ascii="Times New Roman" w:hAnsi="Times New Roman"/>
          <w:b/>
          <w:color w:val="auto"/>
          <w:sz w:val="24"/>
          <w:szCs w:val="24"/>
        </w:rPr>
        <w:t xml:space="preserve"> 725 70 </w:t>
      </w:r>
      <w:r w:rsidR="001A522D" w:rsidRPr="00E23228">
        <w:rPr>
          <w:rFonts w:ascii="Times New Roman" w:hAnsi="Times New Roman"/>
          <w:b/>
          <w:color w:val="auto"/>
          <w:sz w:val="24"/>
          <w:szCs w:val="24"/>
        </w:rPr>
        <w:t>03</w:t>
      </w:r>
    </w:p>
    <w:p w14:paraId="64294B57" w14:textId="3645BC59" w:rsidR="00B00060" w:rsidRDefault="00B00060" w:rsidP="001A522D">
      <w:pPr>
        <w:pStyle w:val="NormalnyWeb"/>
        <w:spacing w:after="0"/>
        <w:rPr>
          <w:rFonts w:ascii="Times New Roman" w:hAnsi="Times New Roman"/>
          <w:b/>
          <w:color w:val="auto"/>
          <w:sz w:val="24"/>
          <w:szCs w:val="24"/>
        </w:rPr>
      </w:pPr>
      <w:r w:rsidRPr="000F3255">
        <w:rPr>
          <w:rFonts w:ascii="Times New Roman" w:hAnsi="Times New Roman"/>
          <w:b/>
          <w:color w:val="auto"/>
          <w:sz w:val="24"/>
          <w:szCs w:val="24"/>
        </w:rPr>
        <w:t xml:space="preserve">Adres strony internetowej prowadzonego postępowania: </w:t>
      </w:r>
      <w:hyperlink r:id="rId8" w:history="1">
        <w:r w:rsidR="000F3255" w:rsidRPr="009A6E6F">
          <w:rPr>
            <w:rStyle w:val="Hipercze"/>
            <w:rFonts w:ascii="Times New Roman" w:hAnsi="Times New Roman"/>
            <w:b/>
            <w:sz w:val="24"/>
            <w:szCs w:val="24"/>
          </w:rPr>
          <w:t>http://www.brochow.bip.org.pl/przetargi/index/id/1</w:t>
        </w:r>
      </w:hyperlink>
      <w:r w:rsidR="007C35FD">
        <w:rPr>
          <w:rStyle w:val="Hipercze"/>
          <w:rFonts w:ascii="Times New Roman" w:hAnsi="Times New Roman"/>
          <w:b/>
          <w:sz w:val="24"/>
          <w:szCs w:val="24"/>
        </w:rPr>
        <w:t xml:space="preserve"> </w:t>
      </w:r>
      <w:r w:rsidR="007C35FD" w:rsidRPr="00572FA8">
        <w:rPr>
          <w:rStyle w:val="Hipercze"/>
          <w:rFonts w:ascii="Times New Roman" w:hAnsi="Times New Roman"/>
          <w:b/>
          <w:color w:val="auto"/>
          <w:sz w:val="24"/>
          <w:szCs w:val="24"/>
          <w:u w:val="none"/>
        </w:rPr>
        <w:t xml:space="preserve">oraz </w:t>
      </w:r>
      <w:r w:rsidR="007C35FD">
        <w:rPr>
          <w:rStyle w:val="Hipercze"/>
          <w:rFonts w:ascii="Times New Roman" w:hAnsi="Times New Roman"/>
          <w:b/>
          <w:sz w:val="24"/>
          <w:szCs w:val="24"/>
        </w:rPr>
        <w:t>https://ezamowienia.gov.pl/pl/</w:t>
      </w:r>
    </w:p>
    <w:p w14:paraId="1F3C2B23" w14:textId="77777777" w:rsidR="0073240A" w:rsidRDefault="0073240A" w:rsidP="0011381C">
      <w:pPr>
        <w:pStyle w:val="NormalnyWeb"/>
        <w:spacing w:after="0"/>
        <w:rPr>
          <w:rFonts w:ascii="Times New Roman" w:hAnsi="Times New Roman"/>
          <w:b/>
          <w:color w:val="auto"/>
          <w:sz w:val="28"/>
          <w:szCs w:val="28"/>
        </w:rPr>
      </w:pPr>
    </w:p>
    <w:p w14:paraId="624FB215" w14:textId="77777777" w:rsidR="0073240A" w:rsidRPr="003C6F5B" w:rsidRDefault="0073240A" w:rsidP="0073240A">
      <w:pPr>
        <w:pStyle w:val="NormalnyWeb"/>
        <w:spacing w:after="0"/>
        <w:jc w:val="center"/>
        <w:rPr>
          <w:rFonts w:ascii="Times New Roman" w:hAnsi="Times New Roman"/>
          <w:b/>
          <w:color w:val="auto"/>
          <w:sz w:val="28"/>
          <w:szCs w:val="28"/>
        </w:rPr>
      </w:pPr>
      <w:r w:rsidRPr="003C6F5B">
        <w:rPr>
          <w:rFonts w:ascii="Times New Roman" w:hAnsi="Times New Roman"/>
          <w:b/>
          <w:color w:val="auto"/>
          <w:sz w:val="28"/>
          <w:szCs w:val="28"/>
        </w:rPr>
        <w:t>Rozdział II</w:t>
      </w:r>
    </w:p>
    <w:p w14:paraId="527EB29A" w14:textId="77777777" w:rsidR="00E23228" w:rsidRDefault="00E23228" w:rsidP="00590AC7">
      <w:pPr>
        <w:pStyle w:val="NormalnyWeb"/>
        <w:spacing w:after="0"/>
        <w:jc w:val="center"/>
        <w:rPr>
          <w:rFonts w:ascii="Times New Roman" w:hAnsi="Times New Roman"/>
          <w:b/>
          <w:color w:val="auto"/>
          <w:sz w:val="24"/>
          <w:szCs w:val="24"/>
        </w:rPr>
      </w:pPr>
      <w:r w:rsidRPr="00800994">
        <w:rPr>
          <w:rFonts w:ascii="Times New Roman" w:hAnsi="Times New Roman"/>
          <w:b/>
          <w:color w:val="auto"/>
          <w:sz w:val="28"/>
          <w:szCs w:val="28"/>
        </w:rPr>
        <w:t>Tryb udzielenia zamówienia</w:t>
      </w:r>
    </w:p>
    <w:p w14:paraId="6196B05C" w14:textId="77777777" w:rsidR="00C83D11" w:rsidRDefault="00C83D11"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udziela zamówienia w trybie podstawowym w oparciu o art. 275 pkt 1 ustawy z dnia 11 września (Dz. U. z 2022 r. poz. 1710 ze zm.) – dalej zwana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 xml:space="preserve">” lub ustawa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6CF8A145" w14:textId="77777777" w:rsidR="00C83D11" w:rsidRDefault="00C83D11"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przewiduje wyboru najkorzystniejszej oferty z możliwością prowadzenia negocjacji (art. 275 pkt 1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194FCAD5" w14:textId="41C49B0A" w:rsidR="00C83D11"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Szacunkowa wartość przedmiotowego zamówienia nie przekracza </w:t>
      </w:r>
      <w:r w:rsidR="00246FD7">
        <w:rPr>
          <w:rFonts w:ascii="Times New Roman" w:hAnsi="Times New Roman"/>
          <w:color w:val="auto"/>
          <w:sz w:val="24"/>
          <w:szCs w:val="24"/>
        </w:rPr>
        <w:t>progów</w:t>
      </w:r>
      <w:r>
        <w:rPr>
          <w:rFonts w:ascii="Times New Roman" w:hAnsi="Times New Roman"/>
          <w:color w:val="auto"/>
          <w:sz w:val="24"/>
          <w:szCs w:val="24"/>
        </w:rPr>
        <w:t xml:space="preserve"> unijnych o jakich mowa w art. 3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2524FD1C"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aukcji elektronicznej.</w:t>
      </w:r>
    </w:p>
    <w:p w14:paraId="170EE9B3"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złożenia oferty w postaci katalogów elektronicznych.</w:t>
      </w:r>
    </w:p>
    <w:p w14:paraId="3228394B"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prowadzi postępowania w celu zawarcia umowy ramowej.</w:t>
      </w:r>
    </w:p>
    <w:p w14:paraId="4C2AADBD"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dopuszcza składania ofert wariantowych.</w:t>
      </w:r>
    </w:p>
    <w:p w14:paraId="1C580E0B"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przewiduje udzielenia zamówień, o których mowa w art. 214 ust. 1 pkt 7 i 8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791F826D"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zastrzega możliwości ubiegania się o udzielenie zamówienia wyłącznie przez Wykonawców, o których mowa w art. 94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48DB85E9" w14:textId="5D529904" w:rsidR="005E3EA8"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Szczegółowe wymagania dotyczące realizacji oraz egzekwowania wymogu zatrudnienia na podstawie stosunku pracy zostały określone we wzorze umowy </w:t>
      </w:r>
      <w:r w:rsidRPr="003F14C0">
        <w:rPr>
          <w:rFonts w:ascii="Times New Roman" w:hAnsi="Times New Roman"/>
          <w:color w:val="auto"/>
          <w:sz w:val="24"/>
          <w:szCs w:val="24"/>
        </w:rPr>
        <w:t xml:space="preserve">stanowiącym odpowiednio </w:t>
      </w:r>
      <w:r w:rsidR="00894624" w:rsidRPr="003F14C0">
        <w:rPr>
          <w:rFonts w:ascii="Times New Roman" w:hAnsi="Times New Roman"/>
          <w:color w:val="auto"/>
          <w:sz w:val="24"/>
          <w:szCs w:val="24"/>
        </w:rPr>
        <w:t>Załącznik nr 8</w:t>
      </w:r>
      <w:r w:rsidRPr="003F14C0">
        <w:rPr>
          <w:rFonts w:ascii="Times New Roman" w:hAnsi="Times New Roman"/>
          <w:color w:val="auto"/>
          <w:sz w:val="24"/>
          <w:szCs w:val="24"/>
        </w:rPr>
        <w:t xml:space="preserve"> do SWZ.</w:t>
      </w:r>
    </w:p>
    <w:p w14:paraId="28AD0E4B" w14:textId="4C2CA5A8" w:rsidR="00331EC9"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określa dodatkowych wymagań związanych z zatrudnieniem o których mowa w art. 96</w:t>
      </w:r>
      <w:r w:rsidR="006D7ADF">
        <w:rPr>
          <w:rFonts w:ascii="Times New Roman" w:hAnsi="Times New Roman"/>
          <w:color w:val="auto"/>
          <w:sz w:val="24"/>
          <w:szCs w:val="24"/>
        </w:rPr>
        <w:t xml:space="preserve"> </w:t>
      </w:r>
      <w:proofErr w:type="spellStart"/>
      <w:r w:rsidR="006D7ADF">
        <w:rPr>
          <w:rFonts w:ascii="Times New Roman" w:hAnsi="Times New Roman"/>
          <w:color w:val="auto"/>
          <w:sz w:val="24"/>
          <w:szCs w:val="24"/>
        </w:rPr>
        <w:t>Pzp</w:t>
      </w:r>
      <w:proofErr w:type="spellEnd"/>
      <w:r>
        <w:rPr>
          <w:rFonts w:ascii="Times New Roman" w:hAnsi="Times New Roman"/>
          <w:color w:val="auto"/>
          <w:sz w:val="24"/>
          <w:szCs w:val="24"/>
        </w:rPr>
        <w:t>.</w:t>
      </w:r>
    </w:p>
    <w:p w14:paraId="120A1423" w14:textId="77777777" w:rsidR="00331EC9"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dokonuje podziału zamówienia na części z następujących względów:</w:t>
      </w:r>
    </w:p>
    <w:p w14:paraId="27B341BB" w14:textId="77777777" w:rsidR="00331EC9" w:rsidRDefault="00331EC9"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t xml:space="preserve">Wartość zamówienia jest niższa od tzw. Progów unijnych które zobowiązują do implementacji dyrektywy UE. Dyrektywa 2014/24/UE </w:t>
      </w:r>
      <w:r w:rsidR="00656A74">
        <w:rPr>
          <w:rFonts w:ascii="Times New Roman" w:hAnsi="Times New Roman"/>
          <w:color w:val="auto"/>
          <w:sz w:val="24"/>
          <w:szCs w:val="24"/>
        </w:rPr>
        <w:t>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owartości znacznie przewyższającej tzw. Progi UE).</w:t>
      </w:r>
    </w:p>
    <w:p w14:paraId="22ED738F" w14:textId="77777777" w:rsidR="00656A74" w:rsidRDefault="00656A74"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0A76F983" w14:textId="77777777" w:rsidR="00656A74" w:rsidRDefault="00656A74"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lastRenderedPageBreak/>
        <w:t>Przy tego typu robotach (równoległe wykonywania prac z różnych branż) nie ma możliwości jednoznacznego określenia zasad odpowiedzialności za jeden plac budowy (przekazany byłby równolegle wielu wykonawcom). Nie jest możliwe rozgraniczenie odpowiedzialności wielu kierowników budowy.</w:t>
      </w:r>
    </w:p>
    <w:p w14:paraId="114ED1C9" w14:textId="04B2F1E2" w:rsidR="00656A74" w:rsidRPr="00D6037A" w:rsidRDefault="00AC4ADC" w:rsidP="00850A4B">
      <w:pPr>
        <w:pStyle w:val="NormalnyWeb"/>
        <w:numPr>
          <w:ilvl w:val="0"/>
          <w:numId w:val="47"/>
        </w:numPr>
        <w:spacing w:after="0"/>
        <w:jc w:val="both"/>
        <w:rPr>
          <w:rFonts w:ascii="Times New Roman" w:hAnsi="Times New Roman"/>
          <w:color w:val="auto"/>
          <w:sz w:val="24"/>
          <w:szCs w:val="24"/>
        </w:rPr>
      </w:pPr>
      <w:r w:rsidRPr="00AC4ADC">
        <w:rPr>
          <w:rFonts w:ascii="Times New Roman" w:hAnsi="Times New Roman"/>
          <w:sz w:val="24"/>
          <w:szCs w:val="24"/>
        </w:rPr>
        <w:t xml:space="preserve">Przy tego typu robotach wykonywanych przez różnych wykonawców nie </w:t>
      </w:r>
      <w:r w:rsidR="00D6037A">
        <w:rPr>
          <w:rFonts w:ascii="Times New Roman" w:hAnsi="Times New Roman"/>
          <w:sz w:val="24"/>
          <w:szCs w:val="24"/>
        </w:rPr>
        <w:t>możliwe byłoby jednoznaczne określenie zasad odpowiedzialności OC (np. w razie jednoczesnego wykonywania robót przez wielu wykonawców utrudnione byłoby ustalenie podmiotu odpowiedzialnego za szkody objęte polisą OC).</w:t>
      </w:r>
    </w:p>
    <w:p w14:paraId="293F83E0" w14:textId="671CC520" w:rsidR="00D6037A" w:rsidRPr="00D6037A" w:rsidRDefault="00D6037A"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3E9B4E6F" w14:textId="2C6F0520" w:rsidR="00D6037A" w:rsidRPr="00D6037A" w:rsidRDefault="00D6037A" w:rsidP="00D6037A">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w:t>
      </w:r>
      <w:r w:rsidRPr="00D6037A">
        <w:rPr>
          <w:rFonts w:ascii="Times New Roman" w:hAnsi="Times New Roman"/>
          <w:sz w:val="24"/>
          <w:szCs w:val="24"/>
        </w:rPr>
        <w:t>k</w:t>
      </w:r>
      <w:r>
        <w:rPr>
          <w:rFonts w:ascii="Times New Roman" w:hAnsi="Times New Roman"/>
          <w:sz w:val="24"/>
          <w:szCs w:val="24"/>
        </w:rPr>
        <w:t>t</w:t>
      </w:r>
      <w:r w:rsidRPr="00D6037A">
        <w:rPr>
          <w:rFonts w:ascii="Times New Roman" w:hAnsi="Times New Roman"/>
          <w:sz w:val="24"/>
          <w:szCs w:val="24"/>
        </w:rPr>
        <w:t>owej wskazane są rozwiązania wymagające użycia wielorodzajowego sprzętu budowlanego.</w:t>
      </w:r>
    </w:p>
    <w:p w14:paraId="3A24647B" w14:textId="63EB1CC1" w:rsidR="00D6037A" w:rsidRPr="00D6037A" w:rsidRDefault="00D6037A" w:rsidP="00D6037A">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Każdy z Wykonawców w cenę wliczyłby odrębne koszty polisy OC, co zwiększyłoby poziom wydatków Zamawiającego.</w:t>
      </w:r>
    </w:p>
    <w:p w14:paraId="50A4F8D6" w14:textId="713159D1" w:rsidR="00D6037A" w:rsidRDefault="00D6037A" w:rsidP="00D6037A">
      <w:pPr>
        <w:pStyle w:val="NormalnyWeb"/>
        <w:spacing w:after="0"/>
        <w:jc w:val="both"/>
        <w:rPr>
          <w:rFonts w:ascii="Times New Roman" w:hAnsi="Times New Roman"/>
          <w:sz w:val="24"/>
          <w:szCs w:val="24"/>
        </w:rPr>
      </w:pPr>
      <w:r>
        <w:rPr>
          <w:rFonts w:ascii="Times New Roman" w:hAnsi="Times New Roman"/>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w:t>
      </w:r>
      <w:r w:rsidR="00416E51">
        <w:rPr>
          <w:rFonts w:ascii="Times New Roman" w:hAnsi="Times New Roman"/>
          <w:sz w:val="24"/>
          <w:szCs w:val="24"/>
        </w:rPr>
        <w:t xml:space="preserve">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zamówienia na części, jednocześnie zachowując swobodę autonomicznego podejmowania decyzji na każdej podstawie, jaką uzna za stosowną, nie podlegając nadzorowi administracyjnemu ani sądowemu.</w:t>
      </w:r>
    </w:p>
    <w:p w14:paraId="0DE35BF7" w14:textId="77777777" w:rsidR="005E3EA8" w:rsidRDefault="005E3EA8" w:rsidP="005E3EA8">
      <w:pPr>
        <w:pStyle w:val="NormalnyWeb"/>
        <w:spacing w:after="0"/>
        <w:jc w:val="both"/>
        <w:rPr>
          <w:rFonts w:ascii="Times New Roman" w:hAnsi="Times New Roman"/>
          <w:color w:val="auto"/>
          <w:sz w:val="24"/>
          <w:szCs w:val="24"/>
        </w:rPr>
      </w:pPr>
    </w:p>
    <w:p w14:paraId="6CE0E3D1" w14:textId="77777777" w:rsidR="00C03A4F" w:rsidRPr="00A64858" w:rsidRDefault="00C03A4F" w:rsidP="00615DEC">
      <w:pPr>
        <w:pStyle w:val="NormalnyWeb"/>
        <w:spacing w:after="0"/>
        <w:jc w:val="both"/>
        <w:rPr>
          <w:rFonts w:ascii="Times New Roman" w:hAnsi="Times New Roman"/>
          <w:color w:val="auto"/>
          <w:sz w:val="24"/>
          <w:szCs w:val="24"/>
        </w:rPr>
      </w:pPr>
      <w:r w:rsidRPr="00A64858">
        <w:rPr>
          <w:rFonts w:ascii="Times New Roman" w:hAnsi="Times New Roman"/>
          <w:color w:val="auto"/>
          <w:sz w:val="24"/>
          <w:szCs w:val="24"/>
        </w:rPr>
        <w:t xml:space="preserve">W zakresie nieuregulowanym niniejszą Specyfiką Warunków Zamówienia, zwaną dalej SWZ, zastosowanie mają przepisy ustawy </w:t>
      </w:r>
      <w:proofErr w:type="spellStart"/>
      <w:r w:rsidRPr="00A64858">
        <w:rPr>
          <w:rFonts w:ascii="Times New Roman" w:hAnsi="Times New Roman"/>
          <w:color w:val="auto"/>
          <w:sz w:val="24"/>
          <w:szCs w:val="24"/>
        </w:rPr>
        <w:t>Pzp</w:t>
      </w:r>
      <w:proofErr w:type="spellEnd"/>
      <w:r w:rsidRPr="00A64858">
        <w:rPr>
          <w:rFonts w:ascii="Times New Roman" w:hAnsi="Times New Roman"/>
          <w:color w:val="auto"/>
          <w:sz w:val="24"/>
          <w:szCs w:val="24"/>
        </w:rPr>
        <w:t xml:space="preserve"> oraz </w:t>
      </w:r>
      <w:r w:rsidR="00EB453A" w:rsidRPr="00A64858">
        <w:rPr>
          <w:rFonts w:ascii="Times New Roman" w:hAnsi="Times New Roman"/>
          <w:color w:val="auto"/>
          <w:sz w:val="24"/>
          <w:szCs w:val="24"/>
        </w:rPr>
        <w:t xml:space="preserve">akty wykonawcze wydane na jej podstawie. </w:t>
      </w:r>
    </w:p>
    <w:p w14:paraId="0A90A9E1" w14:textId="77777777" w:rsidR="00B24B5F" w:rsidRPr="00A64858" w:rsidRDefault="00B24B5F" w:rsidP="00615DEC">
      <w:pPr>
        <w:pStyle w:val="NormalnyWeb"/>
        <w:spacing w:after="0"/>
        <w:jc w:val="both"/>
        <w:rPr>
          <w:rFonts w:ascii="Times New Roman" w:hAnsi="Times New Roman"/>
          <w:color w:val="auto"/>
          <w:sz w:val="24"/>
          <w:szCs w:val="24"/>
        </w:rPr>
      </w:pPr>
      <w:r w:rsidRPr="00A64858">
        <w:rPr>
          <w:rFonts w:ascii="Times New Roman" w:hAnsi="Times New Roman"/>
          <w:color w:val="auto"/>
          <w:sz w:val="24"/>
          <w:szCs w:val="24"/>
        </w:rPr>
        <w:t xml:space="preserve">Zgodnie z art. 8  ust. 1 ustawy </w:t>
      </w:r>
      <w:proofErr w:type="spellStart"/>
      <w:r w:rsidRPr="00A64858">
        <w:rPr>
          <w:rFonts w:ascii="Times New Roman" w:hAnsi="Times New Roman"/>
          <w:color w:val="auto"/>
          <w:sz w:val="24"/>
          <w:szCs w:val="24"/>
        </w:rPr>
        <w:t>Pzp</w:t>
      </w:r>
      <w:proofErr w:type="spellEnd"/>
      <w:r w:rsidRPr="00A64858">
        <w:rPr>
          <w:rFonts w:ascii="Times New Roman" w:hAnsi="Times New Roman"/>
          <w:color w:val="auto"/>
          <w:sz w:val="24"/>
          <w:szCs w:val="24"/>
        </w:rPr>
        <w:t xml:space="preserve"> do czynności podejmowanych przez zamawiającego, wykonawców w postępowaniu o udzielenie zamówienia oraz do umów w sprawach zamówień publicznych stosuje się przepisy ustawy z dnia 23 kwietnia 1</w:t>
      </w:r>
      <w:r w:rsidR="006C0AE5" w:rsidRPr="00A64858">
        <w:rPr>
          <w:rFonts w:ascii="Times New Roman" w:hAnsi="Times New Roman"/>
          <w:color w:val="auto"/>
          <w:sz w:val="24"/>
          <w:szCs w:val="24"/>
        </w:rPr>
        <w:t>964 r. – Kodeks cywilny (Dz. U. z 2020</w:t>
      </w:r>
      <w:r w:rsidRPr="00A64858">
        <w:rPr>
          <w:rFonts w:ascii="Times New Roman" w:hAnsi="Times New Roman"/>
          <w:color w:val="auto"/>
          <w:sz w:val="24"/>
          <w:szCs w:val="24"/>
        </w:rPr>
        <w:t xml:space="preserve"> r. poz</w:t>
      </w:r>
      <w:r w:rsidR="006C0AE5" w:rsidRPr="00A64858">
        <w:rPr>
          <w:rFonts w:ascii="Times New Roman" w:hAnsi="Times New Roman"/>
          <w:color w:val="auto"/>
          <w:sz w:val="24"/>
          <w:szCs w:val="24"/>
        </w:rPr>
        <w:t>. 1740 i 2320</w:t>
      </w:r>
      <w:r w:rsidRPr="00A64858">
        <w:rPr>
          <w:rFonts w:ascii="Times New Roman" w:hAnsi="Times New Roman"/>
          <w:color w:val="auto"/>
          <w:sz w:val="24"/>
          <w:szCs w:val="24"/>
        </w:rPr>
        <w:t xml:space="preserve">), jeżeli przepisy ustawy </w:t>
      </w:r>
      <w:proofErr w:type="spellStart"/>
      <w:r w:rsidR="00201AFC" w:rsidRPr="00A64858">
        <w:rPr>
          <w:rFonts w:ascii="Times New Roman" w:hAnsi="Times New Roman"/>
          <w:color w:val="auto"/>
          <w:sz w:val="24"/>
          <w:szCs w:val="24"/>
        </w:rPr>
        <w:t>Pzp</w:t>
      </w:r>
      <w:proofErr w:type="spellEnd"/>
      <w:r w:rsidR="00201AFC" w:rsidRPr="00A64858">
        <w:rPr>
          <w:rFonts w:ascii="Times New Roman" w:hAnsi="Times New Roman"/>
          <w:color w:val="auto"/>
          <w:sz w:val="24"/>
          <w:szCs w:val="24"/>
        </w:rPr>
        <w:t xml:space="preserve"> </w:t>
      </w:r>
      <w:r w:rsidRPr="00A64858">
        <w:rPr>
          <w:rFonts w:ascii="Times New Roman" w:hAnsi="Times New Roman"/>
          <w:color w:val="auto"/>
          <w:sz w:val="24"/>
          <w:szCs w:val="24"/>
        </w:rPr>
        <w:t>nie stanowią inaczej.</w:t>
      </w:r>
    </w:p>
    <w:p w14:paraId="6AD1C2BA" w14:textId="77777777" w:rsidR="004367B2" w:rsidRDefault="004367B2" w:rsidP="004367B2">
      <w:pPr>
        <w:pStyle w:val="NormalnyWeb"/>
        <w:spacing w:after="0"/>
        <w:rPr>
          <w:rFonts w:ascii="Times New Roman" w:hAnsi="Times New Roman"/>
          <w:b/>
          <w:color w:val="C00000"/>
          <w:sz w:val="24"/>
          <w:szCs w:val="24"/>
        </w:rPr>
      </w:pPr>
    </w:p>
    <w:p w14:paraId="0C2836EF" w14:textId="0254438D" w:rsidR="004367B2" w:rsidRPr="00FF7F47" w:rsidRDefault="004367B2" w:rsidP="004367B2">
      <w:pPr>
        <w:pStyle w:val="NormalnyWeb"/>
        <w:spacing w:after="0"/>
        <w:jc w:val="center"/>
        <w:rPr>
          <w:rFonts w:ascii="Times New Roman" w:hAnsi="Times New Roman"/>
          <w:b/>
          <w:color w:val="auto"/>
          <w:sz w:val="28"/>
          <w:szCs w:val="28"/>
        </w:rPr>
      </w:pPr>
      <w:r w:rsidRPr="00FF7F47">
        <w:rPr>
          <w:rFonts w:ascii="Times New Roman" w:hAnsi="Times New Roman"/>
          <w:b/>
          <w:color w:val="auto"/>
          <w:sz w:val="28"/>
          <w:szCs w:val="28"/>
        </w:rPr>
        <w:t xml:space="preserve">Rozdział </w:t>
      </w:r>
      <w:r w:rsidR="00F71C26">
        <w:rPr>
          <w:rFonts w:ascii="Times New Roman" w:hAnsi="Times New Roman"/>
          <w:b/>
          <w:color w:val="auto"/>
          <w:sz w:val="28"/>
          <w:szCs w:val="28"/>
        </w:rPr>
        <w:t>III</w:t>
      </w:r>
    </w:p>
    <w:p w14:paraId="73477455" w14:textId="77777777" w:rsidR="00783806" w:rsidRPr="00590AC7" w:rsidRDefault="00507C8D" w:rsidP="00590AC7">
      <w:pPr>
        <w:jc w:val="center"/>
      </w:pPr>
      <w:bookmarkStart w:id="0" w:name="bookmark13"/>
      <w:r>
        <w:rPr>
          <w:b/>
          <w:bCs/>
          <w:sz w:val="28"/>
          <w:szCs w:val="28"/>
        </w:rPr>
        <w:t>Opis przedmiotu zamówienia</w:t>
      </w:r>
    </w:p>
    <w:p w14:paraId="1746CB0E" w14:textId="77777777" w:rsidR="001C5677" w:rsidRPr="006D2269" w:rsidRDefault="000B4A72" w:rsidP="00850A4B">
      <w:pPr>
        <w:pStyle w:val="Akapitzlist"/>
        <w:numPr>
          <w:ilvl w:val="0"/>
          <w:numId w:val="25"/>
        </w:numPr>
        <w:tabs>
          <w:tab w:val="left" w:pos="426"/>
        </w:tabs>
        <w:spacing w:after="129" w:line="259" w:lineRule="auto"/>
        <w:ind w:left="426" w:hanging="426"/>
        <w:jc w:val="both"/>
        <w:rPr>
          <w:sz w:val="28"/>
        </w:rPr>
      </w:pPr>
      <w:r>
        <w:t xml:space="preserve">Przedmiotem </w:t>
      </w:r>
      <w:r w:rsidR="006E24E9">
        <w:t xml:space="preserve">niniejszego zamówienia jest: </w:t>
      </w:r>
      <w:r w:rsidR="006E24E9" w:rsidRPr="006E24E9">
        <w:rPr>
          <w:b/>
        </w:rPr>
        <w:t>Robota budowalna</w:t>
      </w:r>
      <w:r w:rsidR="006E24E9">
        <w:t xml:space="preserve"> w rozumieniu ustawy </w:t>
      </w:r>
      <w:proofErr w:type="spellStart"/>
      <w:r w:rsidR="006E24E9">
        <w:t>Pzp</w:t>
      </w:r>
      <w:proofErr w:type="spellEnd"/>
      <w:r w:rsidR="006E24E9">
        <w:t>.</w:t>
      </w:r>
    </w:p>
    <w:p w14:paraId="4F595749" w14:textId="320C37BE" w:rsidR="009563ED" w:rsidRPr="009B2C5A" w:rsidRDefault="009563ED" w:rsidP="00850A4B">
      <w:pPr>
        <w:pStyle w:val="Akapitzlist"/>
        <w:numPr>
          <w:ilvl w:val="0"/>
          <w:numId w:val="25"/>
        </w:numPr>
        <w:tabs>
          <w:tab w:val="left" w:pos="426"/>
        </w:tabs>
        <w:spacing w:after="129" w:line="259" w:lineRule="auto"/>
        <w:ind w:left="426" w:hanging="426"/>
      </w:pPr>
      <w:r w:rsidRPr="009B2C5A">
        <w:t xml:space="preserve">Wykonawcy </w:t>
      </w:r>
      <w:r w:rsidR="00246FD7">
        <w:t>zostanie</w:t>
      </w:r>
      <w:r w:rsidRPr="009B2C5A">
        <w:t xml:space="preserve"> udzielone zamówienie </w:t>
      </w:r>
      <w:r w:rsidR="00DF2E43">
        <w:t>w całości</w:t>
      </w:r>
      <w:r w:rsidRPr="009B2C5A">
        <w:t xml:space="preserve">. </w:t>
      </w:r>
    </w:p>
    <w:p w14:paraId="31767D90" w14:textId="12560D71" w:rsidR="00DF2E43" w:rsidRPr="00DF2E43" w:rsidRDefault="007010DD" w:rsidP="00850A4B">
      <w:pPr>
        <w:pStyle w:val="Akapitzlist"/>
        <w:numPr>
          <w:ilvl w:val="0"/>
          <w:numId w:val="25"/>
        </w:numPr>
        <w:tabs>
          <w:tab w:val="left" w:pos="426"/>
        </w:tabs>
        <w:spacing w:after="13" w:line="248" w:lineRule="auto"/>
        <w:ind w:left="426" w:right="14" w:hanging="426"/>
        <w:jc w:val="both"/>
        <w:rPr>
          <w:rFonts w:eastAsia="CIDFont+F1"/>
        </w:rPr>
      </w:pPr>
      <w:r w:rsidRPr="009B2C5A">
        <w:t xml:space="preserve">Opis przedmiotu zamówienia: </w:t>
      </w:r>
      <w:r w:rsidR="008F5AD9" w:rsidRPr="009B2C5A">
        <w:t>Przedmiotem zamówienia jest</w:t>
      </w:r>
      <w:r w:rsidR="00585AE5" w:rsidRPr="00DF2E43">
        <w:rPr>
          <w:color w:val="000000" w:themeColor="text1"/>
        </w:rPr>
        <w:t xml:space="preserve"> </w:t>
      </w:r>
      <w:r w:rsidR="00A554B8" w:rsidRPr="00DF2E43">
        <w:rPr>
          <w:color w:val="000000" w:themeColor="text1"/>
        </w:rPr>
        <w:t>realizacja zada</w:t>
      </w:r>
      <w:r w:rsidR="00E9412D">
        <w:rPr>
          <w:color w:val="000000" w:themeColor="text1"/>
        </w:rPr>
        <w:t>nia pn:</w:t>
      </w:r>
      <w:r w:rsidRPr="00DF2E43">
        <w:rPr>
          <w:color w:val="000000" w:themeColor="text1"/>
        </w:rPr>
        <w:t> </w:t>
      </w:r>
      <w:r w:rsidR="000B13BC" w:rsidRPr="002C4E6B">
        <w:rPr>
          <w:b/>
        </w:rPr>
        <w:t>,,</w:t>
      </w:r>
      <w:r w:rsidR="000B13BC" w:rsidRPr="003B11C7">
        <w:rPr>
          <w:b/>
        </w:rPr>
        <w:t>Modernizacja świetlicy wiejskiej w miejscowości Brochów”</w:t>
      </w:r>
      <w:r w:rsidR="00246FD7" w:rsidRPr="003B11C7">
        <w:rPr>
          <w:color w:val="000000" w:themeColor="text1"/>
        </w:rPr>
        <w:t xml:space="preserve"> na działce budowlanej o numerze ewidencyjnym </w:t>
      </w:r>
      <w:r w:rsidR="003B11C7" w:rsidRPr="003B11C7">
        <w:rPr>
          <w:color w:val="000000" w:themeColor="text1"/>
        </w:rPr>
        <w:t>111</w:t>
      </w:r>
      <w:r w:rsidR="00246FD7" w:rsidRPr="003B11C7">
        <w:rPr>
          <w:color w:val="000000" w:themeColor="text1"/>
        </w:rPr>
        <w:t>, obręb: 0004 Brochów.</w:t>
      </w:r>
      <w:r w:rsidR="00585AE5" w:rsidRPr="00DF2E43">
        <w:rPr>
          <w:color w:val="000000" w:themeColor="text1"/>
        </w:rPr>
        <w:t xml:space="preserve">  </w:t>
      </w:r>
    </w:p>
    <w:p w14:paraId="29BBC253" w14:textId="77777777" w:rsidR="00DF2E43" w:rsidRPr="00DF2E43" w:rsidRDefault="00DF2E43" w:rsidP="00DF2E43">
      <w:pPr>
        <w:pStyle w:val="Akapitzlist"/>
        <w:tabs>
          <w:tab w:val="left" w:pos="426"/>
        </w:tabs>
        <w:spacing w:after="13" w:line="248" w:lineRule="auto"/>
        <w:ind w:left="709" w:right="14"/>
        <w:jc w:val="both"/>
        <w:rPr>
          <w:rFonts w:eastAsia="CIDFont+F1"/>
        </w:rPr>
      </w:pPr>
    </w:p>
    <w:p w14:paraId="50CA47E4" w14:textId="5BD3CAAB" w:rsidR="00003DA9" w:rsidRPr="009178D7" w:rsidRDefault="00BB3938" w:rsidP="00246FD7">
      <w:pPr>
        <w:pStyle w:val="Akapitzlist"/>
        <w:numPr>
          <w:ilvl w:val="0"/>
          <w:numId w:val="25"/>
        </w:numPr>
        <w:ind w:left="284" w:hanging="284"/>
        <w:jc w:val="both"/>
      </w:pPr>
      <w:r w:rsidRPr="0018217B">
        <w:rPr>
          <w:b/>
        </w:rPr>
        <w:lastRenderedPageBreak/>
        <w:t>Szczegółowy zakres przedmiotu zamówienia został przedstawiony</w:t>
      </w:r>
      <w:r w:rsidR="009F744A" w:rsidRPr="0018217B">
        <w:rPr>
          <w:b/>
        </w:rPr>
        <w:t xml:space="preserve"> w</w:t>
      </w:r>
      <w:r w:rsidR="00246FD7">
        <w:rPr>
          <w:b/>
        </w:rPr>
        <w:t xml:space="preserve"> </w:t>
      </w:r>
      <w:r w:rsidR="00246FD7" w:rsidRPr="00246FD7">
        <w:rPr>
          <w:rFonts w:eastAsiaTheme="minorHAnsi"/>
          <w:lang w:eastAsia="en-US"/>
        </w:rPr>
        <w:t>Op</w:t>
      </w:r>
      <w:r w:rsidR="00CF0D3F" w:rsidRPr="00246FD7">
        <w:rPr>
          <w:rFonts w:eastAsiaTheme="minorHAnsi"/>
          <w:lang w:eastAsia="en-US"/>
        </w:rPr>
        <w:t xml:space="preserve">isie przedmiotu </w:t>
      </w:r>
      <w:r w:rsidR="00CF0D3F" w:rsidRPr="009178D7">
        <w:rPr>
          <w:rFonts w:eastAsiaTheme="minorHAnsi"/>
          <w:lang w:eastAsia="en-US"/>
        </w:rPr>
        <w:t>zamówienia (</w:t>
      </w:r>
      <w:r w:rsidR="00CF0D3F" w:rsidRPr="009178D7">
        <w:rPr>
          <w:rFonts w:eastAsiaTheme="minorHAnsi"/>
          <w:b/>
          <w:lang w:eastAsia="en-US"/>
        </w:rPr>
        <w:t xml:space="preserve">załącznik nr </w:t>
      </w:r>
      <w:r w:rsidR="00FD5D56">
        <w:rPr>
          <w:rFonts w:eastAsiaTheme="minorHAnsi"/>
          <w:b/>
          <w:lang w:eastAsia="en-US"/>
        </w:rPr>
        <w:t xml:space="preserve">8 </w:t>
      </w:r>
      <w:r w:rsidR="00CF0D3F" w:rsidRPr="009178D7">
        <w:rPr>
          <w:rFonts w:eastAsiaTheme="minorHAnsi"/>
          <w:b/>
          <w:lang w:eastAsia="en-US"/>
        </w:rPr>
        <w:t>do SWZ</w:t>
      </w:r>
      <w:r w:rsidR="00CF0D3F" w:rsidRPr="009178D7">
        <w:rPr>
          <w:rFonts w:eastAsiaTheme="minorHAnsi"/>
          <w:lang w:eastAsia="en-US"/>
        </w:rPr>
        <w:t>).</w:t>
      </w:r>
      <w:r w:rsidR="00DF2E43" w:rsidRPr="009178D7">
        <w:rPr>
          <w:rFonts w:eastAsiaTheme="minorHAnsi"/>
          <w:lang w:eastAsia="en-US"/>
        </w:rPr>
        <w:t xml:space="preserve"> </w:t>
      </w:r>
    </w:p>
    <w:p w14:paraId="33F5C5F5" w14:textId="77777777" w:rsidR="00DF2E43" w:rsidRDefault="00DF2E43" w:rsidP="003D2E13">
      <w:pPr>
        <w:pStyle w:val="Akapitzlist"/>
        <w:spacing w:after="160" w:line="259" w:lineRule="auto"/>
        <w:jc w:val="both"/>
        <w:rPr>
          <w:rFonts w:eastAsiaTheme="minorHAnsi"/>
          <w:b/>
          <w:lang w:eastAsia="en-US"/>
        </w:rPr>
      </w:pPr>
    </w:p>
    <w:p w14:paraId="76B82031" w14:textId="77777777" w:rsidR="00E548E8" w:rsidRPr="003D2E13" w:rsidRDefault="00F116BC" w:rsidP="00F85EEA">
      <w:pPr>
        <w:pStyle w:val="Akapitzlist"/>
        <w:spacing w:after="160" w:line="259" w:lineRule="auto"/>
        <w:ind w:left="284"/>
        <w:jc w:val="both"/>
        <w:rPr>
          <w:rFonts w:eastAsiaTheme="minorHAnsi"/>
          <w:lang w:eastAsia="en-US"/>
        </w:rPr>
      </w:pPr>
      <w:r w:rsidRPr="00DF2244">
        <w:rPr>
          <w:rFonts w:eastAsiaTheme="minorHAnsi"/>
          <w:b/>
          <w:lang w:eastAsia="en-US"/>
        </w:rPr>
        <w:t xml:space="preserve">Mając na uwadze, iż zgodnie z treścią </w:t>
      </w:r>
      <w:r w:rsidR="00481B93">
        <w:rPr>
          <w:rFonts w:eastAsiaTheme="minorHAnsi"/>
          <w:b/>
          <w:lang w:eastAsia="en-US"/>
        </w:rPr>
        <w:t>P</w:t>
      </w:r>
      <w:r w:rsidR="00CC2891" w:rsidRPr="00DF2244">
        <w:rPr>
          <w:rFonts w:eastAsiaTheme="minorHAnsi"/>
          <w:b/>
          <w:lang w:eastAsia="en-US"/>
        </w:rPr>
        <w:t>rojektowanych</w:t>
      </w:r>
      <w:r w:rsidRPr="00DF2244">
        <w:rPr>
          <w:rFonts w:eastAsiaTheme="minorHAnsi"/>
          <w:b/>
          <w:lang w:eastAsia="en-US"/>
        </w:rPr>
        <w:t xml:space="preserve"> </w:t>
      </w:r>
      <w:r w:rsidR="00A27854" w:rsidRPr="00DF2244">
        <w:rPr>
          <w:rFonts w:eastAsiaTheme="minorHAnsi"/>
          <w:b/>
          <w:lang w:eastAsia="en-US"/>
        </w:rPr>
        <w:t>p</w:t>
      </w:r>
      <w:r w:rsidRPr="00DF2244">
        <w:rPr>
          <w:rFonts w:eastAsiaTheme="minorHAnsi"/>
          <w:b/>
          <w:lang w:eastAsia="en-US"/>
        </w:rPr>
        <w:t xml:space="preserve">ostanowień </w:t>
      </w:r>
      <w:r w:rsidR="00A27854" w:rsidRPr="00DF2244">
        <w:rPr>
          <w:rFonts w:eastAsiaTheme="minorHAnsi"/>
          <w:b/>
          <w:lang w:eastAsia="en-US"/>
        </w:rPr>
        <w:t>u</w:t>
      </w:r>
      <w:r w:rsidRPr="00DF2244">
        <w:rPr>
          <w:rFonts w:eastAsiaTheme="minorHAnsi"/>
          <w:b/>
          <w:lang w:eastAsia="en-US"/>
        </w:rPr>
        <w:t xml:space="preserve">mowy w sprawie zamówienia publicznego </w:t>
      </w:r>
      <w:r w:rsidR="005A66EB" w:rsidRPr="00DF2244">
        <w:rPr>
          <w:rFonts w:eastAsiaTheme="minorHAnsi"/>
          <w:b/>
          <w:lang w:eastAsia="en-US"/>
        </w:rPr>
        <w:t xml:space="preserve">zamawiający przewidział rozliczenie ryczałtowe w </w:t>
      </w:r>
      <w:r w:rsidR="00C20096" w:rsidRPr="00DF2244">
        <w:rPr>
          <w:rFonts w:eastAsiaTheme="minorHAnsi"/>
          <w:b/>
          <w:lang w:eastAsia="en-US"/>
        </w:rPr>
        <w:t xml:space="preserve">rozumieniu art. 632 Kodeksu cywilnego, oferta Wykonawcy winna obejmować realizację całości przedmiotu zamówienia, tj. również wykonanie </w:t>
      </w:r>
      <w:r w:rsidR="003F4911" w:rsidRPr="00DF2244">
        <w:rPr>
          <w:rFonts w:eastAsiaTheme="minorHAnsi"/>
          <w:b/>
          <w:lang w:eastAsia="en-US"/>
        </w:rPr>
        <w:t xml:space="preserve">wszelkich prac tymczasowych, towarzyszących, naprawczych, demontażowych niezbędnych do osiągnięcia rezultatu </w:t>
      </w:r>
      <w:r w:rsidR="00723C7F" w:rsidRPr="00DF2244">
        <w:rPr>
          <w:rFonts w:eastAsiaTheme="minorHAnsi"/>
          <w:b/>
          <w:lang w:eastAsia="en-US"/>
        </w:rPr>
        <w:t>rzeczowego przedmiotu zamó</w:t>
      </w:r>
      <w:r w:rsidR="00DF2244" w:rsidRPr="00DF2244">
        <w:rPr>
          <w:rFonts w:eastAsiaTheme="minorHAnsi"/>
          <w:b/>
          <w:lang w:eastAsia="en-US"/>
        </w:rPr>
        <w:t>wienia</w:t>
      </w:r>
      <w:r w:rsidR="00723C7F" w:rsidRPr="00DF2244">
        <w:rPr>
          <w:rFonts w:eastAsiaTheme="minorHAnsi"/>
          <w:b/>
          <w:lang w:eastAsia="en-US"/>
        </w:rPr>
        <w:t>, a cena winna uwzględniać wszelkie koszty z tym związane</w:t>
      </w:r>
      <w:r w:rsidR="009F744A" w:rsidRPr="000858FF">
        <w:rPr>
          <w:rFonts w:eastAsiaTheme="minorHAnsi"/>
          <w:lang w:eastAsia="en-US"/>
        </w:rPr>
        <w:t>;</w:t>
      </w:r>
    </w:p>
    <w:p w14:paraId="10B7EFFD" w14:textId="77777777" w:rsidR="002C3651" w:rsidRPr="002C3651" w:rsidRDefault="002C3651" w:rsidP="002C3651">
      <w:pPr>
        <w:pStyle w:val="Akapitzlist"/>
        <w:spacing w:line="241" w:lineRule="auto"/>
        <w:ind w:right="-9"/>
        <w:jc w:val="both"/>
        <w:rPr>
          <w:b/>
        </w:rPr>
      </w:pPr>
    </w:p>
    <w:bookmarkEnd w:id="0"/>
    <w:p w14:paraId="3EAFC05C" w14:textId="77777777" w:rsidR="008C24AB" w:rsidRPr="003A33E6" w:rsidRDefault="008C24AB" w:rsidP="00850A4B">
      <w:pPr>
        <w:pStyle w:val="NormalnyWeb"/>
        <w:numPr>
          <w:ilvl w:val="0"/>
          <w:numId w:val="25"/>
        </w:numPr>
        <w:spacing w:after="0"/>
        <w:ind w:left="426" w:hanging="426"/>
        <w:rPr>
          <w:rFonts w:ascii="Times New Roman" w:hAnsi="Times New Roman"/>
          <w:sz w:val="24"/>
          <w:szCs w:val="24"/>
        </w:rPr>
      </w:pPr>
      <w:r w:rsidRPr="003A33E6">
        <w:rPr>
          <w:rFonts w:ascii="Times New Roman" w:hAnsi="Times New Roman"/>
          <w:sz w:val="24"/>
          <w:szCs w:val="24"/>
        </w:rPr>
        <w:t>Słownik Zamówień - CPV:</w:t>
      </w:r>
    </w:p>
    <w:p w14:paraId="4A6EA86F" w14:textId="77777777" w:rsidR="00A81E12" w:rsidRPr="004D37DC" w:rsidRDefault="00A81E12" w:rsidP="00A81E12">
      <w:pPr>
        <w:pStyle w:val="Teksttreci20"/>
        <w:shd w:val="clear" w:color="auto" w:fill="auto"/>
        <w:tabs>
          <w:tab w:val="left" w:pos="904"/>
        </w:tabs>
        <w:spacing w:line="240" w:lineRule="auto"/>
        <w:ind w:left="720" w:firstLine="0"/>
        <w:jc w:val="both"/>
        <w:rPr>
          <w:rFonts w:ascii="Times New Roman" w:hAnsi="Times New Roman" w:cs="Times New Roman"/>
          <w:b/>
          <w:sz w:val="24"/>
          <w:szCs w:val="24"/>
        </w:rPr>
      </w:pPr>
      <w:r w:rsidRPr="004D37DC">
        <w:rPr>
          <w:rFonts w:ascii="Times New Roman" w:hAnsi="Times New Roman" w:cs="Times New Roman"/>
          <w:b/>
          <w:sz w:val="24"/>
          <w:szCs w:val="24"/>
        </w:rPr>
        <w:t>Główny kod CPV:</w:t>
      </w:r>
    </w:p>
    <w:p w14:paraId="1240927A" w14:textId="77777777" w:rsidR="00A81E12" w:rsidRPr="004D37DC" w:rsidRDefault="00A81E12" w:rsidP="00A81E12">
      <w:pPr>
        <w:pStyle w:val="Teksttreci20"/>
        <w:shd w:val="clear" w:color="auto" w:fill="auto"/>
        <w:tabs>
          <w:tab w:val="left" w:pos="418"/>
        </w:tabs>
        <w:spacing w:line="240" w:lineRule="auto"/>
        <w:ind w:left="720" w:firstLine="0"/>
        <w:jc w:val="both"/>
        <w:rPr>
          <w:rFonts w:ascii="Times New Roman" w:hAnsi="Times New Roman" w:cs="Times New Roman"/>
          <w:b/>
          <w:sz w:val="24"/>
          <w:szCs w:val="24"/>
        </w:rPr>
      </w:pPr>
      <w:r w:rsidRPr="004D37DC">
        <w:rPr>
          <w:rFonts w:ascii="Times New Roman" w:hAnsi="Times New Roman" w:cs="Times New Roman"/>
          <w:b/>
          <w:bCs/>
          <w:sz w:val="24"/>
          <w:szCs w:val="24"/>
        </w:rPr>
        <w:t>45000000-7 Roboty budowlane;</w:t>
      </w:r>
      <w:r w:rsidRPr="004D37DC">
        <w:rPr>
          <w:rFonts w:ascii="Times New Roman" w:hAnsi="Times New Roman" w:cs="Times New Roman"/>
          <w:b/>
          <w:sz w:val="24"/>
          <w:szCs w:val="24"/>
        </w:rPr>
        <w:t xml:space="preserve"> </w:t>
      </w:r>
    </w:p>
    <w:p w14:paraId="5240183A" w14:textId="77777777" w:rsidR="00A81E12" w:rsidRPr="004D37DC" w:rsidRDefault="00A81E12" w:rsidP="00A81E12">
      <w:pPr>
        <w:pStyle w:val="Akapitzlist"/>
        <w:jc w:val="both"/>
        <w:rPr>
          <w:b/>
        </w:rPr>
      </w:pPr>
      <w:r w:rsidRPr="004D37DC">
        <w:rPr>
          <w:b/>
        </w:rPr>
        <w:t>45232460-4 Roboty sanitarne</w:t>
      </w:r>
    </w:p>
    <w:p w14:paraId="7FEE54F7" w14:textId="77777777" w:rsidR="00A81E12" w:rsidRPr="004D37DC" w:rsidRDefault="00A81E12" w:rsidP="00A81E12">
      <w:pPr>
        <w:pStyle w:val="Akapitzlist"/>
        <w:jc w:val="both"/>
        <w:rPr>
          <w:b/>
        </w:rPr>
      </w:pPr>
      <w:r w:rsidRPr="004D37DC">
        <w:rPr>
          <w:b/>
        </w:rPr>
        <w:t>45310000-3 Roboty w zakresie instalacji elektrycznych;</w:t>
      </w:r>
    </w:p>
    <w:p w14:paraId="753E7725" w14:textId="7D0D74E0" w:rsidR="00A81E12" w:rsidRPr="004D37DC" w:rsidRDefault="002D3B51" w:rsidP="00A81E12">
      <w:pPr>
        <w:pStyle w:val="Akapitzlist"/>
        <w:jc w:val="both"/>
        <w:rPr>
          <w:b/>
        </w:rPr>
      </w:pPr>
      <w:r>
        <w:rPr>
          <w:b/>
        </w:rPr>
        <w:t>45431100-8</w:t>
      </w:r>
      <w:r w:rsidR="00A81E12" w:rsidRPr="004D37DC">
        <w:rPr>
          <w:b/>
        </w:rPr>
        <w:t xml:space="preserve"> Kładzenie terakoty</w:t>
      </w:r>
    </w:p>
    <w:p w14:paraId="786DCA89" w14:textId="77777777" w:rsidR="00A81E12" w:rsidRPr="004D37DC" w:rsidRDefault="00A81E12" w:rsidP="00A81E12">
      <w:pPr>
        <w:pStyle w:val="Akapitzlist"/>
        <w:jc w:val="both"/>
        <w:rPr>
          <w:b/>
        </w:rPr>
      </w:pPr>
      <w:r w:rsidRPr="004D37DC">
        <w:rPr>
          <w:b/>
        </w:rPr>
        <w:t>45431200-9 Kładzenie glazury</w:t>
      </w:r>
    </w:p>
    <w:p w14:paraId="26FFF2F7" w14:textId="14ECF5C2" w:rsidR="00A81E12" w:rsidRPr="00A81E12" w:rsidRDefault="002D3B51" w:rsidP="00A81E12">
      <w:pPr>
        <w:pStyle w:val="Akapitzlist"/>
        <w:jc w:val="both"/>
        <w:rPr>
          <w:b/>
        </w:rPr>
      </w:pPr>
      <w:r>
        <w:rPr>
          <w:b/>
        </w:rPr>
        <w:t>45442100-8</w:t>
      </w:r>
      <w:r w:rsidR="00A81E12" w:rsidRPr="004D37DC">
        <w:rPr>
          <w:b/>
        </w:rPr>
        <w:t xml:space="preserve"> Roboty malarskie</w:t>
      </w:r>
    </w:p>
    <w:p w14:paraId="2BF37741" w14:textId="4AE5CD8A" w:rsidR="00F37B58" w:rsidRPr="002D4F51" w:rsidRDefault="00246FD7" w:rsidP="00246FD7">
      <w:pPr>
        <w:pStyle w:val="Akapitzlist"/>
        <w:tabs>
          <w:tab w:val="left" w:pos="1665"/>
        </w:tabs>
        <w:spacing w:line="241" w:lineRule="auto"/>
        <w:ind w:left="1080" w:right="-9"/>
        <w:jc w:val="both"/>
        <w:rPr>
          <w:b/>
        </w:rPr>
      </w:pPr>
      <w:r>
        <w:rPr>
          <w:b/>
        </w:rPr>
        <w:tab/>
      </w:r>
    </w:p>
    <w:p w14:paraId="681B08B3" w14:textId="3F349652" w:rsidR="00246FD7" w:rsidRDefault="00246FD7" w:rsidP="00850A4B">
      <w:pPr>
        <w:pStyle w:val="Akapitzlist"/>
        <w:numPr>
          <w:ilvl w:val="0"/>
          <w:numId w:val="25"/>
        </w:numPr>
        <w:ind w:left="426" w:hanging="426"/>
        <w:jc w:val="both"/>
      </w:pPr>
      <w:r w:rsidRPr="00246FD7">
        <w:t>Ewentualne wskazanie w dokumentach zamówienia stanowiących opis przedmiotu zamówienia nazw wł</w:t>
      </w:r>
      <w:r>
        <w:t xml:space="preserve">asnych, znaków towarowych, patentów lub pochodzenia, źródła lub szczególnego procesu, </w:t>
      </w:r>
      <w:r w:rsidR="00B97BA7">
        <w:t xml:space="preserve">który charakteryzuje produkty lub usługi – nie ma na celu naruszenia art. 16 ustawy </w:t>
      </w:r>
      <w:proofErr w:type="spellStart"/>
      <w:r w:rsidR="00B97BA7">
        <w:t>Pzp</w:t>
      </w:r>
      <w:proofErr w:type="spellEnd"/>
      <w:r w:rsidR="00B97BA7">
        <w:t xml:space="preserve"> oraz art. 99 ust. 4 </w:t>
      </w:r>
      <w:proofErr w:type="spellStart"/>
      <w:r w:rsidR="00B97BA7">
        <w:t>Pzp</w:t>
      </w:r>
      <w:proofErr w:type="spellEnd"/>
      <w:r w:rsidR="00B97BA7">
        <w:t xml:space="preserve"> ale w szczególności służy realizacji art. 17 ust. 1. Pkt 1 i 2 ustawy </w:t>
      </w:r>
      <w:proofErr w:type="spellStart"/>
      <w:r w:rsidR="00B97BA7">
        <w:t>Pzp</w:t>
      </w:r>
      <w:proofErr w:type="spellEnd"/>
      <w:r w:rsidR="00B97BA7">
        <w:t>. Zawarte opisy w SWZ mają za zadanie sprecyzowanie oczekiwań jakościowych, technologicznych, wydajnościowych czy funkcjonalnych Zamawiającego.</w:t>
      </w:r>
    </w:p>
    <w:p w14:paraId="5CAC16CE" w14:textId="655D167D" w:rsidR="00B97BA7" w:rsidRDefault="00B97BA7" w:rsidP="00850A4B">
      <w:pPr>
        <w:pStyle w:val="Akapitzlist"/>
        <w:numPr>
          <w:ilvl w:val="0"/>
          <w:numId w:val="25"/>
        </w:numPr>
        <w:ind w:left="426" w:hanging="426"/>
        <w:jc w:val="both"/>
      </w:pPr>
      <w:r>
        <w:t xml:space="preserve">Wszystkie wymagania określone w dokumentach wskazanych powyżej stanowią wymagania minimalne, a ich spełnienie jest obligatoryjne. Niespełnienie ww. wymagań minimalnych będzie skutkować odrzuceniem oferty jako niezgodne z warunkami zamówienia na podstawie art. 226 ust. 1 pkt 5 ustawy </w:t>
      </w:r>
      <w:proofErr w:type="spellStart"/>
      <w:r>
        <w:t>Pzp</w:t>
      </w:r>
      <w:proofErr w:type="spellEnd"/>
      <w:r>
        <w:t>.</w:t>
      </w:r>
    </w:p>
    <w:p w14:paraId="5F77AA9E" w14:textId="4E2FE33E" w:rsidR="00B97BA7" w:rsidRDefault="00B97BA7" w:rsidP="00850A4B">
      <w:pPr>
        <w:pStyle w:val="Akapitzlist"/>
        <w:numPr>
          <w:ilvl w:val="0"/>
          <w:numId w:val="25"/>
        </w:numPr>
        <w:ind w:left="426" w:hanging="426"/>
        <w:jc w:val="both"/>
      </w:pPr>
      <w:r>
        <w:t>Wszelkie użyte w niniejszej SWZ i załącznikach do niej nazwy własne, normy, aprobaty, specyfikacje techniczne, systemy referencji technicznych, wymagane certyfikaty itp., w tym nazwy handlowe, oznaczenia lub znaki towarowe, patenty, określenia pochodzenia, źródła lub szczególnego procesu charakteryzujące produkt lub usługę dostarczane przez konkretnego wykonawcę, a które mogły pojawić się w SWZ i załącznikach do niej, stanowią jedynie przykłady zastosowań lub wymagań i należy rozumieć je każdorazowo jak opatrzone z dopiskiem „lub równoważne”.</w:t>
      </w:r>
    </w:p>
    <w:p w14:paraId="6606FEAC" w14:textId="77777777" w:rsidR="007E7B2F" w:rsidRDefault="007E7B2F" w:rsidP="007E7B2F">
      <w:pPr>
        <w:pStyle w:val="Akapitzlist"/>
        <w:numPr>
          <w:ilvl w:val="0"/>
          <w:numId w:val="25"/>
        </w:numPr>
        <w:ind w:left="426" w:hanging="426"/>
        <w:jc w:val="both"/>
      </w:pPr>
      <w:r>
        <w:t>W przypadku, gdy w opisie przedmiotu zamówienia</w:t>
      </w:r>
      <w:r w:rsidRPr="008E4528">
        <w:t xml:space="preserve"> </w:t>
      </w:r>
      <w:r w:rsidRPr="00C9314D">
        <w:t>określono jakikolwiek materiał poprzez podanie nazwy producenta lub w inny podobny sposób, który mógłby utrudniać uczciwą konkurencję, dopuszcza się dla tych materiałów możliwość zastosowania rozwiązań równoważnych tzn. przy zachowaniu nie gorsz</w:t>
      </w:r>
      <w:r>
        <w:t>ych parametrów niż przewidziane w opisie przedmiotu zamówienia</w:t>
      </w:r>
      <w:r w:rsidRPr="00C9314D">
        <w:t>. W takim przypadku Wykonawca jest zobowiązany udokumentować Zamawiającemu, że zaproponowane materiały, urządzenia spełn</w:t>
      </w:r>
      <w:r>
        <w:t>iają wymogi zawarte w</w:t>
      </w:r>
      <w:r w:rsidRPr="00A2798A">
        <w:t xml:space="preserve"> opisie przedmiotu zamówienia</w:t>
      </w:r>
      <w:r w:rsidRPr="00C9314D">
        <w:t>. Każdorazowo zastosowanie rozwiązania zamiennego wymaga zgody Zamawiającego. Zmiany takie nie stanowią zmiany umowy.</w:t>
      </w:r>
    </w:p>
    <w:p w14:paraId="2C9AEAD6" w14:textId="1948E7B2" w:rsidR="00B97BA7" w:rsidRDefault="007E7B2F" w:rsidP="00850A4B">
      <w:pPr>
        <w:pStyle w:val="Akapitzlist"/>
        <w:numPr>
          <w:ilvl w:val="0"/>
          <w:numId w:val="25"/>
        </w:numPr>
        <w:ind w:left="426" w:hanging="426"/>
        <w:jc w:val="both"/>
      </w:pPr>
      <w:r>
        <w:t xml:space="preserve">Wykonawca jest zobowiązany do opracowania i dostarczenia Zamawiającemu Harmonogramu rzeczowo-finansowego, zwanego dalej „Harmonogramem” nie później niż </w:t>
      </w:r>
      <w:r>
        <w:lastRenderedPageBreak/>
        <w:t xml:space="preserve">3 dni robocze przed podpisaniem </w:t>
      </w:r>
      <w:r w:rsidR="00D22507">
        <w:t>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3 dni roboczych od otrzymania wskazań, z podaniem uzasadnienia prezentowanego stanowiska.</w:t>
      </w:r>
    </w:p>
    <w:p w14:paraId="44239C21" w14:textId="25BC2AEC" w:rsidR="00D22507" w:rsidRDefault="009F7E1F" w:rsidP="00850A4B">
      <w:pPr>
        <w:pStyle w:val="Akapitzlist"/>
        <w:numPr>
          <w:ilvl w:val="0"/>
          <w:numId w:val="25"/>
        </w:numPr>
        <w:ind w:left="426" w:hanging="426"/>
        <w:jc w:val="both"/>
      </w:pPr>
      <w:r>
        <w:t>Wykonawca zapewni we własnym zakresie wywóz i utylizację odpadów budowlanych. Po zakończeniu robót, ale przed ostatecznym odbiorem przez Zamawiającego Wykonawca zobowiązany jest do uporządkowania terenu budowy wraz  z teren przyległym i doprowadzeniem terenu do stanu jaki był przed rozpoczęciem robót.</w:t>
      </w:r>
    </w:p>
    <w:p w14:paraId="52897B13" w14:textId="1FBC40DB" w:rsidR="009F7E1F" w:rsidRPr="00246FD7" w:rsidRDefault="009F7E1F" w:rsidP="000E78B8">
      <w:pPr>
        <w:pStyle w:val="Akapitzlist"/>
        <w:numPr>
          <w:ilvl w:val="0"/>
          <w:numId w:val="25"/>
        </w:numPr>
        <w:ind w:left="426" w:hanging="426"/>
        <w:jc w:val="both"/>
      </w:pPr>
      <w:r>
        <w:t xml:space="preserve">Wykonawca oświadcza, że na podstawie otrzymanej od Zamawiającego dokumentacji projektowej oraz informacji wymienionych w niniejszym SWZ, posiadł </w:t>
      </w:r>
      <w:r w:rsidR="0087208F">
        <w:t>znajomość</w:t>
      </w:r>
      <w:r>
        <w:t xml:space="preserve"> ogólnych i szczególnych warunków technicznych wykonania umowy, </w:t>
      </w:r>
      <w:proofErr w:type="spellStart"/>
      <w:r>
        <w:t>ryzyk</w:t>
      </w:r>
      <w:proofErr w:type="spellEnd"/>
      <w:r>
        <w:t xml:space="preserve"> mogących wyniknąć przy jej realizacji, ryzyka i zakresu odpowiedzialności związanej z pracami będącymi przedmiotem niniejszej umowy. Ponadto Wykonawca oświadcza, że nie zgłasza uwag do kompletności i jakości udostępnionych projektów i dokumentów, które w jego ocenie umożliwiają mu wykonanie przedmiotu umowy. Wykonawca dysponuje środkami technicznymi, organizacyjnymi oraz finansowymi umożliwiającymi należyte wykonanie zobowiązań opisanych w niniejszej umowie.</w:t>
      </w:r>
    </w:p>
    <w:p w14:paraId="0AD5BA37" w14:textId="425F8C02" w:rsidR="00A37131" w:rsidRDefault="001C5677" w:rsidP="00850A4B">
      <w:pPr>
        <w:pStyle w:val="Akapitzlist"/>
        <w:numPr>
          <w:ilvl w:val="0"/>
          <w:numId w:val="25"/>
        </w:numPr>
        <w:spacing w:line="259" w:lineRule="auto"/>
        <w:ind w:left="426" w:hanging="426"/>
        <w:jc w:val="both"/>
      </w:pPr>
      <w:r w:rsidRPr="00B61C6D">
        <w:t>Robo</w:t>
      </w:r>
      <w:r w:rsidR="002631A0">
        <w:t>ty muszą być wykonane zgodnie z</w:t>
      </w:r>
      <w:r w:rsidRPr="00B61C6D">
        <w:t xml:space="preserve"> obowiązującymi przep</w:t>
      </w:r>
      <w:r w:rsidR="00B61C6D">
        <w:t>isami, w szczególności wymogami</w:t>
      </w:r>
      <w:r w:rsidRPr="00B61C6D">
        <w:t xml:space="preserve"> Prawa budowlanego, zasadami wiedzy techniczn</w:t>
      </w:r>
      <w:r w:rsidR="00B61C6D">
        <w:t>ej, należytą starannością w ich</w:t>
      </w:r>
      <w:r w:rsidRPr="00B61C6D">
        <w:t xml:space="preserve">  wykonaniu</w:t>
      </w:r>
      <w:r w:rsidR="002631A0" w:rsidRPr="002631A0">
        <w:t xml:space="preserve"> </w:t>
      </w:r>
      <w:r w:rsidR="002631A0">
        <w:t>oraz</w:t>
      </w:r>
      <w:r w:rsidRPr="00B61C6D">
        <w:t xml:space="preserve"> właściwą organizacją p</w:t>
      </w:r>
      <w:r w:rsidR="00B61C6D">
        <w:t>racy</w:t>
      </w:r>
      <w:r w:rsidR="00897467">
        <w:t>.</w:t>
      </w:r>
      <w:r w:rsidRPr="00B61C6D">
        <w:t xml:space="preserve"> </w:t>
      </w:r>
    </w:p>
    <w:p w14:paraId="445583C2" w14:textId="7A982283" w:rsidR="00A37131" w:rsidRDefault="001C5677" w:rsidP="00850A4B">
      <w:pPr>
        <w:pStyle w:val="Akapitzlist"/>
        <w:numPr>
          <w:ilvl w:val="0"/>
          <w:numId w:val="25"/>
        </w:numPr>
        <w:spacing w:line="259" w:lineRule="auto"/>
        <w:ind w:left="426" w:hanging="426"/>
        <w:jc w:val="both"/>
      </w:pPr>
      <w:r w:rsidRPr="00A37131">
        <w:t>Użyte materiały oraz urządz</w:t>
      </w:r>
      <w:r w:rsidR="00911066">
        <w:t>enia muszą</w:t>
      </w:r>
      <w:r w:rsidRPr="00A37131">
        <w:t xml:space="preserve"> mieć ak</w:t>
      </w:r>
      <w:r w:rsidR="00A37131">
        <w:t xml:space="preserve">tualne dokumenty, dopuszczające </w:t>
      </w:r>
      <w:r w:rsidRPr="00A37131">
        <w:t>do stosowania w budownictwie, zgodnie z przepisami obowiązującymi w tym zakr</w:t>
      </w:r>
      <w:r w:rsidR="00A37131">
        <w:t>esie.</w:t>
      </w:r>
    </w:p>
    <w:p w14:paraId="356ACC4D" w14:textId="37FED2EC" w:rsidR="00111BA7" w:rsidRDefault="001C5677" w:rsidP="00850A4B">
      <w:pPr>
        <w:pStyle w:val="Akapitzlist"/>
        <w:numPr>
          <w:ilvl w:val="0"/>
          <w:numId w:val="25"/>
        </w:numPr>
        <w:spacing w:line="259" w:lineRule="auto"/>
        <w:ind w:left="426" w:hanging="426"/>
        <w:jc w:val="both"/>
      </w:pPr>
      <w:r w:rsidRPr="00A37131">
        <w:t>Wykonawca robót ponosi odpowiedzialność za jakość wyko</w:t>
      </w:r>
      <w:r w:rsidR="00A37131" w:rsidRPr="00A37131">
        <w:t>nanych robót oraz zastosowanych</w:t>
      </w:r>
      <w:r w:rsidRPr="00A37131">
        <w:t xml:space="preserve"> materiałów.  </w:t>
      </w:r>
    </w:p>
    <w:p w14:paraId="5D2C75B2" w14:textId="3DE5EE22" w:rsidR="00111BA7" w:rsidRDefault="001C5677" w:rsidP="00850A4B">
      <w:pPr>
        <w:pStyle w:val="Akapitzlist"/>
        <w:numPr>
          <w:ilvl w:val="0"/>
          <w:numId w:val="25"/>
        </w:numPr>
        <w:spacing w:line="259" w:lineRule="auto"/>
        <w:ind w:left="426" w:hanging="426"/>
        <w:jc w:val="both"/>
      </w:pPr>
      <w:r w:rsidRPr="00E725A0">
        <w:t xml:space="preserve">Wykonawca udzieli gwarancji na wykonane roboty budowlane </w:t>
      </w:r>
      <w:r w:rsidR="00FD3AA0">
        <w:t xml:space="preserve">na okres – minimum </w:t>
      </w:r>
      <w:r w:rsidR="00FD5D56" w:rsidRPr="00FD5D56">
        <w:t>36</w:t>
      </w:r>
      <w:r w:rsidR="002C144F" w:rsidRPr="00FD5D56">
        <w:t> </w:t>
      </w:r>
      <w:r w:rsidR="00111BA7" w:rsidRPr="00FD5D56">
        <w:t>miesięcy</w:t>
      </w:r>
      <w:r w:rsidR="00FD3AA0" w:rsidRPr="00FD5D56">
        <w:t xml:space="preserve"> (zgodnie</w:t>
      </w:r>
      <w:r w:rsidR="00FD3AA0">
        <w:t xml:space="preserve"> ze złożoną ofertą)</w:t>
      </w:r>
      <w:r w:rsidR="00111BA7" w:rsidRPr="00E725A0">
        <w:t xml:space="preserve">, </w:t>
      </w:r>
      <w:r w:rsidRPr="00E725A0">
        <w:t xml:space="preserve">liczone od dnia podpisania Protokołu ostatecznego odbioru przedmiotu zamówienia. </w:t>
      </w:r>
      <w:r w:rsidR="00CE2935">
        <w:t xml:space="preserve">Wydłużenie minimalnego okresu gwarancji stanowi jedno z kryteriów oceny ofert. </w:t>
      </w:r>
    </w:p>
    <w:p w14:paraId="0DAC11B2" w14:textId="77777777" w:rsidR="00A2798A" w:rsidRDefault="00CE2935" w:rsidP="00850A4B">
      <w:pPr>
        <w:pStyle w:val="Akapitzlist"/>
        <w:numPr>
          <w:ilvl w:val="0"/>
          <w:numId w:val="25"/>
        </w:numPr>
        <w:spacing w:line="259" w:lineRule="auto"/>
        <w:ind w:left="426" w:hanging="426"/>
        <w:jc w:val="both"/>
      </w:pPr>
      <w:r>
        <w:t xml:space="preserve">Wydłużenie minimalnego okresu gwarancji stanowi jedno z kryteriów oceny ofert. </w:t>
      </w:r>
    </w:p>
    <w:p w14:paraId="1D2F9FF3" w14:textId="77777777" w:rsidR="0027787B" w:rsidRPr="0027787B" w:rsidRDefault="001C5677" w:rsidP="00850A4B">
      <w:pPr>
        <w:pStyle w:val="Akapitzlist"/>
        <w:numPr>
          <w:ilvl w:val="0"/>
          <w:numId w:val="25"/>
        </w:numPr>
        <w:spacing w:line="259" w:lineRule="auto"/>
        <w:ind w:left="426" w:hanging="426"/>
        <w:jc w:val="both"/>
        <w:rPr>
          <w:color w:val="FF0000"/>
        </w:rPr>
      </w:pPr>
      <w:r w:rsidRPr="00111BA7">
        <w:t>Wykonawca jest odpowiedzialny z tytułu gwaran</w:t>
      </w:r>
      <w:r w:rsidR="00111BA7">
        <w:t>cji za usuniecie wad prawnych i </w:t>
      </w:r>
      <w:r w:rsidR="00E66948">
        <w:t>fizycznych robót,</w:t>
      </w:r>
      <w:r w:rsidRPr="00111BA7">
        <w:t xml:space="preserve"> dostarczonych materiałów</w:t>
      </w:r>
      <w:r w:rsidR="00E66948">
        <w:t xml:space="preserve">, </w:t>
      </w:r>
      <w:r w:rsidRPr="00111BA7">
        <w:t xml:space="preserve">odbioru końcowego.  </w:t>
      </w:r>
    </w:p>
    <w:p w14:paraId="4717EF4A" w14:textId="77777777" w:rsidR="0027787B" w:rsidRPr="0027787B" w:rsidRDefault="001C5677" w:rsidP="00850A4B">
      <w:pPr>
        <w:pStyle w:val="Akapitzlist"/>
        <w:numPr>
          <w:ilvl w:val="0"/>
          <w:numId w:val="25"/>
        </w:numPr>
        <w:spacing w:line="259" w:lineRule="auto"/>
        <w:ind w:left="426" w:hanging="426"/>
        <w:jc w:val="both"/>
        <w:rPr>
          <w:color w:val="FF0000"/>
        </w:rPr>
      </w:pPr>
      <w:r w:rsidRPr="0027787B">
        <w:t>W przypadku zaproponowania krótszego ok</w:t>
      </w:r>
      <w:r w:rsidR="00B55A8A">
        <w:t>resu gwarancji oferta, jako nie</w:t>
      </w:r>
      <w:r w:rsidRPr="0027787B">
        <w:t xml:space="preserve">spełniająca wymagań Zamawiającego zostanie odrzucona. </w:t>
      </w:r>
    </w:p>
    <w:p w14:paraId="4EDDC032" w14:textId="002732B7" w:rsidR="00E06CCC" w:rsidRPr="00FD3AA0" w:rsidRDefault="00E06CCC" w:rsidP="00850A4B">
      <w:pPr>
        <w:pStyle w:val="Akapitzlist"/>
        <w:numPr>
          <w:ilvl w:val="0"/>
          <w:numId w:val="25"/>
        </w:numPr>
        <w:spacing w:line="259" w:lineRule="auto"/>
        <w:ind w:left="426" w:hanging="426"/>
        <w:jc w:val="both"/>
        <w:rPr>
          <w:b/>
          <w:color w:val="FF0000"/>
        </w:rPr>
      </w:pPr>
      <w:r w:rsidRPr="00FD3AA0">
        <w:rPr>
          <w:rFonts w:eastAsiaTheme="minorHAnsi"/>
          <w:lang w:eastAsia="en-US"/>
        </w:rPr>
        <w:t>Mając na uwadze, iż zgodnie z treścią projektowanych postanowień umowy w sprawie zamówienia publicznego zamawiający przewidział rozliczenie ryczałtowe w rozumieniu art. 632 Kodeksu cywilnego</w:t>
      </w:r>
      <w:r w:rsidRPr="00FD3AA0">
        <w:t xml:space="preserve"> </w:t>
      </w:r>
      <w:r w:rsidRPr="00FD3AA0">
        <w:rPr>
          <w:b/>
          <w:color w:val="000000" w:themeColor="text1"/>
        </w:rPr>
        <w:t xml:space="preserve">. </w:t>
      </w:r>
    </w:p>
    <w:p w14:paraId="2C232EC8" w14:textId="611532BB" w:rsidR="00BE70F7" w:rsidRPr="007E3AEA" w:rsidRDefault="001C5677" w:rsidP="00850A4B">
      <w:pPr>
        <w:pStyle w:val="Akapitzlist"/>
        <w:numPr>
          <w:ilvl w:val="0"/>
          <w:numId w:val="25"/>
        </w:numPr>
        <w:spacing w:line="259" w:lineRule="auto"/>
        <w:ind w:left="426" w:hanging="426"/>
        <w:jc w:val="both"/>
        <w:rPr>
          <w:color w:val="FF0000"/>
        </w:rPr>
      </w:pPr>
      <w:r w:rsidRPr="0007114B">
        <w:t>Zamawiający zastrzega, iż w trakcie realizacji niniejszego zamówienia Wykonawca zobo</w:t>
      </w:r>
      <w:r w:rsidR="007D79F4">
        <w:t xml:space="preserve">wiązany będzie </w:t>
      </w:r>
      <w:r w:rsidRPr="0007114B">
        <w:t>zabezpieczyć i oznakować teren budowy przez cały czas  trwania  realizacji  zadania oraz ponosić pełną odpowiedzialność za teren budowy od chwili przejęcia terenu budowy, a po</w:t>
      </w:r>
      <w:r w:rsidR="0007114B" w:rsidRPr="0007114B">
        <w:t xml:space="preserve"> zakończeniu robót zewnętrznych</w:t>
      </w:r>
      <w:r w:rsidR="00BE70F7">
        <w:t xml:space="preserve"> uporządkować teren budowy</w:t>
      </w:r>
      <w:r w:rsidR="00A9338D">
        <w:t>.</w:t>
      </w:r>
    </w:p>
    <w:p w14:paraId="4777E16C" w14:textId="7AD13D4A" w:rsidR="005275B0" w:rsidRPr="0005400E" w:rsidRDefault="005275B0" w:rsidP="00850A4B">
      <w:pPr>
        <w:pStyle w:val="Akapitzlist"/>
        <w:numPr>
          <w:ilvl w:val="0"/>
          <w:numId w:val="25"/>
        </w:numPr>
        <w:spacing w:line="259" w:lineRule="auto"/>
        <w:ind w:left="426" w:hanging="426"/>
        <w:jc w:val="both"/>
      </w:pPr>
      <w:r w:rsidRPr="0005400E">
        <w:t>Wykonawca zobowiązany jest do uzyskania wszelkich pozwoleń na użytkowanie budynków po przeprowadzonych robotach budowlanych</w:t>
      </w:r>
      <w:r w:rsidR="007F22C2" w:rsidRPr="0005400E">
        <w:t xml:space="preserve"> jeżeli przepisy prawa wymagają uzyskania takiego dokumentu.</w:t>
      </w:r>
    </w:p>
    <w:p w14:paraId="5D0FB942" w14:textId="1F3A6B46" w:rsidR="00E97DF6" w:rsidRPr="00E97DF6" w:rsidRDefault="001C5677" w:rsidP="00850A4B">
      <w:pPr>
        <w:pStyle w:val="Akapitzlist"/>
        <w:numPr>
          <w:ilvl w:val="0"/>
          <w:numId w:val="25"/>
        </w:numPr>
        <w:spacing w:after="5" w:line="249" w:lineRule="auto"/>
        <w:ind w:left="426" w:right="14" w:hanging="426"/>
        <w:jc w:val="both"/>
      </w:pPr>
      <w:r w:rsidRPr="00BE70F7">
        <w:lastRenderedPageBreak/>
        <w:t xml:space="preserve">Szczegółowe obowiązki Wykonawcy określone zostały w </w:t>
      </w:r>
      <w:r w:rsidR="00FB5777">
        <w:rPr>
          <w:color w:val="000000"/>
        </w:rPr>
        <w:t>Projektowanych</w:t>
      </w:r>
      <w:r w:rsidR="001B0090" w:rsidRPr="00582697">
        <w:rPr>
          <w:color w:val="000000"/>
        </w:rPr>
        <w:t xml:space="preserve"> </w:t>
      </w:r>
      <w:r w:rsidR="001B0090" w:rsidRPr="00AE142C">
        <w:t>postanowienia</w:t>
      </w:r>
      <w:r w:rsidR="00FB5777" w:rsidRPr="00AE142C">
        <w:t>ch</w:t>
      </w:r>
      <w:r w:rsidR="001B0090" w:rsidRPr="00AE142C">
        <w:t xml:space="preserve"> umowy w sprawie zamówienia publicznego</w:t>
      </w:r>
      <w:r w:rsidR="00582697" w:rsidRPr="00AE142C">
        <w:t xml:space="preserve"> </w:t>
      </w:r>
      <w:r w:rsidR="00FB5777" w:rsidRPr="00AE142C">
        <w:t>stanowiących</w:t>
      </w:r>
      <w:r w:rsidR="00BE70F7" w:rsidRPr="00AE142C">
        <w:t xml:space="preserve"> </w:t>
      </w:r>
      <w:r w:rsidR="009106FF" w:rsidRPr="00AE142C">
        <w:t>(</w:t>
      </w:r>
      <w:r w:rsidR="006E1E29" w:rsidRPr="00AE142C">
        <w:t>z</w:t>
      </w:r>
      <w:r w:rsidR="00BE70F7" w:rsidRPr="00AE142C">
        <w:t>ałącznik</w:t>
      </w:r>
      <w:r w:rsidRPr="00AE142C">
        <w:t xml:space="preserve"> </w:t>
      </w:r>
      <w:r w:rsidR="00481B93" w:rsidRPr="00AE142C">
        <w:t>nr 8</w:t>
      </w:r>
      <w:r w:rsidR="00CF0D3F" w:rsidRPr="00AE142C">
        <w:t xml:space="preserve"> </w:t>
      </w:r>
      <w:r w:rsidR="00A9338D" w:rsidRPr="00AE142C">
        <w:t>do SWZ)</w:t>
      </w:r>
    </w:p>
    <w:p w14:paraId="0A975D7E" w14:textId="77777777" w:rsidR="0048022C" w:rsidRPr="00FD3AA0" w:rsidRDefault="00E97DF6" w:rsidP="00850A4B">
      <w:pPr>
        <w:pStyle w:val="Akapitzlist"/>
        <w:numPr>
          <w:ilvl w:val="0"/>
          <w:numId w:val="25"/>
        </w:numPr>
        <w:spacing w:after="5" w:line="249" w:lineRule="auto"/>
        <w:ind w:left="426" w:right="14" w:hanging="426"/>
        <w:jc w:val="both"/>
      </w:pPr>
      <w:r w:rsidRPr="00FD3AA0">
        <w:rPr>
          <w:color w:val="000000"/>
        </w:rPr>
        <w:t>Zamawiający nie przewiduje udzielenia zaliczek na poczet wykonania zamówienia.</w:t>
      </w:r>
    </w:p>
    <w:p w14:paraId="654A9BD8" w14:textId="5292AC3A" w:rsidR="0084105B" w:rsidRPr="0084105B" w:rsidRDefault="004851F3" w:rsidP="00850A4B">
      <w:pPr>
        <w:pStyle w:val="Akapitzlist"/>
        <w:numPr>
          <w:ilvl w:val="0"/>
          <w:numId w:val="25"/>
        </w:numPr>
        <w:spacing w:after="5" w:line="249" w:lineRule="auto"/>
        <w:ind w:left="426" w:right="14" w:hanging="426"/>
        <w:jc w:val="both"/>
      </w:pPr>
      <w:r w:rsidRPr="004851F3">
        <w:rPr>
          <w:color w:val="000000"/>
        </w:rPr>
        <w:t xml:space="preserve">Wykonawca jest zobowiązany wskazać </w:t>
      </w:r>
      <w:r w:rsidR="00A9338D">
        <w:rPr>
          <w:color w:val="000000"/>
        </w:rPr>
        <w:t>czy zamierza powierzyć</w:t>
      </w:r>
      <w:r w:rsidRPr="004851F3">
        <w:rPr>
          <w:color w:val="000000"/>
        </w:rPr>
        <w:t xml:space="preserve"> wykonanie </w:t>
      </w:r>
      <w:r w:rsidR="00A9338D">
        <w:rPr>
          <w:color w:val="000000"/>
        </w:rPr>
        <w:t>przedmiotu zamówienia</w:t>
      </w:r>
      <w:r w:rsidRPr="004851F3">
        <w:rPr>
          <w:color w:val="000000"/>
        </w:rPr>
        <w:t xml:space="preserve"> podwykonawcom i podać firmy podwykonawców.</w:t>
      </w:r>
    </w:p>
    <w:p w14:paraId="7A498895" w14:textId="77777777" w:rsidR="006E1E29" w:rsidRDefault="00DD4EDF" w:rsidP="00850A4B">
      <w:pPr>
        <w:pStyle w:val="Akapitzlist"/>
        <w:numPr>
          <w:ilvl w:val="0"/>
          <w:numId w:val="25"/>
        </w:numPr>
        <w:spacing w:after="5" w:line="249" w:lineRule="auto"/>
        <w:ind w:left="426" w:right="14" w:hanging="426"/>
        <w:jc w:val="both"/>
      </w:pPr>
      <w:r>
        <w:t xml:space="preserve">Postępowanie prowadzone jest w języku polskim. </w:t>
      </w:r>
      <w:r w:rsidR="00E407F1" w:rsidRPr="00DD4EDF">
        <w:t>Dokumenty sporządzone w języku obcym muszą być złożone wraz z tłumaczeniami na język polski.</w:t>
      </w:r>
      <w:bookmarkStart w:id="1" w:name="bookmark14"/>
    </w:p>
    <w:p w14:paraId="0851431D" w14:textId="77777777" w:rsidR="006D7ADF" w:rsidRDefault="006D7ADF" w:rsidP="006D7ADF">
      <w:pPr>
        <w:pStyle w:val="Akapitzlist"/>
        <w:spacing w:after="5" w:line="249" w:lineRule="auto"/>
        <w:ind w:left="426" w:right="14"/>
        <w:jc w:val="both"/>
      </w:pPr>
    </w:p>
    <w:p w14:paraId="77859D7C" w14:textId="75B038A8" w:rsidR="00912464" w:rsidRPr="00800994" w:rsidRDefault="00CB41ED" w:rsidP="00D25F30">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 xml:space="preserve">Rozdział </w:t>
      </w:r>
      <w:r w:rsidR="00F71C26">
        <w:rPr>
          <w:rFonts w:ascii="Times New Roman" w:hAnsi="Times New Roman" w:cs="Times New Roman"/>
          <w:color w:val="000000"/>
          <w:sz w:val="28"/>
          <w:szCs w:val="28"/>
        </w:rPr>
        <w:t>I</w:t>
      </w:r>
      <w:r w:rsidR="00912464" w:rsidRPr="00800994">
        <w:rPr>
          <w:rFonts w:ascii="Times New Roman" w:hAnsi="Times New Roman" w:cs="Times New Roman"/>
          <w:color w:val="000000"/>
          <w:sz w:val="28"/>
          <w:szCs w:val="28"/>
        </w:rPr>
        <w:t>V</w:t>
      </w:r>
      <w:bookmarkEnd w:id="1"/>
    </w:p>
    <w:p w14:paraId="5BF7A7D7" w14:textId="77777777" w:rsidR="00912464" w:rsidRPr="006605DF" w:rsidRDefault="00912464" w:rsidP="00800994">
      <w:pPr>
        <w:pStyle w:val="Nagwek60"/>
        <w:keepNext/>
        <w:keepLines/>
        <w:shd w:val="clear" w:color="auto" w:fill="auto"/>
        <w:spacing w:after="164" w:line="240" w:lineRule="auto"/>
        <w:ind w:right="20"/>
        <w:jc w:val="center"/>
        <w:rPr>
          <w:rFonts w:ascii="Times New Roman" w:hAnsi="Times New Roman" w:cs="Times New Roman"/>
          <w:sz w:val="28"/>
          <w:szCs w:val="28"/>
        </w:rPr>
      </w:pPr>
      <w:bookmarkStart w:id="2" w:name="bookmark15"/>
      <w:r w:rsidRPr="006605DF">
        <w:rPr>
          <w:rFonts w:ascii="Times New Roman" w:hAnsi="Times New Roman" w:cs="Times New Roman"/>
          <w:color w:val="000000"/>
          <w:sz w:val="28"/>
          <w:szCs w:val="28"/>
        </w:rPr>
        <w:t>Termin wykonania zamówienia</w:t>
      </w:r>
      <w:bookmarkEnd w:id="2"/>
    </w:p>
    <w:p w14:paraId="46EEBE71" w14:textId="30287203" w:rsidR="0055127A" w:rsidRDefault="00F11B37" w:rsidP="000B5564">
      <w:pPr>
        <w:pStyle w:val="Nagwek60"/>
        <w:keepNext/>
        <w:keepLines/>
        <w:shd w:val="clear" w:color="auto" w:fill="auto"/>
        <w:spacing w:line="240" w:lineRule="auto"/>
        <w:ind w:right="20"/>
        <w:jc w:val="both"/>
        <w:rPr>
          <w:rFonts w:ascii="Times New Roman" w:hAnsi="Times New Roman" w:cs="Times New Roman"/>
          <w:b w:val="0"/>
          <w:color w:val="000000"/>
          <w:sz w:val="24"/>
          <w:szCs w:val="24"/>
        </w:rPr>
      </w:pPr>
      <w:bookmarkStart w:id="3" w:name="bookmark17"/>
      <w:r w:rsidRPr="00C174D7">
        <w:rPr>
          <w:rStyle w:val="markedcontent"/>
          <w:rFonts w:ascii="Times New Roman" w:hAnsi="Times New Roman" w:cs="Times New Roman"/>
          <w:b w:val="0"/>
          <w:sz w:val="24"/>
          <w:szCs w:val="24"/>
        </w:rPr>
        <w:t xml:space="preserve">Termin zakończenia przedmiotu umowy ustala się </w:t>
      </w:r>
      <w:r w:rsidRPr="006227E1">
        <w:rPr>
          <w:rStyle w:val="markedcontent"/>
          <w:rFonts w:ascii="Times New Roman" w:hAnsi="Times New Roman" w:cs="Times New Roman"/>
          <w:b w:val="0"/>
          <w:sz w:val="24"/>
          <w:szCs w:val="24"/>
        </w:rPr>
        <w:t xml:space="preserve">na  </w:t>
      </w:r>
      <w:r w:rsidRPr="00F11B37">
        <w:rPr>
          <w:rStyle w:val="markedcontent"/>
          <w:rFonts w:ascii="Times New Roman" w:hAnsi="Times New Roman" w:cs="Times New Roman"/>
          <w:sz w:val="24"/>
          <w:szCs w:val="24"/>
        </w:rPr>
        <w:t>3 miesiące</w:t>
      </w:r>
      <w:r w:rsidRPr="006227E1">
        <w:rPr>
          <w:rStyle w:val="markedcontent"/>
          <w:rFonts w:ascii="Times New Roman" w:hAnsi="Times New Roman" w:cs="Times New Roman"/>
          <w:b w:val="0"/>
          <w:sz w:val="24"/>
          <w:szCs w:val="24"/>
        </w:rPr>
        <w:t xml:space="preserve"> licząc od</w:t>
      </w:r>
      <w:r w:rsidRPr="00C174D7">
        <w:rPr>
          <w:rStyle w:val="markedcontent"/>
          <w:rFonts w:ascii="Times New Roman" w:hAnsi="Times New Roman" w:cs="Times New Roman"/>
          <w:b w:val="0"/>
          <w:sz w:val="24"/>
          <w:szCs w:val="24"/>
        </w:rPr>
        <w:t xml:space="preserve"> dnia podpisania umowy.</w:t>
      </w:r>
    </w:p>
    <w:p w14:paraId="11E04063" w14:textId="77777777" w:rsidR="005275B0" w:rsidRDefault="005275B0"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p>
    <w:p w14:paraId="6312C1A5" w14:textId="047A8D55" w:rsidR="00912464" w:rsidRDefault="00912464"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r w:rsidRPr="00800994">
        <w:rPr>
          <w:rFonts w:ascii="Times New Roman" w:hAnsi="Times New Roman" w:cs="Times New Roman"/>
          <w:color w:val="000000"/>
          <w:sz w:val="28"/>
          <w:szCs w:val="28"/>
        </w:rPr>
        <w:t>Rozdział V</w:t>
      </w:r>
      <w:bookmarkEnd w:id="3"/>
    </w:p>
    <w:p w14:paraId="300D6EED" w14:textId="27047783" w:rsidR="00A9338D" w:rsidRDefault="00A9338D"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Wizja lokalna</w:t>
      </w:r>
    </w:p>
    <w:p w14:paraId="450D3704" w14:textId="24EC1653"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przewiduje przeprowadzenie przez Wykonawców wizji lokalnej.</w:t>
      </w:r>
    </w:p>
    <w:p w14:paraId="571D950E" w14:textId="5D8282DC"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 celu udziału w wizji lokalnej Wykonawcy zobowiązani są do zgłoszenia imion i nazwisk osób, które wezmą udział w wizji lokalnej.</w:t>
      </w:r>
    </w:p>
    <w:p w14:paraId="57045D77" w14:textId="490448A0" w:rsidR="00A9338D" w:rsidRPr="000E6B9E"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Wizja lokalna zostanie </w:t>
      </w:r>
      <w:r w:rsidRPr="000E6B9E">
        <w:rPr>
          <w:rFonts w:ascii="Times New Roman" w:hAnsi="Times New Roman" w:cs="Times New Roman"/>
          <w:b w:val="0"/>
          <w:color w:val="000000"/>
          <w:sz w:val="24"/>
          <w:szCs w:val="24"/>
        </w:rPr>
        <w:t xml:space="preserve">przeprowadzona w dniu </w:t>
      </w:r>
      <w:r w:rsidR="000E6B9E" w:rsidRPr="00CB769A">
        <w:rPr>
          <w:rFonts w:ascii="Times New Roman" w:hAnsi="Times New Roman" w:cs="Times New Roman"/>
          <w:color w:val="000000"/>
          <w:sz w:val="24"/>
          <w:szCs w:val="24"/>
        </w:rPr>
        <w:t>05</w:t>
      </w:r>
      <w:r w:rsidR="008F0E9F" w:rsidRPr="00CB769A">
        <w:rPr>
          <w:rFonts w:ascii="Times New Roman" w:hAnsi="Times New Roman" w:cs="Times New Roman"/>
          <w:color w:val="000000"/>
          <w:sz w:val="24"/>
          <w:szCs w:val="24"/>
        </w:rPr>
        <w:t>.09</w:t>
      </w:r>
      <w:r w:rsidRPr="00CB769A">
        <w:rPr>
          <w:rFonts w:ascii="Times New Roman" w:hAnsi="Times New Roman" w:cs="Times New Roman"/>
          <w:color w:val="000000"/>
          <w:sz w:val="24"/>
          <w:szCs w:val="24"/>
        </w:rPr>
        <w:t>.2023r. o godz.</w:t>
      </w:r>
      <w:r w:rsidR="00F85EEA" w:rsidRPr="00CB769A">
        <w:rPr>
          <w:rFonts w:ascii="Times New Roman" w:hAnsi="Times New Roman" w:cs="Times New Roman"/>
          <w:color w:val="000000"/>
          <w:sz w:val="24"/>
          <w:szCs w:val="24"/>
        </w:rPr>
        <w:t xml:space="preserve"> 11.00</w:t>
      </w:r>
    </w:p>
    <w:p w14:paraId="426F9208" w14:textId="500E053E" w:rsidR="00FD3AA0" w:rsidRPr="00A9338D" w:rsidRDefault="00FD3AA0"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 wizji lokalnej może wziąć udział osoba reprezentująca firmę lub posiadająca pisemne upoważnienie do jej reprezentowania.</w:t>
      </w:r>
    </w:p>
    <w:p w14:paraId="0AF3AD44" w14:textId="51A82878"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Osoby, które przybędą na wizję lokalną zobowiązane są posiadać przy sobie dokument tożsamości.</w:t>
      </w:r>
    </w:p>
    <w:p w14:paraId="3B257124" w14:textId="40C52528" w:rsidR="00A9338D" w:rsidRPr="001E7DE1"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Zamawiający informuje, że wizja lokalna jest obowiązkowa do złożenia oferty. Oferty </w:t>
      </w:r>
      <w:r w:rsidRPr="00220C64">
        <w:rPr>
          <w:rFonts w:ascii="Times New Roman" w:hAnsi="Times New Roman" w:cs="Times New Roman"/>
          <w:b w:val="0"/>
          <w:color w:val="000000"/>
          <w:sz w:val="24"/>
          <w:szCs w:val="24"/>
        </w:rPr>
        <w:t xml:space="preserve">Wykonawców, którzy nie odbędą wizji lokalnej będą odrzucane zgodnie z art. 226 ust. 1 pkt18 ustawy </w:t>
      </w:r>
      <w:proofErr w:type="spellStart"/>
      <w:r w:rsidRPr="00220C64">
        <w:rPr>
          <w:rFonts w:ascii="Times New Roman" w:hAnsi="Times New Roman" w:cs="Times New Roman"/>
          <w:b w:val="0"/>
          <w:color w:val="000000"/>
          <w:sz w:val="24"/>
          <w:szCs w:val="24"/>
        </w:rPr>
        <w:t>Pzp</w:t>
      </w:r>
      <w:proofErr w:type="spellEnd"/>
      <w:r w:rsidRPr="00220C64">
        <w:rPr>
          <w:rFonts w:ascii="Times New Roman" w:hAnsi="Times New Roman" w:cs="Times New Roman"/>
          <w:b w:val="0"/>
          <w:color w:val="000000"/>
          <w:sz w:val="24"/>
          <w:szCs w:val="24"/>
        </w:rPr>
        <w:t>. Udział w wizji jest obowiązkowy</w:t>
      </w:r>
      <w:r w:rsidR="001E7DE1" w:rsidRPr="00220C64">
        <w:rPr>
          <w:rFonts w:ascii="Times New Roman" w:hAnsi="Times New Roman" w:cs="Times New Roman"/>
          <w:b w:val="0"/>
          <w:color w:val="000000"/>
          <w:sz w:val="24"/>
          <w:szCs w:val="24"/>
        </w:rPr>
        <w:t xml:space="preserve">, ponieważ jest to konieczne ze względu na </w:t>
      </w:r>
      <w:r w:rsidR="008F0E9F" w:rsidRPr="00220C64">
        <w:rPr>
          <w:rFonts w:ascii="Times New Roman" w:hAnsi="Times New Roman" w:cs="Times New Roman"/>
          <w:b w:val="0"/>
          <w:color w:val="000000"/>
          <w:sz w:val="24"/>
          <w:szCs w:val="24"/>
        </w:rPr>
        <w:t>specyfikę przedmiotu zamówienia.</w:t>
      </w:r>
    </w:p>
    <w:p w14:paraId="7C82A4B1" w14:textId="04676B1F" w:rsidR="001E7DE1" w:rsidRPr="001E7DE1" w:rsidRDefault="001E7DE1"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informuje, że w trakcie wizji lokalnej nie będzie udzielał odpowiedzi na pytania. Wykonawcy formułują pytania w trybie przewidzianym w treści SWZ.</w:t>
      </w:r>
    </w:p>
    <w:p w14:paraId="27FA8917" w14:textId="77777777" w:rsidR="001E7DE1" w:rsidRPr="00A9338D" w:rsidRDefault="001E7DE1" w:rsidP="001E7DE1">
      <w:pPr>
        <w:pStyle w:val="Nagwek60"/>
        <w:keepNext/>
        <w:keepLines/>
        <w:shd w:val="clear" w:color="auto" w:fill="auto"/>
        <w:spacing w:line="240" w:lineRule="auto"/>
        <w:ind w:left="720" w:right="20"/>
        <w:rPr>
          <w:rFonts w:ascii="Times New Roman" w:hAnsi="Times New Roman" w:cs="Times New Roman"/>
          <w:color w:val="000000"/>
          <w:sz w:val="24"/>
          <w:szCs w:val="24"/>
        </w:rPr>
      </w:pPr>
    </w:p>
    <w:p w14:paraId="67D16878" w14:textId="6C8CA981" w:rsidR="00A9338D" w:rsidRPr="00800994" w:rsidRDefault="00A9338D" w:rsidP="00800994">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VI</w:t>
      </w:r>
    </w:p>
    <w:p w14:paraId="619BD32C" w14:textId="378982CA" w:rsidR="00912464" w:rsidRDefault="00C22304" w:rsidP="00CB41ED">
      <w:pPr>
        <w:pStyle w:val="Nagwek60"/>
        <w:keepNext/>
        <w:keepLines/>
        <w:shd w:val="clear" w:color="auto" w:fill="auto"/>
        <w:spacing w:line="240" w:lineRule="auto"/>
        <w:ind w:left="260"/>
        <w:jc w:val="center"/>
        <w:rPr>
          <w:rFonts w:ascii="Times New Roman" w:hAnsi="Times New Roman" w:cs="Times New Roman"/>
          <w:color w:val="000000"/>
          <w:sz w:val="28"/>
          <w:szCs w:val="28"/>
        </w:rPr>
      </w:pPr>
      <w:r>
        <w:rPr>
          <w:rFonts w:ascii="Times New Roman" w:hAnsi="Times New Roman" w:cs="Times New Roman"/>
          <w:color w:val="000000"/>
          <w:sz w:val="28"/>
          <w:szCs w:val="28"/>
        </w:rPr>
        <w:t>P</w:t>
      </w:r>
      <w:r w:rsidR="00CB41ED">
        <w:rPr>
          <w:rFonts w:ascii="Times New Roman" w:hAnsi="Times New Roman" w:cs="Times New Roman"/>
          <w:color w:val="000000"/>
          <w:sz w:val="28"/>
          <w:szCs w:val="28"/>
        </w:rPr>
        <w:t>odstawy wykluczenia</w:t>
      </w:r>
      <w:r w:rsidR="00481F07">
        <w:rPr>
          <w:rFonts w:ascii="Times New Roman" w:hAnsi="Times New Roman" w:cs="Times New Roman"/>
          <w:color w:val="000000"/>
          <w:sz w:val="28"/>
          <w:szCs w:val="28"/>
        </w:rPr>
        <w:t xml:space="preserve"> z postępowania</w:t>
      </w:r>
    </w:p>
    <w:p w14:paraId="79D353FC" w14:textId="6413352E" w:rsidR="00481F07" w:rsidRDefault="00F227BC" w:rsidP="00481F07">
      <w:pPr>
        <w:pStyle w:val="Akapitzlist"/>
        <w:numPr>
          <w:ilvl w:val="0"/>
          <w:numId w:val="28"/>
        </w:numPr>
        <w:ind w:left="426" w:hanging="426"/>
      </w:pPr>
      <w:r w:rsidRPr="00F81C96">
        <w:t>Z postępowania o udzi</w:t>
      </w:r>
      <w:r w:rsidR="00481F07">
        <w:t>elenie zamówienia wyklucza się W</w:t>
      </w:r>
      <w:r w:rsidRPr="00F81C96">
        <w:t>ykonaw</w:t>
      </w:r>
      <w:r w:rsidR="00481F07">
        <w:t>ców</w:t>
      </w:r>
      <w:r w:rsidR="00D85E26" w:rsidRPr="00F81C96">
        <w:t>, w stosunku do którego zachodzi którakolwiek z okoliczności wskazanych</w:t>
      </w:r>
      <w:r w:rsidR="00481F07">
        <w:t xml:space="preserve"> w</w:t>
      </w:r>
      <w:r w:rsidRPr="00F81C96">
        <w:t xml:space="preserve">: </w:t>
      </w:r>
    </w:p>
    <w:p w14:paraId="28CD0EF4" w14:textId="3D75C9EB" w:rsidR="00C47DC8" w:rsidRDefault="00C47DC8" w:rsidP="00C47DC8">
      <w:pPr>
        <w:pStyle w:val="Akapitzlist"/>
        <w:numPr>
          <w:ilvl w:val="0"/>
          <w:numId w:val="49"/>
        </w:numPr>
      </w:pPr>
      <w:r>
        <w:t xml:space="preserve">art. 108 ust. 1 ustawy </w:t>
      </w:r>
      <w:proofErr w:type="spellStart"/>
      <w:r>
        <w:t>Pzp</w:t>
      </w:r>
      <w:proofErr w:type="spellEnd"/>
    </w:p>
    <w:p w14:paraId="3C58B5F1" w14:textId="4956054B" w:rsidR="00C47DC8" w:rsidRDefault="00C47DC8" w:rsidP="00C47DC8">
      <w:pPr>
        <w:pStyle w:val="Akapitzlist"/>
        <w:numPr>
          <w:ilvl w:val="0"/>
          <w:numId w:val="49"/>
        </w:numPr>
      </w:pPr>
      <w:r>
        <w:t xml:space="preserve">art. 109 ust. 1 pkt 4 ustawy </w:t>
      </w:r>
      <w:proofErr w:type="spellStart"/>
      <w:r>
        <w:t>Pzp</w:t>
      </w:r>
      <w:proofErr w:type="spellEnd"/>
    </w:p>
    <w:p w14:paraId="4FEC1222" w14:textId="2DF39419" w:rsidR="00481F07" w:rsidRDefault="00481F07" w:rsidP="00481F07">
      <w:pPr>
        <w:pStyle w:val="Akapitzlist"/>
        <w:numPr>
          <w:ilvl w:val="0"/>
          <w:numId w:val="28"/>
        </w:numPr>
        <w:ind w:left="426" w:hanging="426"/>
      </w:pPr>
      <w:r>
        <w:t>Wykluczenie Wy</w:t>
      </w:r>
      <w:r w:rsidR="00E023DE">
        <w:t xml:space="preserve">konawcy następuje zgodnie z art. 111 ustawy </w:t>
      </w:r>
      <w:proofErr w:type="spellStart"/>
      <w:r w:rsidR="00E023DE">
        <w:t>Pzp</w:t>
      </w:r>
      <w:proofErr w:type="spellEnd"/>
      <w:r w:rsidR="00E023DE">
        <w:t>.</w:t>
      </w:r>
    </w:p>
    <w:p w14:paraId="0B8CA71C" w14:textId="3103F080" w:rsidR="00E023DE" w:rsidRDefault="00E023DE" w:rsidP="00481F07">
      <w:pPr>
        <w:pStyle w:val="Akapitzlist"/>
        <w:numPr>
          <w:ilvl w:val="0"/>
          <w:numId w:val="28"/>
        </w:numPr>
        <w:ind w:left="426" w:hanging="426"/>
      </w:pPr>
      <w:r>
        <w:t xml:space="preserve">Na podstawie art. 7 ust. 1 ustawy z dnia 13 kwietnia 2022 r. o szczególnych rozwiązaniach w zakresie przeciwdziałania wspieraniu agresji na Ukrainę oraz służących ochronie bezpieczeństwa narodowego zgodnie z art. 1 pkt 3 ustawy w celu przeciwdziałania wspieraniu agresji Federacji Rosyjskiej na Ukrainę rozpoczętej w dni 24 lutego 2022 r., wobec osób i podmiotów wpisanych na listę, o której mowa w art. </w:t>
      </w:r>
      <w:r w:rsidR="00C47DC8">
        <w:t xml:space="preserve">2 ustawy, stosuje się sankcje polegające m.in. na wykluczeniu z postepowania o udzielenie zamówienia publicznego lub konkursu prowadzonego na podstawie ustawy z dnia 11 września 2019 r. – Prawo zamówień publicznych (Dz. U. z 2021 r. poz. 1129, z </w:t>
      </w:r>
      <w:proofErr w:type="spellStart"/>
      <w:r w:rsidR="00C47DC8">
        <w:t>późn</w:t>
      </w:r>
      <w:proofErr w:type="spellEnd"/>
      <w:r w:rsidR="00C47DC8">
        <w:t>. zm.)</w:t>
      </w:r>
    </w:p>
    <w:p w14:paraId="5D629760" w14:textId="39D542DC" w:rsidR="00C22304" w:rsidRPr="00800994" w:rsidRDefault="00F71C26" w:rsidP="00C22304">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lastRenderedPageBreak/>
        <w:t>Rozdział VII</w:t>
      </w:r>
    </w:p>
    <w:p w14:paraId="2A561EFC" w14:textId="77777777" w:rsidR="00CB41ED" w:rsidRPr="00CB41ED" w:rsidRDefault="00C22304" w:rsidP="00C22304">
      <w:pPr>
        <w:pStyle w:val="Nagwek60"/>
        <w:keepNext/>
        <w:keepLines/>
        <w:shd w:val="clear" w:color="auto" w:fill="auto"/>
        <w:spacing w:line="240" w:lineRule="auto"/>
        <w:ind w:left="260"/>
        <w:jc w:val="center"/>
        <w:rPr>
          <w:rFonts w:ascii="Times New Roman" w:hAnsi="Times New Roman" w:cs="Times New Roman"/>
          <w:sz w:val="28"/>
          <w:szCs w:val="28"/>
        </w:rPr>
      </w:pPr>
      <w:r w:rsidRPr="00800994">
        <w:rPr>
          <w:rFonts w:ascii="Times New Roman" w:hAnsi="Times New Roman" w:cs="Times New Roman"/>
          <w:color w:val="000000"/>
          <w:sz w:val="28"/>
          <w:szCs w:val="28"/>
        </w:rPr>
        <w:t xml:space="preserve">Warunki udziału w postępowaniu </w:t>
      </w:r>
      <w:r>
        <w:rPr>
          <w:rFonts w:ascii="Times New Roman" w:hAnsi="Times New Roman" w:cs="Times New Roman"/>
          <w:color w:val="000000"/>
          <w:sz w:val="28"/>
          <w:szCs w:val="28"/>
        </w:rPr>
        <w:t xml:space="preserve"> </w:t>
      </w:r>
    </w:p>
    <w:p w14:paraId="44EF6C9C" w14:textId="77777777" w:rsidR="00912464" w:rsidRPr="00E252EF" w:rsidRDefault="00912464" w:rsidP="00C5545B">
      <w:pPr>
        <w:pStyle w:val="Teksttreci20"/>
        <w:numPr>
          <w:ilvl w:val="0"/>
          <w:numId w:val="1"/>
        </w:numPr>
        <w:shd w:val="clear" w:color="auto" w:fill="auto"/>
        <w:tabs>
          <w:tab w:val="left" w:pos="426"/>
        </w:tabs>
        <w:spacing w:line="240" w:lineRule="auto"/>
        <w:ind w:left="426" w:hanging="426"/>
        <w:jc w:val="both"/>
        <w:rPr>
          <w:rFonts w:ascii="Times New Roman" w:hAnsi="Times New Roman" w:cs="Times New Roman"/>
          <w:sz w:val="24"/>
          <w:szCs w:val="24"/>
        </w:rPr>
      </w:pPr>
      <w:r w:rsidRPr="00E252EF">
        <w:rPr>
          <w:rFonts w:ascii="Times New Roman" w:hAnsi="Times New Roman" w:cs="Times New Roman"/>
          <w:sz w:val="24"/>
          <w:szCs w:val="24"/>
        </w:rPr>
        <w:t>O udzielenie zamówienia mogą ubiegać się Wykonawcy, którzy:</w:t>
      </w:r>
    </w:p>
    <w:p w14:paraId="302665F4" w14:textId="77777777" w:rsidR="00912464" w:rsidRPr="00E252EF" w:rsidRDefault="00912464" w:rsidP="00C5545B">
      <w:pPr>
        <w:pStyle w:val="Teksttreci20"/>
        <w:numPr>
          <w:ilvl w:val="0"/>
          <w:numId w:val="2"/>
        </w:numPr>
        <w:shd w:val="clear" w:color="auto" w:fill="auto"/>
        <w:tabs>
          <w:tab w:val="left" w:pos="567"/>
        </w:tabs>
        <w:spacing w:line="240" w:lineRule="auto"/>
        <w:ind w:left="426"/>
        <w:jc w:val="both"/>
        <w:rPr>
          <w:rFonts w:ascii="Times New Roman" w:hAnsi="Times New Roman" w:cs="Times New Roman"/>
          <w:sz w:val="24"/>
          <w:szCs w:val="24"/>
        </w:rPr>
      </w:pPr>
      <w:r w:rsidRPr="00E252EF">
        <w:rPr>
          <w:rFonts w:ascii="Times New Roman" w:hAnsi="Times New Roman" w:cs="Times New Roman"/>
          <w:sz w:val="24"/>
          <w:szCs w:val="24"/>
        </w:rPr>
        <w:t>nie podlegają wykluczeniu;</w:t>
      </w:r>
    </w:p>
    <w:p w14:paraId="4C220DD8" w14:textId="77777777" w:rsidR="00305B23" w:rsidRPr="00E252EF" w:rsidRDefault="00912464" w:rsidP="00C5545B">
      <w:pPr>
        <w:pStyle w:val="Teksttreci20"/>
        <w:numPr>
          <w:ilvl w:val="0"/>
          <w:numId w:val="2"/>
        </w:numPr>
        <w:shd w:val="clear" w:color="auto" w:fill="auto"/>
        <w:tabs>
          <w:tab w:val="left" w:pos="567"/>
        </w:tabs>
        <w:spacing w:line="240" w:lineRule="auto"/>
        <w:ind w:left="426"/>
        <w:jc w:val="both"/>
        <w:rPr>
          <w:rFonts w:ascii="Times New Roman" w:hAnsi="Times New Roman" w:cs="Times New Roman"/>
          <w:sz w:val="24"/>
          <w:szCs w:val="24"/>
        </w:rPr>
      </w:pPr>
      <w:r w:rsidRPr="00E252EF">
        <w:rPr>
          <w:rFonts w:ascii="Times New Roman" w:hAnsi="Times New Roman" w:cs="Times New Roman"/>
          <w:sz w:val="24"/>
          <w:szCs w:val="24"/>
        </w:rPr>
        <w:t>spełniają warunki udziału w postępowaniu dotyczące:</w:t>
      </w:r>
    </w:p>
    <w:p w14:paraId="5179E6E4" w14:textId="77777777" w:rsidR="00532294" w:rsidRPr="00E252EF" w:rsidRDefault="009F38BA" w:rsidP="00CC3072">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sidRPr="00532294">
        <w:rPr>
          <w:rFonts w:ascii="Times New Roman" w:hAnsi="Times New Roman" w:cs="Times New Roman"/>
          <w:b/>
          <w:sz w:val="24"/>
          <w:szCs w:val="24"/>
        </w:rPr>
        <w:t>zdolności do występowania w obrocie gospodarczym</w:t>
      </w:r>
      <w:r w:rsidR="00465140">
        <w:rPr>
          <w:rFonts w:ascii="Times New Roman" w:hAnsi="Times New Roman" w:cs="Times New Roman"/>
          <w:sz w:val="24"/>
          <w:szCs w:val="24"/>
        </w:rPr>
        <w:t xml:space="preserve"> </w:t>
      </w:r>
      <w:r w:rsidR="00D54561">
        <w:rPr>
          <w:rFonts w:ascii="Times New Roman" w:hAnsi="Times New Roman" w:cs="Times New Roman"/>
          <w:sz w:val="24"/>
          <w:szCs w:val="24"/>
        </w:rPr>
        <w:t xml:space="preserve">- </w:t>
      </w:r>
      <w:r w:rsidR="00465140" w:rsidRPr="00B71821">
        <w:rPr>
          <w:rFonts w:ascii="Times New Roman" w:hAnsi="Times New Roman" w:cs="Times New Roman"/>
          <w:color w:val="000000" w:themeColor="text1"/>
          <w:sz w:val="24"/>
          <w:szCs w:val="24"/>
        </w:rPr>
        <w:t>Zamawiający nie stawia szczegółowych warunków w tym zakresie.</w:t>
      </w:r>
    </w:p>
    <w:p w14:paraId="4C9BA759" w14:textId="77777777" w:rsidR="00802704" w:rsidRPr="005E15A0" w:rsidRDefault="00D97CA7" w:rsidP="005E15A0">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Pr>
          <w:rFonts w:ascii="Times New Roman" w:hAnsi="Times New Roman" w:cs="Times New Roman"/>
          <w:b/>
          <w:sz w:val="24"/>
          <w:szCs w:val="24"/>
        </w:rPr>
        <w:t xml:space="preserve">uprawnień do prowadzenia określonej działalności gospodarczej lub zawodowej, o ile wynika to z odrębnych </w:t>
      </w:r>
      <w:r w:rsidR="0069738B">
        <w:rPr>
          <w:rFonts w:ascii="Times New Roman" w:hAnsi="Times New Roman" w:cs="Times New Roman"/>
          <w:b/>
          <w:sz w:val="24"/>
          <w:szCs w:val="24"/>
        </w:rPr>
        <w:t xml:space="preserve">przepisów </w:t>
      </w:r>
      <w:r w:rsidR="00D54561">
        <w:rPr>
          <w:rFonts w:ascii="Times New Roman" w:hAnsi="Times New Roman" w:cs="Times New Roman"/>
          <w:b/>
          <w:sz w:val="24"/>
          <w:szCs w:val="24"/>
        </w:rPr>
        <w:t xml:space="preserve">- </w:t>
      </w:r>
      <w:r w:rsidR="0069738B" w:rsidRPr="005E15A0">
        <w:rPr>
          <w:rFonts w:ascii="Times New Roman" w:hAnsi="Times New Roman" w:cs="Times New Roman"/>
          <w:sz w:val="24"/>
          <w:szCs w:val="24"/>
        </w:rPr>
        <w:t>Zamawiający nie stawia szczegółowych warunków w tym zakresie.</w:t>
      </w:r>
    </w:p>
    <w:p w14:paraId="7FC21DF4" w14:textId="7029BBCD" w:rsidR="00960FCB" w:rsidRPr="004E76A0" w:rsidRDefault="00912464" w:rsidP="004E76A0">
      <w:pPr>
        <w:pStyle w:val="Teksttreci20"/>
        <w:numPr>
          <w:ilvl w:val="0"/>
          <w:numId w:val="3"/>
        </w:numPr>
        <w:shd w:val="clear" w:color="auto" w:fill="auto"/>
        <w:tabs>
          <w:tab w:val="left" w:pos="851"/>
        </w:tabs>
        <w:spacing w:line="240" w:lineRule="auto"/>
        <w:ind w:left="851" w:hanging="284"/>
        <w:jc w:val="both"/>
        <w:rPr>
          <w:rStyle w:val="Teksttreci2Pogrubienie"/>
          <w:rFonts w:ascii="Times New Roman" w:hAnsi="Times New Roman" w:cs="Times New Roman"/>
          <w:b w:val="0"/>
          <w:bCs w:val="0"/>
          <w:strike/>
          <w:color w:val="auto"/>
          <w:sz w:val="24"/>
          <w:szCs w:val="24"/>
          <w:shd w:val="clear" w:color="auto" w:fill="auto"/>
          <w:lang w:bidi="ar-SA"/>
        </w:rPr>
      </w:pPr>
      <w:r w:rsidRPr="00E252EF">
        <w:rPr>
          <w:rFonts w:ascii="Times New Roman" w:hAnsi="Times New Roman" w:cs="Times New Roman"/>
          <w:b/>
          <w:sz w:val="24"/>
          <w:szCs w:val="24"/>
        </w:rPr>
        <w:t>sytuacji ekonomicznej i finansowej</w:t>
      </w:r>
      <w:r w:rsidR="00802704" w:rsidRPr="00E252EF">
        <w:rPr>
          <w:rFonts w:ascii="Times New Roman" w:hAnsi="Times New Roman" w:cs="Times New Roman"/>
          <w:sz w:val="24"/>
          <w:szCs w:val="24"/>
        </w:rPr>
        <w:t xml:space="preserve"> </w:t>
      </w:r>
      <w:r w:rsidR="00802704">
        <w:rPr>
          <w:rFonts w:ascii="Times New Roman" w:hAnsi="Times New Roman" w:cs="Times New Roman"/>
          <w:sz w:val="24"/>
          <w:szCs w:val="24"/>
        </w:rPr>
        <w:t xml:space="preserve">- </w:t>
      </w:r>
      <w:r w:rsidR="0058352C" w:rsidRPr="00CA2120">
        <w:rPr>
          <w:rFonts w:ascii="Times New Roman" w:hAnsi="Times New Roman" w:cs="Times New Roman"/>
          <w:sz w:val="24"/>
          <w:szCs w:val="24"/>
        </w:rPr>
        <w:t>Warunek  ten</w:t>
      </w:r>
      <w:r w:rsidR="00802EB9" w:rsidRPr="00CA2120">
        <w:rPr>
          <w:rFonts w:ascii="Times New Roman" w:hAnsi="Times New Roman" w:cs="Times New Roman"/>
          <w:sz w:val="24"/>
          <w:szCs w:val="24"/>
        </w:rPr>
        <w:t xml:space="preserve">  zostanie  spełniony  jeżeli  W</w:t>
      </w:r>
      <w:r w:rsidR="007E62DC">
        <w:rPr>
          <w:rFonts w:ascii="Times New Roman" w:hAnsi="Times New Roman" w:cs="Times New Roman"/>
          <w:sz w:val="24"/>
          <w:szCs w:val="24"/>
        </w:rPr>
        <w:t>ykonawca</w:t>
      </w:r>
      <w:r w:rsidR="006B6F25" w:rsidRPr="00CA2120">
        <w:rPr>
          <w:rFonts w:ascii="Times New Roman" w:hAnsi="Times New Roman" w:cs="Times New Roman"/>
          <w:sz w:val="24"/>
          <w:szCs w:val="24"/>
        </w:rPr>
        <w:t xml:space="preserve"> wykaże, że</w:t>
      </w:r>
      <w:r w:rsidR="00305B23" w:rsidRPr="00CA2120">
        <w:rPr>
          <w:rFonts w:ascii="Times New Roman" w:hAnsi="Times New Roman" w:cs="Times New Roman"/>
          <w:color w:val="000000"/>
          <w:sz w:val="24"/>
          <w:szCs w:val="24"/>
        </w:rPr>
        <w:t xml:space="preserve"> </w:t>
      </w:r>
      <w:r w:rsidR="007E62DC">
        <w:rPr>
          <w:rFonts w:ascii="Times New Roman" w:hAnsi="Times New Roman" w:cs="Times New Roman"/>
          <w:color w:val="000000"/>
          <w:sz w:val="24"/>
          <w:szCs w:val="24"/>
        </w:rPr>
        <w:t xml:space="preserve">jest ubezpieczony </w:t>
      </w:r>
      <w:r w:rsidRPr="00CA2120">
        <w:rPr>
          <w:rFonts w:ascii="Times New Roman" w:hAnsi="Times New Roman" w:cs="Times New Roman"/>
          <w:sz w:val="24"/>
          <w:szCs w:val="24"/>
        </w:rPr>
        <w:t>od odpowiedzialności cywilnej w zakresie</w:t>
      </w:r>
      <w:r w:rsidR="00802EB9" w:rsidRPr="00CA2120">
        <w:rPr>
          <w:rFonts w:ascii="Times New Roman" w:hAnsi="Times New Roman" w:cs="Times New Roman"/>
          <w:sz w:val="24"/>
          <w:szCs w:val="24"/>
        </w:rPr>
        <w:t xml:space="preserve"> </w:t>
      </w:r>
      <w:r w:rsidR="0058352C" w:rsidRPr="00CA2120">
        <w:rPr>
          <w:rFonts w:ascii="Times New Roman" w:hAnsi="Times New Roman" w:cs="Times New Roman"/>
          <w:sz w:val="24"/>
          <w:szCs w:val="24"/>
        </w:rPr>
        <w:t xml:space="preserve">prowadzonej </w:t>
      </w:r>
      <w:r w:rsidRPr="00CA2120">
        <w:rPr>
          <w:rFonts w:ascii="Times New Roman" w:hAnsi="Times New Roman" w:cs="Times New Roman"/>
          <w:sz w:val="24"/>
          <w:szCs w:val="24"/>
        </w:rPr>
        <w:t>działalności</w:t>
      </w:r>
      <w:r w:rsidR="00AF4F1E">
        <w:rPr>
          <w:rFonts w:ascii="Times New Roman" w:hAnsi="Times New Roman" w:cs="Times New Roman"/>
          <w:sz w:val="24"/>
          <w:szCs w:val="24"/>
        </w:rPr>
        <w:t xml:space="preserve"> związanej z przedmiotem zamówienia</w:t>
      </w:r>
      <w:r w:rsidRPr="00CA2120">
        <w:rPr>
          <w:rFonts w:ascii="Times New Roman" w:hAnsi="Times New Roman" w:cs="Times New Roman"/>
          <w:sz w:val="24"/>
          <w:szCs w:val="24"/>
        </w:rPr>
        <w:t xml:space="preserve"> na kwotę nie </w:t>
      </w:r>
      <w:r w:rsidRPr="00380A41">
        <w:rPr>
          <w:rFonts w:ascii="Times New Roman" w:hAnsi="Times New Roman" w:cs="Times New Roman"/>
          <w:sz w:val="24"/>
          <w:szCs w:val="24"/>
        </w:rPr>
        <w:t>mniejszą niż</w:t>
      </w:r>
      <w:r w:rsidR="004E76A0" w:rsidRPr="00380A41">
        <w:rPr>
          <w:rFonts w:ascii="Times New Roman" w:hAnsi="Times New Roman" w:cs="Times New Roman"/>
          <w:sz w:val="24"/>
          <w:szCs w:val="24"/>
        </w:rPr>
        <w:t xml:space="preserve">  </w:t>
      </w:r>
      <w:r w:rsidR="00380A41" w:rsidRPr="00380A41">
        <w:rPr>
          <w:rFonts w:ascii="Times New Roman" w:hAnsi="Times New Roman" w:cs="Times New Roman"/>
          <w:b/>
          <w:sz w:val="24"/>
          <w:szCs w:val="24"/>
        </w:rPr>
        <w:t>250</w:t>
      </w:r>
      <w:r w:rsidRPr="00380A41">
        <w:rPr>
          <w:rStyle w:val="Teksttreci2Pogrubienie"/>
          <w:rFonts w:ascii="Times New Roman" w:hAnsi="Times New Roman" w:cs="Times New Roman"/>
          <w:color w:val="auto"/>
          <w:sz w:val="24"/>
          <w:szCs w:val="24"/>
        </w:rPr>
        <w:t xml:space="preserve"> 000,00 złotych</w:t>
      </w:r>
      <w:r w:rsidR="005C15EE" w:rsidRPr="00380A41">
        <w:rPr>
          <w:rStyle w:val="Teksttreci2Pogrubienie"/>
          <w:rFonts w:ascii="Times New Roman" w:hAnsi="Times New Roman" w:cs="Times New Roman"/>
          <w:color w:val="auto"/>
          <w:sz w:val="24"/>
          <w:szCs w:val="24"/>
        </w:rPr>
        <w:t xml:space="preserve"> [PLN]</w:t>
      </w:r>
      <w:r w:rsidRPr="00380A41">
        <w:rPr>
          <w:rStyle w:val="Teksttreci2Pogrubienie"/>
          <w:rFonts w:ascii="Times New Roman" w:hAnsi="Times New Roman" w:cs="Times New Roman"/>
          <w:color w:val="auto"/>
          <w:sz w:val="24"/>
          <w:szCs w:val="24"/>
        </w:rPr>
        <w:t>,</w:t>
      </w:r>
    </w:p>
    <w:p w14:paraId="3292737E" w14:textId="77777777" w:rsidR="00912464" w:rsidRPr="00675469" w:rsidRDefault="00912464" w:rsidP="00CC3072">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z w:val="24"/>
          <w:szCs w:val="24"/>
        </w:rPr>
      </w:pPr>
      <w:r w:rsidRPr="00960FCB">
        <w:rPr>
          <w:rFonts w:ascii="Times New Roman" w:hAnsi="Times New Roman" w:cs="Times New Roman"/>
          <w:b/>
          <w:color w:val="000000"/>
          <w:sz w:val="24"/>
          <w:szCs w:val="24"/>
        </w:rPr>
        <w:t>zdolnoś</w:t>
      </w:r>
      <w:r w:rsidR="0058352C" w:rsidRPr="00960FCB">
        <w:rPr>
          <w:rFonts w:ascii="Times New Roman" w:hAnsi="Times New Roman" w:cs="Times New Roman"/>
          <w:b/>
          <w:color w:val="000000"/>
          <w:sz w:val="24"/>
          <w:szCs w:val="24"/>
        </w:rPr>
        <w:t>ci technicznej lub zawodowej</w:t>
      </w:r>
      <w:r w:rsidR="00960FCB">
        <w:rPr>
          <w:rFonts w:ascii="Times New Roman" w:hAnsi="Times New Roman" w:cs="Times New Roman"/>
          <w:b/>
          <w:color w:val="000000"/>
          <w:sz w:val="24"/>
          <w:szCs w:val="24"/>
        </w:rPr>
        <w:t xml:space="preserve"> - </w:t>
      </w:r>
      <w:r w:rsidR="0058352C" w:rsidRPr="00960FCB">
        <w:rPr>
          <w:rFonts w:ascii="Times New Roman" w:hAnsi="Times New Roman" w:cs="Times New Roman"/>
          <w:color w:val="000000"/>
          <w:sz w:val="24"/>
          <w:szCs w:val="24"/>
        </w:rPr>
        <w:t>Warunek  ten  będzie  spełniony,</w:t>
      </w:r>
      <w:r w:rsidR="00F660BC" w:rsidRPr="00960FCB">
        <w:rPr>
          <w:rFonts w:ascii="Times New Roman" w:hAnsi="Times New Roman" w:cs="Times New Roman"/>
          <w:color w:val="000000"/>
          <w:sz w:val="24"/>
          <w:szCs w:val="24"/>
        </w:rPr>
        <w:t xml:space="preserve"> jeżeli Wykonawca</w:t>
      </w:r>
      <w:r w:rsidR="00F169E9" w:rsidRPr="00960FCB">
        <w:rPr>
          <w:rFonts w:ascii="Times New Roman" w:hAnsi="Times New Roman" w:cs="Times New Roman"/>
          <w:color w:val="000000"/>
          <w:sz w:val="24"/>
          <w:szCs w:val="24"/>
        </w:rPr>
        <w:t xml:space="preserve"> </w:t>
      </w:r>
      <w:r w:rsidR="00A751FC" w:rsidRPr="00960FCB">
        <w:rPr>
          <w:rFonts w:ascii="Times New Roman" w:hAnsi="Times New Roman" w:cs="Times New Roman"/>
          <w:color w:val="000000"/>
          <w:sz w:val="24"/>
          <w:szCs w:val="24"/>
        </w:rPr>
        <w:t>wykaże,</w:t>
      </w:r>
      <w:r w:rsidR="009C57A8" w:rsidRPr="00960FCB">
        <w:rPr>
          <w:rFonts w:ascii="Times New Roman" w:hAnsi="Times New Roman" w:cs="Times New Roman"/>
          <w:color w:val="000000"/>
          <w:sz w:val="24"/>
          <w:szCs w:val="24"/>
        </w:rPr>
        <w:t xml:space="preserve"> że</w:t>
      </w:r>
      <w:r w:rsidRPr="00960FCB">
        <w:rPr>
          <w:rFonts w:ascii="Times New Roman" w:hAnsi="Times New Roman" w:cs="Times New Roman"/>
          <w:color w:val="000000"/>
          <w:sz w:val="24"/>
          <w:szCs w:val="24"/>
        </w:rPr>
        <w:t>:</w:t>
      </w:r>
    </w:p>
    <w:p w14:paraId="37657593" w14:textId="7BD81F2A" w:rsidR="00CD14A0" w:rsidRPr="0005400E" w:rsidRDefault="004E76A0" w:rsidP="00B10B18">
      <w:pPr>
        <w:pStyle w:val="Teksttreci20"/>
        <w:shd w:val="clear" w:color="auto" w:fill="auto"/>
        <w:spacing w:line="240" w:lineRule="auto"/>
        <w:ind w:left="851" w:firstLine="0"/>
        <w:jc w:val="both"/>
        <w:rPr>
          <w:rFonts w:ascii="Times New Roman" w:hAnsi="Times New Roman" w:cs="Times New Roman"/>
          <w:b/>
          <w:sz w:val="24"/>
          <w:szCs w:val="24"/>
        </w:rPr>
      </w:pPr>
      <w:r w:rsidRPr="0005400E">
        <w:rPr>
          <w:rFonts w:ascii="Times New Roman" w:hAnsi="Times New Roman" w:cs="Times New Roman"/>
          <w:sz w:val="24"/>
          <w:szCs w:val="24"/>
        </w:rPr>
        <w:t xml:space="preserve">a) </w:t>
      </w:r>
      <w:r w:rsidR="00182457" w:rsidRPr="0005400E">
        <w:rPr>
          <w:rFonts w:ascii="Times New Roman" w:hAnsi="Times New Roman" w:cs="Times New Roman"/>
          <w:sz w:val="24"/>
          <w:szCs w:val="24"/>
        </w:rPr>
        <w:t xml:space="preserve">w okresie </w:t>
      </w:r>
      <w:r w:rsidR="00182457" w:rsidRPr="0005400E">
        <w:rPr>
          <w:rFonts w:ascii="Times New Roman" w:hAnsi="Times New Roman" w:cs="Times New Roman"/>
          <w:b/>
          <w:sz w:val="24"/>
          <w:szCs w:val="24"/>
        </w:rPr>
        <w:t>ostatnich 5 lat</w:t>
      </w:r>
      <w:r w:rsidR="00731A8E" w:rsidRPr="0005400E">
        <w:rPr>
          <w:rFonts w:ascii="Times New Roman" w:hAnsi="Times New Roman" w:cs="Times New Roman"/>
          <w:sz w:val="24"/>
          <w:szCs w:val="24"/>
        </w:rPr>
        <w:t xml:space="preserve"> przed upływem terminu składania ofert</w:t>
      </w:r>
      <w:r w:rsidR="001E621B" w:rsidRPr="0005400E">
        <w:rPr>
          <w:rFonts w:ascii="Times New Roman" w:hAnsi="Times New Roman" w:cs="Times New Roman"/>
          <w:sz w:val="24"/>
          <w:szCs w:val="24"/>
        </w:rPr>
        <w:t>, a </w:t>
      </w:r>
      <w:r w:rsidR="00182457" w:rsidRPr="0005400E">
        <w:rPr>
          <w:rFonts w:ascii="Times New Roman" w:hAnsi="Times New Roman" w:cs="Times New Roman"/>
          <w:sz w:val="24"/>
          <w:szCs w:val="24"/>
        </w:rPr>
        <w:t xml:space="preserve">jeżeli okres prowadzenia działalności </w:t>
      </w:r>
      <w:r w:rsidR="008F1BF0" w:rsidRPr="0005400E">
        <w:rPr>
          <w:rFonts w:ascii="Times New Roman" w:hAnsi="Times New Roman" w:cs="Times New Roman"/>
          <w:sz w:val="24"/>
          <w:szCs w:val="24"/>
        </w:rPr>
        <w:t xml:space="preserve">jest krótszy- w tym okresie, </w:t>
      </w:r>
      <w:r w:rsidR="00731A8E" w:rsidRPr="0005400E">
        <w:rPr>
          <w:rFonts w:ascii="Times New Roman" w:hAnsi="Times New Roman" w:cs="Times New Roman"/>
          <w:sz w:val="24"/>
          <w:szCs w:val="24"/>
        </w:rPr>
        <w:t xml:space="preserve">wykonał  </w:t>
      </w:r>
      <w:r w:rsidR="00B10B18" w:rsidRPr="0005400E">
        <w:rPr>
          <w:rFonts w:ascii="Times New Roman" w:hAnsi="Times New Roman" w:cs="Times New Roman"/>
          <w:sz w:val="24"/>
          <w:szCs w:val="24"/>
        </w:rPr>
        <w:t xml:space="preserve">należycie </w:t>
      </w:r>
      <w:r w:rsidR="00A64858">
        <w:rPr>
          <w:rFonts w:ascii="Times New Roman" w:hAnsi="Times New Roman" w:cs="Times New Roman"/>
          <w:b/>
          <w:sz w:val="24"/>
          <w:szCs w:val="24"/>
        </w:rPr>
        <w:t>minimum 1</w:t>
      </w:r>
      <w:r w:rsidR="00731A8E" w:rsidRPr="0005400E">
        <w:rPr>
          <w:rFonts w:ascii="Times New Roman" w:hAnsi="Times New Roman" w:cs="Times New Roman"/>
          <w:b/>
          <w:sz w:val="24"/>
          <w:szCs w:val="24"/>
        </w:rPr>
        <w:t xml:space="preserve"> </w:t>
      </w:r>
      <w:r w:rsidR="00A64858">
        <w:rPr>
          <w:rFonts w:ascii="Times New Roman" w:hAnsi="Times New Roman" w:cs="Times New Roman"/>
          <w:b/>
          <w:sz w:val="24"/>
          <w:szCs w:val="24"/>
        </w:rPr>
        <w:t>robotę</w:t>
      </w:r>
      <w:r w:rsidR="00731A8E" w:rsidRPr="0005400E">
        <w:rPr>
          <w:rFonts w:ascii="Times New Roman" w:hAnsi="Times New Roman" w:cs="Times New Roman"/>
          <w:b/>
          <w:sz w:val="24"/>
          <w:szCs w:val="24"/>
        </w:rPr>
        <w:t xml:space="preserve"> budowlane odpowiadają</w:t>
      </w:r>
      <w:r w:rsidR="00A64858">
        <w:rPr>
          <w:rFonts w:ascii="Times New Roman" w:hAnsi="Times New Roman" w:cs="Times New Roman"/>
          <w:b/>
          <w:sz w:val="24"/>
          <w:szCs w:val="24"/>
        </w:rPr>
        <w:t>cą</w:t>
      </w:r>
      <w:r w:rsidR="0008591B" w:rsidRPr="0005400E">
        <w:rPr>
          <w:rFonts w:ascii="Times New Roman" w:hAnsi="Times New Roman" w:cs="Times New Roman"/>
          <w:b/>
          <w:sz w:val="24"/>
          <w:szCs w:val="24"/>
        </w:rPr>
        <w:t xml:space="preserve"> swoim rodzajem robotom stanowiącym przedmiot zamówienia, tj. </w:t>
      </w:r>
      <w:r w:rsidR="0008591B" w:rsidRPr="000E6B9E">
        <w:rPr>
          <w:rFonts w:ascii="Times New Roman" w:hAnsi="Times New Roman" w:cs="Times New Roman"/>
          <w:b/>
          <w:sz w:val="24"/>
          <w:szCs w:val="24"/>
        </w:rPr>
        <w:t>polegające na budowie</w:t>
      </w:r>
      <w:r w:rsidR="001C2DEF" w:rsidRPr="000E6B9E">
        <w:rPr>
          <w:rFonts w:ascii="Times New Roman" w:hAnsi="Times New Roman" w:cs="Times New Roman"/>
          <w:b/>
          <w:sz w:val="24"/>
          <w:szCs w:val="24"/>
        </w:rPr>
        <w:t xml:space="preserve">, </w:t>
      </w:r>
      <w:r w:rsidR="00B10B18" w:rsidRPr="000E6B9E">
        <w:rPr>
          <w:rFonts w:ascii="Times New Roman" w:hAnsi="Times New Roman" w:cs="Times New Roman"/>
          <w:b/>
          <w:sz w:val="24"/>
          <w:szCs w:val="24"/>
        </w:rPr>
        <w:t xml:space="preserve">przebudowie lub remoncie budynku o wartości </w:t>
      </w:r>
      <w:r w:rsidR="00A64858" w:rsidRPr="000E6B9E">
        <w:rPr>
          <w:rFonts w:ascii="Times New Roman" w:hAnsi="Times New Roman" w:cs="Times New Roman"/>
          <w:b/>
          <w:sz w:val="24"/>
          <w:szCs w:val="24"/>
        </w:rPr>
        <w:t xml:space="preserve">minimum </w:t>
      </w:r>
      <w:r w:rsidR="00D465E6" w:rsidRPr="000E6B9E">
        <w:rPr>
          <w:rFonts w:ascii="Times New Roman" w:hAnsi="Times New Roman" w:cs="Times New Roman"/>
          <w:b/>
          <w:sz w:val="24"/>
          <w:szCs w:val="24"/>
        </w:rPr>
        <w:t>200 000,00</w:t>
      </w:r>
      <w:r w:rsidR="00B10B18" w:rsidRPr="000E6B9E">
        <w:rPr>
          <w:rFonts w:ascii="Times New Roman" w:hAnsi="Times New Roman" w:cs="Times New Roman"/>
          <w:b/>
          <w:sz w:val="24"/>
          <w:szCs w:val="24"/>
        </w:rPr>
        <w:t xml:space="preserve"> zł</w:t>
      </w:r>
      <w:r w:rsidR="006D7ADF" w:rsidRPr="000E6B9E">
        <w:rPr>
          <w:rFonts w:ascii="Times New Roman" w:hAnsi="Times New Roman" w:cs="Times New Roman"/>
          <w:b/>
          <w:sz w:val="24"/>
          <w:szCs w:val="24"/>
        </w:rPr>
        <w:t xml:space="preserve"> brutto</w:t>
      </w:r>
      <w:r w:rsidR="0090172C" w:rsidRPr="000E6B9E">
        <w:rPr>
          <w:rFonts w:ascii="Times New Roman" w:hAnsi="Times New Roman" w:cs="Times New Roman"/>
          <w:b/>
          <w:sz w:val="24"/>
          <w:szCs w:val="24"/>
        </w:rPr>
        <w:t>.</w:t>
      </w:r>
    </w:p>
    <w:p w14:paraId="4A5C6936" w14:textId="77777777" w:rsidR="00B051AB" w:rsidRPr="0005400E" w:rsidRDefault="002F67C7" w:rsidP="002268E7">
      <w:pPr>
        <w:pStyle w:val="Teksttreci20"/>
        <w:shd w:val="clear" w:color="auto" w:fill="auto"/>
        <w:spacing w:line="240" w:lineRule="auto"/>
        <w:ind w:left="851" w:firstLine="0"/>
        <w:jc w:val="both"/>
        <w:rPr>
          <w:rFonts w:ascii="Times New Roman" w:hAnsi="Times New Roman" w:cs="Times New Roman"/>
          <w:sz w:val="24"/>
          <w:szCs w:val="24"/>
        </w:rPr>
      </w:pPr>
      <w:r w:rsidRPr="0005400E">
        <w:rPr>
          <w:rFonts w:ascii="Times New Roman" w:hAnsi="Times New Roman" w:cs="Times New Roman"/>
          <w:sz w:val="24"/>
          <w:szCs w:val="24"/>
        </w:rPr>
        <w:t>Do wskazanych robót wykonawca zobowiązany jest  przedstawić dokumenty potwierdzające, czy  ro</w:t>
      </w:r>
      <w:r w:rsidR="00F6022F" w:rsidRPr="0005400E">
        <w:rPr>
          <w:rFonts w:ascii="Times New Roman" w:hAnsi="Times New Roman" w:cs="Times New Roman"/>
          <w:sz w:val="24"/>
          <w:szCs w:val="24"/>
        </w:rPr>
        <w:t xml:space="preserve">boty te zostały  wykonane należycie. </w:t>
      </w:r>
    </w:p>
    <w:p w14:paraId="4A1BAC93" w14:textId="77777777" w:rsidR="00956B0D" w:rsidRPr="0005400E" w:rsidRDefault="00067BD8" w:rsidP="00956B0D">
      <w:pPr>
        <w:pStyle w:val="Teksttreci20"/>
        <w:shd w:val="clear" w:color="auto" w:fill="auto"/>
        <w:spacing w:line="240" w:lineRule="auto"/>
        <w:ind w:left="851" w:firstLine="0"/>
        <w:jc w:val="both"/>
        <w:rPr>
          <w:rFonts w:ascii="Times New Roman" w:hAnsi="Times New Roman" w:cs="Times New Roman"/>
          <w:sz w:val="24"/>
          <w:szCs w:val="24"/>
        </w:rPr>
      </w:pPr>
      <w:r w:rsidRPr="0005400E">
        <w:rPr>
          <w:rFonts w:ascii="Times New Roman" w:hAnsi="Times New Roman" w:cs="Times New Roman"/>
          <w:sz w:val="24"/>
          <w:szCs w:val="24"/>
        </w:rPr>
        <w:t>Warunek ten ma spełniać</w:t>
      </w:r>
      <w:r w:rsidR="00AA646A" w:rsidRPr="0005400E">
        <w:rPr>
          <w:rFonts w:ascii="Times New Roman" w:hAnsi="Times New Roman" w:cs="Times New Roman"/>
          <w:sz w:val="24"/>
          <w:szCs w:val="24"/>
        </w:rPr>
        <w:t xml:space="preserve"> samodzielnie Wyko</w:t>
      </w:r>
      <w:r w:rsidR="0068780B" w:rsidRPr="0005400E">
        <w:rPr>
          <w:rFonts w:ascii="Times New Roman" w:hAnsi="Times New Roman" w:cs="Times New Roman"/>
          <w:sz w:val="24"/>
          <w:szCs w:val="24"/>
        </w:rPr>
        <w:t>nawca  lub samodzielnie jeden z </w:t>
      </w:r>
      <w:r w:rsidR="00AA646A" w:rsidRPr="0005400E">
        <w:rPr>
          <w:rFonts w:ascii="Times New Roman" w:hAnsi="Times New Roman" w:cs="Times New Roman"/>
          <w:sz w:val="24"/>
          <w:szCs w:val="24"/>
        </w:rPr>
        <w:t>konsorcjantów lub samodzielnie jeden podmiot udostępniają</w:t>
      </w:r>
      <w:r w:rsidR="009645D0" w:rsidRPr="0005400E">
        <w:rPr>
          <w:rFonts w:ascii="Times New Roman" w:hAnsi="Times New Roman" w:cs="Times New Roman"/>
          <w:sz w:val="24"/>
          <w:szCs w:val="24"/>
        </w:rPr>
        <w:t xml:space="preserve">cy zasoby wiedzy i doświadczenia. </w:t>
      </w:r>
    </w:p>
    <w:p w14:paraId="2EF72FFC" w14:textId="337006EB" w:rsidR="00087DDD" w:rsidRPr="00BA05F8" w:rsidRDefault="00912464" w:rsidP="00C5545B">
      <w:pPr>
        <w:pStyle w:val="Akapitzlist"/>
        <w:numPr>
          <w:ilvl w:val="0"/>
          <w:numId w:val="1"/>
        </w:numPr>
        <w:ind w:left="426" w:hanging="426"/>
        <w:jc w:val="both"/>
      </w:pPr>
      <w:r w:rsidRPr="0023479C">
        <w:t>Wykonawca może w celu potwierdzenia</w:t>
      </w:r>
      <w:r w:rsidRPr="00BA05F8">
        <w:t xml:space="preserve"> spełniania warunków udziału w postępowaniu</w:t>
      </w:r>
      <w:r w:rsidR="000A52D9">
        <w:t>, w</w:t>
      </w:r>
      <w:r w:rsidR="00FE4346">
        <w:t> </w:t>
      </w:r>
      <w:r w:rsidRPr="00BA05F8">
        <w:t>stosownych sytuacjach oraz w odniesieniu do konkretne</w:t>
      </w:r>
      <w:r w:rsidR="00475688" w:rsidRPr="00BA05F8">
        <w:t xml:space="preserve">go zamówienia, </w:t>
      </w:r>
      <w:r w:rsidRPr="00BA05F8">
        <w:t xml:space="preserve">polegać na zdolnościach technicznych lub zawodowych lub sytuacji finansowej </w:t>
      </w:r>
      <w:r w:rsidR="003E6404">
        <w:t>lub </w:t>
      </w:r>
      <w:r w:rsidRPr="00BA05F8">
        <w:t>ekonomicznej</w:t>
      </w:r>
      <w:r w:rsidR="00A27104" w:rsidRPr="00BA05F8">
        <w:t xml:space="preserve"> </w:t>
      </w:r>
      <w:r w:rsidRPr="00BA05F8">
        <w:t>innych podmiotów</w:t>
      </w:r>
      <w:r w:rsidR="000301C4" w:rsidRPr="00BA05F8">
        <w:t xml:space="preserve"> udostępniających zasoby</w:t>
      </w:r>
      <w:r w:rsidRPr="00BA05F8">
        <w:t>, niezależnie od charakt</w:t>
      </w:r>
      <w:r w:rsidR="00475688" w:rsidRPr="00BA05F8">
        <w:t xml:space="preserve">eru prawnego łączących go z nim </w:t>
      </w:r>
      <w:r w:rsidRPr="00BA05F8">
        <w:t>stosunków prawnych.</w:t>
      </w:r>
      <w:r w:rsidR="00A27104" w:rsidRPr="00BA05F8">
        <w:t xml:space="preserve"> </w:t>
      </w:r>
      <w:r w:rsidRPr="00BA05F8">
        <w:t xml:space="preserve"> </w:t>
      </w:r>
    </w:p>
    <w:p w14:paraId="5BF8A811" w14:textId="77777777" w:rsidR="00A66F89" w:rsidRPr="00AE0D6C" w:rsidRDefault="00A66F89" w:rsidP="00C5545B">
      <w:pPr>
        <w:pStyle w:val="Akapitzlist"/>
        <w:numPr>
          <w:ilvl w:val="0"/>
          <w:numId w:val="1"/>
        </w:numPr>
        <w:ind w:left="426" w:hanging="426"/>
        <w:jc w:val="both"/>
      </w:pPr>
      <w:r w:rsidRPr="00A66F89">
        <w:rPr>
          <w:color w:val="000000"/>
        </w:rPr>
        <w:t>W odniesieniu do warunków dotyczących wykształcenia, kwalifikacj</w:t>
      </w:r>
      <w:r w:rsidR="0005278E">
        <w:rPr>
          <w:color w:val="000000"/>
        </w:rPr>
        <w:t>i zawodowych lub doświadczenia w</w:t>
      </w:r>
      <w:r w:rsidRPr="00A66F89">
        <w:rPr>
          <w:color w:val="000000"/>
        </w:rPr>
        <w:t>ykonawcy m</w:t>
      </w:r>
      <w:r w:rsidR="0005278E">
        <w:rPr>
          <w:color w:val="000000"/>
        </w:rPr>
        <w:t>ogą polegać na zdolnościach</w:t>
      </w:r>
      <w:r w:rsidRPr="00A66F89">
        <w:rPr>
          <w:color w:val="000000"/>
        </w:rPr>
        <w:t xml:space="preserve"> podmiotów</w:t>
      </w:r>
      <w:r w:rsidR="0005278E">
        <w:rPr>
          <w:color w:val="000000"/>
        </w:rPr>
        <w:t xml:space="preserve"> udostępniających zasoby</w:t>
      </w:r>
      <w:r w:rsidR="00A408C5">
        <w:rPr>
          <w:color w:val="000000"/>
        </w:rPr>
        <w:t>, jeśli podmioty te wykonują roboty budowlane lub</w:t>
      </w:r>
      <w:r w:rsidRPr="00A66F89">
        <w:rPr>
          <w:color w:val="000000"/>
        </w:rPr>
        <w:t xml:space="preserve"> usługi, do realizacji których te zdolności są wymagane.</w:t>
      </w:r>
    </w:p>
    <w:p w14:paraId="6D5485FD" w14:textId="77777777" w:rsidR="00E70A6B" w:rsidRPr="00C67B4C" w:rsidRDefault="00AE0D6C" w:rsidP="00C5545B">
      <w:pPr>
        <w:pStyle w:val="Akapitzlist"/>
        <w:numPr>
          <w:ilvl w:val="0"/>
          <w:numId w:val="1"/>
        </w:numPr>
        <w:ind w:left="426" w:hanging="426"/>
        <w:jc w:val="both"/>
      </w:pPr>
      <w:r>
        <w:rPr>
          <w:color w:val="000000"/>
        </w:rPr>
        <w:t>Wykonawca, który polega na zdolnościach lub sytuacji podmiotów udos</w:t>
      </w:r>
      <w:r w:rsidR="005E35D8">
        <w:rPr>
          <w:color w:val="000000"/>
        </w:rPr>
        <w:t>tę</w:t>
      </w:r>
      <w:r w:rsidR="006807D9">
        <w:rPr>
          <w:color w:val="000000"/>
        </w:rPr>
        <w:t>pniających zasoby, skł</w:t>
      </w:r>
      <w:r w:rsidR="00500EB1">
        <w:rPr>
          <w:color w:val="000000"/>
        </w:rPr>
        <w:t xml:space="preserve">ada wraz z ofertą, zobowiązanie podmiotu udostępniającego </w:t>
      </w:r>
      <w:r w:rsidR="00BC6904">
        <w:rPr>
          <w:color w:val="000000"/>
        </w:rPr>
        <w:t>zasoby do oddania mu do dyspozycji niezbędnych zasobów na potrzeby realizacji danego zamówienia lub inny podmiotowy środek dow</w:t>
      </w:r>
      <w:r w:rsidR="00E70A6B">
        <w:rPr>
          <w:color w:val="000000"/>
        </w:rPr>
        <w:t xml:space="preserve">odowy potwierdzający, że wykonawca realizując zamówienie, będzie dysponował niezbędnymi zasobami tych podmiotów. </w:t>
      </w:r>
    </w:p>
    <w:p w14:paraId="5EA537BD" w14:textId="77777777" w:rsidR="000B4387" w:rsidRPr="000B4387" w:rsidRDefault="00E566EB" w:rsidP="00C5545B">
      <w:pPr>
        <w:pStyle w:val="Akapitzlist"/>
        <w:numPr>
          <w:ilvl w:val="0"/>
          <w:numId w:val="1"/>
        </w:numPr>
        <w:ind w:left="426" w:hanging="426"/>
        <w:jc w:val="both"/>
      </w:pPr>
      <w:r>
        <w:rPr>
          <w:color w:val="000000"/>
        </w:rPr>
        <w:t xml:space="preserve">Zobowiązanie podmiotu udostępniającego zasoby, o którym mowa w  ust. 4, potwierdza, że stosunek łączący wykonawcę z podmiotami udostępniającymi </w:t>
      </w:r>
      <w:r w:rsidR="000B4387">
        <w:rPr>
          <w:color w:val="000000"/>
        </w:rPr>
        <w:t xml:space="preserve">zasoby gwarantuje rzeczywisty dostęp do tych zasobów oraz określa w szczególności: </w:t>
      </w:r>
    </w:p>
    <w:p w14:paraId="03583F2E" w14:textId="77777777" w:rsidR="000B4387" w:rsidRDefault="00E566EB" w:rsidP="00850A4B">
      <w:pPr>
        <w:numPr>
          <w:ilvl w:val="0"/>
          <w:numId w:val="26"/>
        </w:numPr>
        <w:spacing w:after="109"/>
        <w:ind w:firstLine="6"/>
        <w:jc w:val="both"/>
      </w:pPr>
      <w:r>
        <w:rPr>
          <w:color w:val="000000"/>
        </w:rPr>
        <w:t xml:space="preserve"> </w:t>
      </w:r>
      <w:r w:rsidR="000B4387">
        <w:t xml:space="preserve">zakres dostępnych wykonawcy zasobów podmiotu udostępniającego zasoby; </w:t>
      </w:r>
    </w:p>
    <w:p w14:paraId="6B7C824D" w14:textId="77777777" w:rsidR="00CF388B" w:rsidRDefault="000B4387" w:rsidP="00850A4B">
      <w:pPr>
        <w:numPr>
          <w:ilvl w:val="0"/>
          <w:numId w:val="26"/>
        </w:numPr>
        <w:ind w:firstLine="6"/>
        <w:jc w:val="both"/>
      </w:pPr>
      <w:r>
        <w:t xml:space="preserve">sposób i okres udostępnienia wykonawcy i wykorzystania przez niego zasobów podmiotu udostępniającego te zasoby przy wykonywaniu zamówienia; </w:t>
      </w:r>
    </w:p>
    <w:p w14:paraId="229FC5D3" w14:textId="77777777" w:rsidR="00C67B4C" w:rsidRDefault="000B4387" w:rsidP="00850A4B">
      <w:pPr>
        <w:numPr>
          <w:ilvl w:val="0"/>
          <w:numId w:val="26"/>
        </w:numPr>
        <w:ind w:firstLine="6"/>
        <w:jc w:val="both"/>
      </w:pPr>
      <w:r>
        <w:t xml:space="preserve">czy i w jakim zakresie podmiot udostępniający zasoby, na zdolnościach którego wykonawca polega w odniesieniu do warunków udziału w postępowaniu dotyczących </w:t>
      </w:r>
      <w:r>
        <w:lastRenderedPageBreak/>
        <w:t>wykształcenia, kwalifikacji zawodowych lub doświadczenia, zrealizuje roboty budowlane lub usługi, których wskazane zdolności dotyczą.</w:t>
      </w:r>
    </w:p>
    <w:p w14:paraId="6675013F" w14:textId="77777777" w:rsidR="001D77B1" w:rsidRPr="001D77B1" w:rsidRDefault="001D77B1" w:rsidP="00C5545B">
      <w:pPr>
        <w:numPr>
          <w:ilvl w:val="0"/>
          <w:numId w:val="1"/>
        </w:numPr>
        <w:spacing w:after="268"/>
        <w:ind w:left="426" w:hanging="426"/>
        <w:contextualSpacing/>
        <w:jc w:val="both"/>
      </w:pPr>
      <w:r w:rsidRPr="001D77B1">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w:t>
      </w:r>
      <w:r w:rsidR="00BD5C74">
        <w:t xml:space="preserve"> </w:t>
      </w:r>
      <w:r w:rsidRPr="001D77B1">
        <w:t xml:space="preserve">ustawy </w:t>
      </w:r>
      <w:proofErr w:type="spellStart"/>
      <w:r w:rsidRPr="001D77B1">
        <w:t>Pzp</w:t>
      </w:r>
      <w:proofErr w:type="spellEnd"/>
      <w:r w:rsidRPr="001D77B1">
        <w:t>, oraz także bada, czy nie zachodzą wobec tego podmiotu podstawy wykluczenia, które zostały przewidziane względem wykonawcy.</w:t>
      </w:r>
    </w:p>
    <w:p w14:paraId="31BDC6AC" w14:textId="77777777" w:rsidR="001D77B1" w:rsidRPr="001D77B1" w:rsidRDefault="001D77B1" w:rsidP="00C5545B">
      <w:pPr>
        <w:numPr>
          <w:ilvl w:val="0"/>
          <w:numId w:val="1"/>
        </w:numPr>
        <w:spacing w:after="268"/>
        <w:ind w:left="426" w:hanging="426"/>
        <w:contextualSpacing/>
        <w:jc w:val="both"/>
      </w:pPr>
      <w:r w:rsidRPr="001D77B1">
        <w:t xml:space="preserve">Podmiot, który zobowiązał się do udostępnienia </w:t>
      </w:r>
      <w:r w:rsidR="00BD5C74">
        <w:t>zasobów, odpowiada solidarnie z </w:t>
      </w:r>
      <w:r w:rsidRPr="001D77B1">
        <w:t>wykonawcą, który polega na jego sytuacji finansowej lub ekonomicznej, za szkodę poniesioną przez zamawiającego powstałą wskutek nieudostępnienia tych zasobów, chyba że za nieudostępnienie zasobów podmiot ten nie ponosi winy.</w:t>
      </w:r>
    </w:p>
    <w:p w14:paraId="587B86D4" w14:textId="77777777" w:rsidR="001D77B1" w:rsidRPr="001D77B1" w:rsidRDefault="001D77B1" w:rsidP="00C5545B">
      <w:pPr>
        <w:numPr>
          <w:ilvl w:val="0"/>
          <w:numId w:val="1"/>
        </w:numPr>
        <w:spacing w:after="268"/>
        <w:ind w:left="426" w:hanging="426"/>
        <w:contextualSpacing/>
        <w:jc w:val="both"/>
      </w:pPr>
      <w:r w:rsidRPr="001D77B1">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5F064C2" w14:textId="77777777" w:rsidR="001D77B1" w:rsidRPr="001D77B1" w:rsidRDefault="001D77B1" w:rsidP="00C5545B">
      <w:pPr>
        <w:widowControl w:val="0"/>
        <w:numPr>
          <w:ilvl w:val="0"/>
          <w:numId w:val="1"/>
        </w:numPr>
        <w:tabs>
          <w:tab w:val="left" w:pos="426"/>
        </w:tabs>
        <w:ind w:left="426" w:hanging="426"/>
        <w:jc w:val="both"/>
        <w:rPr>
          <w:rFonts w:eastAsia="Verdana"/>
          <w:lang w:eastAsia="en-US"/>
        </w:rPr>
      </w:pPr>
      <w:r w:rsidRPr="001D77B1">
        <w:rPr>
          <w:rFonts w:eastAsia="Verdana"/>
          <w:color w:val="000000"/>
          <w:lang w:eastAsia="en-US"/>
        </w:rPr>
        <w:t>Jeżeli zdolności techniczne lub zawodowe, sytuacja ekonomiczna lub finansowa podmiotu udostępniającego zasoby nie potwierdzają spełniania przez Wykonawcę  warunków udziału w postępowaniu lub zachodzą wobec tych podmiotów podstawy wykluczenia, Zamawiający żąda, aby Wykonawca w terminie określonym przez Zamawiającego:</w:t>
      </w:r>
    </w:p>
    <w:p w14:paraId="425635FA" w14:textId="77777777" w:rsidR="001D77B1" w:rsidRPr="001D77B1" w:rsidRDefault="001D77B1" w:rsidP="00CC3072">
      <w:pPr>
        <w:widowControl w:val="0"/>
        <w:numPr>
          <w:ilvl w:val="0"/>
          <w:numId w:val="4"/>
        </w:numPr>
        <w:tabs>
          <w:tab w:val="left" w:pos="872"/>
        </w:tabs>
        <w:ind w:left="900" w:hanging="440"/>
        <w:jc w:val="both"/>
        <w:rPr>
          <w:rFonts w:eastAsia="Verdana"/>
          <w:lang w:eastAsia="en-US"/>
        </w:rPr>
      </w:pPr>
      <w:r w:rsidRPr="001D77B1">
        <w:rPr>
          <w:rFonts w:eastAsia="Verdana"/>
          <w:color w:val="000000"/>
          <w:lang w:eastAsia="en-US"/>
        </w:rPr>
        <w:t>zastąpił ten podmiot innym podmiotem lub podmiotami lub</w:t>
      </w:r>
    </w:p>
    <w:p w14:paraId="006186F3" w14:textId="77777777" w:rsidR="001D77B1" w:rsidRPr="001D77B1" w:rsidRDefault="001D77B1" w:rsidP="00CC3072">
      <w:pPr>
        <w:widowControl w:val="0"/>
        <w:numPr>
          <w:ilvl w:val="0"/>
          <w:numId w:val="4"/>
        </w:numPr>
        <w:tabs>
          <w:tab w:val="left" w:pos="872"/>
        </w:tabs>
        <w:ind w:left="900" w:hanging="440"/>
        <w:jc w:val="both"/>
        <w:rPr>
          <w:rFonts w:eastAsia="Verdana"/>
          <w:lang w:eastAsia="en-US"/>
        </w:rPr>
      </w:pPr>
      <w:r w:rsidRPr="001D77B1">
        <w:rPr>
          <w:rFonts w:eastAsia="Verdana"/>
          <w:color w:val="000000"/>
          <w:lang w:eastAsia="en-US"/>
        </w:rPr>
        <w:t xml:space="preserve">wykazał, że samodzielnie spełnia warunki udziału w postępowaniu. </w:t>
      </w:r>
    </w:p>
    <w:p w14:paraId="3882C490" w14:textId="77777777" w:rsidR="00787CB1" w:rsidRPr="001D77B1" w:rsidRDefault="001D77B1" w:rsidP="00C5545B">
      <w:pPr>
        <w:numPr>
          <w:ilvl w:val="0"/>
          <w:numId w:val="1"/>
        </w:numPr>
        <w:ind w:left="426" w:hanging="426"/>
        <w:contextualSpacing/>
        <w:rPr>
          <w:color w:val="000000"/>
        </w:rPr>
      </w:pPr>
      <w:r w:rsidRPr="001D77B1">
        <w:rPr>
          <w:color w:val="000000"/>
        </w:rPr>
        <w:t>Wykonawcy mogą wspólnie ubiegać się o udzielenie zamówienia.</w:t>
      </w:r>
    </w:p>
    <w:p w14:paraId="0BBB8935" w14:textId="77777777" w:rsidR="00522F7F" w:rsidRPr="007201E5" w:rsidRDefault="00522F7F" w:rsidP="00C5545B">
      <w:pPr>
        <w:pStyle w:val="Teksttreci20"/>
        <w:numPr>
          <w:ilvl w:val="0"/>
          <w:numId w:val="1"/>
        </w:numPr>
        <w:shd w:val="clear" w:color="auto" w:fill="auto"/>
        <w:spacing w:line="240" w:lineRule="auto"/>
        <w:ind w:left="426" w:hanging="426"/>
        <w:jc w:val="both"/>
        <w:rPr>
          <w:rFonts w:ascii="Times New Roman" w:hAnsi="Times New Roman" w:cs="Times New Roman"/>
          <w:sz w:val="24"/>
          <w:szCs w:val="24"/>
        </w:rPr>
      </w:pPr>
      <w:r w:rsidRPr="007201E5">
        <w:rPr>
          <w:rFonts w:ascii="Times New Roman" w:hAnsi="Times New Roman" w:cs="Times New Roman"/>
          <w:b/>
          <w:bCs/>
          <w:snapToGrid w:val="0"/>
          <w:sz w:val="24"/>
          <w:szCs w:val="24"/>
        </w:rPr>
        <w:t>Ustalenia dotyczące powierzenia wykonania części zamówienia podwykonawcom</w:t>
      </w:r>
      <w:r w:rsidR="001630AC">
        <w:rPr>
          <w:rFonts w:ascii="Times New Roman" w:hAnsi="Times New Roman" w:cs="Times New Roman"/>
          <w:b/>
          <w:bCs/>
          <w:snapToGrid w:val="0"/>
          <w:sz w:val="24"/>
          <w:szCs w:val="24"/>
        </w:rPr>
        <w:t>:</w:t>
      </w:r>
    </w:p>
    <w:p w14:paraId="348B5D4B" w14:textId="77777777" w:rsidR="007201E5" w:rsidRPr="00196358" w:rsidRDefault="007201E5"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sidRPr="00196358">
        <w:rPr>
          <w:rFonts w:ascii="Times New Roman" w:hAnsi="Times New Roman" w:cs="Times New Roman"/>
          <w:sz w:val="24"/>
          <w:szCs w:val="24"/>
        </w:rPr>
        <w:t>Wykonawca może powierzyć wykonanie części zamówienia podwykonawcy.</w:t>
      </w:r>
    </w:p>
    <w:p w14:paraId="6186D212" w14:textId="77777777" w:rsidR="00522F7F" w:rsidRPr="00196358" w:rsidRDefault="00F34375" w:rsidP="007201E5">
      <w:pPr>
        <w:pStyle w:val="Teksttreci20"/>
        <w:shd w:val="clear" w:color="auto" w:fill="auto"/>
        <w:tabs>
          <w:tab w:val="left" w:pos="284"/>
        </w:tabs>
        <w:spacing w:line="240" w:lineRule="auto"/>
        <w:ind w:left="720" w:firstLine="0"/>
        <w:jc w:val="both"/>
        <w:rPr>
          <w:rFonts w:ascii="Times New Roman" w:hAnsi="Times New Roman" w:cs="Times New Roman"/>
          <w:sz w:val="24"/>
          <w:szCs w:val="24"/>
        </w:rPr>
      </w:pPr>
      <w:r>
        <w:rPr>
          <w:rFonts w:ascii="Times New Roman" w:hAnsi="Times New Roman" w:cs="Times New Roman"/>
          <w:sz w:val="24"/>
          <w:szCs w:val="24"/>
        </w:rPr>
        <w:t>W przypadku ich wystąpienia w</w:t>
      </w:r>
      <w:r w:rsidR="00522F7F" w:rsidRPr="00196358">
        <w:rPr>
          <w:rFonts w:ascii="Times New Roman" w:hAnsi="Times New Roman" w:cs="Times New Roman"/>
          <w:sz w:val="24"/>
          <w:szCs w:val="24"/>
        </w:rPr>
        <w:t xml:space="preserve">ykonawca </w:t>
      </w:r>
      <w:r w:rsidR="0011398F" w:rsidRPr="00196358">
        <w:rPr>
          <w:rFonts w:ascii="Times New Roman" w:hAnsi="Times New Roman" w:cs="Times New Roman"/>
          <w:b/>
          <w:sz w:val="24"/>
          <w:szCs w:val="24"/>
        </w:rPr>
        <w:t>zobowiązany jest</w:t>
      </w:r>
      <w:r w:rsidR="00522F7F" w:rsidRPr="00196358">
        <w:rPr>
          <w:rFonts w:ascii="Times New Roman" w:hAnsi="Times New Roman" w:cs="Times New Roman"/>
          <w:b/>
          <w:sz w:val="24"/>
          <w:szCs w:val="24"/>
        </w:rPr>
        <w:t xml:space="preserve"> wskazać w ofercie</w:t>
      </w:r>
      <w:r w:rsidR="00226394" w:rsidRPr="00196358">
        <w:rPr>
          <w:rFonts w:ascii="Times New Roman" w:hAnsi="Times New Roman" w:cs="Times New Roman"/>
          <w:sz w:val="24"/>
          <w:szCs w:val="24"/>
        </w:rPr>
        <w:t>, części za</w:t>
      </w:r>
      <w:r w:rsidR="00F85543" w:rsidRPr="00196358">
        <w:rPr>
          <w:rFonts w:ascii="Times New Roman" w:hAnsi="Times New Roman" w:cs="Times New Roman"/>
          <w:sz w:val="24"/>
          <w:szCs w:val="24"/>
        </w:rPr>
        <w:t xml:space="preserve">mówienia, których wykonanie zamierza powierzyć podwykonawcom, oraz podać nazwy podwykonawców, jeżeli są już znani. </w:t>
      </w:r>
      <w:r w:rsidR="00522F7F" w:rsidRPr="00196358">
        <w:rPr>
          <w:rFonts w:ascii="Times New Roman" w:hAnsi="Times New Roman" w:cs="Times New Roman"/>
          <w:sz w:val="24"/>
          <w:szCs w:val="24"/>
        </w:rPr>
        <w:t xml:space="preserve"> </w:t>
      </w:r>
    </w:p>
    <w:p w14:paraId="0C35F5DA" w14:textId="77777777" w:rsidR="00522F7F" w:rsidRPr="00900F65" w:rsidRDefault="0029456F"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E35668" w:rsidRPr="00E35668">
        <w:rPr>
          <w:rFonts w:ascii="Times New Roman" w:hAnsi="Times New Roman" w:cs="Times New Roman"/>
          <w:sz w:val="24"/>
          <w:szCs w:val="24"/>
        </w:rPr>
        <w:t xml:space="preserve">amawiający żąda, aby przed przystąpieniem do wykonania zamówienia wykonawca </w:t>
      </w:r>
      <w:r w:rsidR="00E35668" w:rsidRPr="00900F65">
        <w:rPr>
          <w:rFonts w:ascii="Times New Roman" w:hAnsi="Times New Roman" w:cs="Times New Roman"/>
          <w:sz w:val="24"/>
          <w:szCs w:val="24"/>
        </w:rPr>
        <w:t>podał nazwy, dane kontaktowe oraz przedstawicieli, podwykon</w:t>
      </w:r>
      <w:r w:rsidR="00AC7408" w:rsidRPr="00900F65">
        <w:rPr>
          <w:rFonts w:ascii="Times New Roman" w:hAnsi="Times New Roman" w:cs="Times New Roman"/>
          <w:sz w:val="24"/>
          <w:szCs w:val="24"/>
        </w:rPr>
        <w:t>awców zaangażowanych w realizację zamówienia, jeżeli są już znani,</w:t>
      </w:r>
      <w:r w:rsidR="00AC7408" w:rsidRPr="00900F65">
        <w:rPr>
          <w:bCs/>
        </w:rPr>
        <w:t xml:space="preserve"> </w:t>
      </w:r>
      <w:r w:rsidR="00AC7408" w:rsidRPr="00900F65">
        <w:rPr>
          <w:rFonts w:ascii="Times New Roman" w:hAnsi="Times New Roman" w:cs="Times New Roman"/>
          <w:bCs/>
          <w:sz w:val="24"/>
          <w:szCs w:val="24"/>
        </w:rPr>
        <w:t xml:space="preserve">które mają być wykonane w miejscu </w:t>
      </w:r>
      <w:r w:rsidR="00AC7408" w:rsidRPr="00900F65">
        <w:rPr>
          <w:rFonts w:ascii="Times New Roman" w:hAnsi="Times New Roman" w:cs="Times New Roman"/>
          <w:bCs/>
          <w:spacing w:val="-2"/>
          <w:sz w:val="24"/>
          <w:szCs w:val="24"/>
        </w:rPr>
        <w:t>podlegającym bezpośredniemu nadzorowi Zamawiającego.</w:t>
      </w:r>
      <w:r w:rsidR="00E35668" w:rsidRPr="00900F65">
        <w:rPr>
          <w:rFonts w:ascii="Times New Roman" w:hAnsi="Times New Roman" w:cs="Times New Roman"/>
          <w:sz w:val="24"/>
          <w:szCs w:val="24"/>
        </w:rPr>
        <w:t xml:space="preserve">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w:t>
      </w:r>
      <w:r w:rsidR="002B7AED" w:rsidRPr="00900F65">
        <w:rPr>
          <w:rFonts w:ascii="Times New Roman" w:hAnsi="Times New Roman" w:cs="Times New Roman"/>
          <w:sz w:val="24"/>
          <w:szCs w:val="24"/>
        </w:rPr>
        <w:t>ację zamówienia</w:t>
      </w:r>
      <w:r w:rsidRPr="00900F65">
        <w:rPr>
          <w:rFonts w:ascii="Times New Roman" w:hAnsi="Times New Roman" w:cs="Times New Roman"/>
          <w:sz w:val="24"/>
          <w:szCs w:val="24"/>
        </w:rPr>
        <w:t>.</w:t>
      </w:r>
      <w:r w:rsidR="002B7AED" w:rsidRPr="00900F65">
        <w:rPr>
          <w:rFonts w:ascii="Times New Roman" w:hAnsi="Times New Roman" w:cs="Times New Roman"/>
          <w:sz w:val="24"/>
          <w:szCs w:val="24"/>
        </w:rPr>
        <w:t xml:space="preserve"> </w:t>
      </w:r>
      <w:r w:rsidR="00522F7F" w:rsidRPr="00900F65">
        <w:rPr>
          <w:rFonts w:ascii="Times New Roman" w:hAnsi="Times New Roman" w:cs="Times New Roman"/>
          <w:bCs/>
          <w:sz w:val="24"/>
          <w:szCs w:val="24"/>
        </w:rPr>
        <w:t xml:space="preserve">Wykonawca będzie zobowiązany zgłosić podwykonawców na zasadach określonych </w:t>
      </w:r>
      <w:r w:rsidR="00B56282" w:rsidRPr="00900F65">
        <w:rPr>
          <w:rFonts w:ascii="Times New Roman" w:hAnsi="Times New Roman" w:cs="Times New Roman"/>
          <w:bCs/>
          <w:sz w:val="24"/>
          <w:szCs w:val="24"/>
        </w:rPr>
        <w:t xml:space="preserve"> w przepisach</w:t>
      </w:r>
      <w:r w:rsidR="002B7AED" w:rsidRPr="00900F65">
        <w:rPr>
          <w:rFonts w:ascii="Times New Roman" w:hAnsi="Times New Roman" w:cs="Times New Roman"/>
          <w:bCs/>
          <w:sz w:val="24"/>
          <w:szCs w:val="24"/>
        </w:rPr>
        <w:t xml:space="preserve"> ustawy</w:t>
      </w:r>
      <w:r w:rsidR="00B56282" w:rsidRPr="00900F65">
        <w:rPr>
          <w:rFonts w:ascii="Times New Roman" w:hAnsi="Times New Roman" w:cs="Times New Roman"/>
          <w:bCs/>
          <w:sz w:val="24"/>
          <w:szCs w:val="24"/>
        </w:rPr>
        <w:t xml:space="preserve"> </w:t>
      </w:r>
      <w:proofErr w:type="spellStart"/>
      <w:r w:rsidR="00B56282" w:rsidRPr="00900F65">
        <w:rPr>
          <w:rFonts w:ascii="Times New Roman" w:hAnsi="Times New Roman" w:cs="Times New Roman"/>
          <w:bCs/>
          <w:sz w:val="24"/>
          <w:szCs w:val="24"/>
        </w:rPr>
        <w:t>Pzp</w:t>
      </w:r>
      <w:proofErr w:type="spellEnd"/>
      <w:r w:rsidR="00E904F2" w:rsidRPr="00900F65">
        <w:rPr>
          <w:rFonts w:ascii="Times New Roman" w:hAnsi="Times New Roman" w:cs="Times New Roman"/>
          <w:bCs/>
          <w:sz w:val="24"/>
          <w:szCs w:val="24"/>
        </w:rPr>
        <w:t>.</w:t>
      </w:r>
      <w:r w:rsidR="00522F7F" w:rsidRPr="00900F65">
        <w:rPr>
          <w:rFonts w:ascii="Times New Roman" w:hAnsi="Times New Roman" w:cs="Times New Roman"/>
          <w:bCs/>
          <w:sz w:val="24"/>
          <w:szCs w:val="24"/>
        </w:rPr>
        <w:t xml:space="preserve"> </w:t>
      </w:r>
    </w:p>
    <w:p w14:paraId="0D256299" w14:textId="77777777" w:rsidR="00422A53" w:rsidRPr="00900F65" w:rsidRDefault="00555BB9"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sidRPr="00900F65">
        <w:rPr>
          <w:rFonts w:ascii="Times New Roman" w:hAnsi="Times New Roman" w:cs="Times New Roman"/>
          <w:sz w:val="24"/>
          <w:szCs w:val="24"/>
        </w:rPr>
        <w:t xml:space="preserve">szczegółowe informacje dotyczące </w:t>
      </w:r>
      <w:r w:rsidRPr="00900F65">
        <w:rPr>
          <w:rFonts w:ascii="Times New Roman" w:hAnsi="Times New Roman" w:cs="Times New Roman"/>
          <w:bCs/>
          <w:snapToGrid w:val="0"/>
          <w:sz w:val="24"/>
          <w:szCs w:val="24"/>
        </w:rPr>
        <w:t xml:space="preserve">powierzenia wykonania części zamówienia podwykonawcom zostały uregulowane dziale VII rozdział 5 ustawy </w:t>
      </w:r>
      <w:proofErr w:type="spellStart"/>
      <w:r w:rsidRPr="00900F65">
        <w:rPr>
          <w:rFonts w:ascii="Times New Roman" w:hAnsi="Times New Roman" w:cs="Times New Roman"/>
          <w:bCs/>
          <w:snapToGrid w:val="0"/>
          <w:sz w:val="24"/>
          <w:szCs w:val="24"/>
        </w:rPr>
        <w:t>Pzp</w:t>
      </w:r>
      <w:proofErr w:type="spellEnd"/>
      <w:r w:rsidRPr="00900F65">
        <w:rPr>
          <w:rFonts w:ascii="Times New Roman" w:hAnsi="Times New Roman" w:cs="Times New Roman"/>
          <w:bCs/>
          <w:snapToGrid w:val="0"/>
          <w:sz w:val="24"/>
          <w:szCs w:val="24"/>
        </w:rPr>
        <w:t xml:space="preserve">. </w:t>
      </w:r>
    </w:p>
    <w:p w14:paraId="6E44361C" w14:textId="77777777" w:rsidR="00E0253C" w:rsidRPr="00900F65" w:rsidRDefault="009179EE" w:rsidP="001F060A">
      <w:pPr>
        <w:pStyle w:val="Teksttreci20"/>
        <w:numPr>
          <w:ilvl w:val="0"/>
          <w:numId w:val="1"/>
        </w:numPr>
        <w:shd w:val="clear" w:color="auto" w:fill="auto"/>
        <w:spacing w:line="240" w:lineRule="auto"/>
        <w:ind w:left="426" w:hanging="426"/>
        <w:jc w:val="both"/>
        <w:rPr>
          <w:rFonts w:ascii="Times New Roman" w:hAnsi="Times New Roman" w:cs="Times New Roman"/>
          <w:strike/>
          <w:sz w:val="24"/>
          <w:szCs w:val="24"/>
        </w:rPr>
      </w:pPr>
      <w:r w:rsidRPr="00900F65">
        <w:rPr>
          <w:rFonts w:ascii="Times New Roman" w:hAnsi="Times New Roman" w:cs="Times New Roman"/>
          <w:sz w:val="24"/>
          <w:szCs w:val="24"/>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9DCC8A8" w14:textId="77777777" w:rsidR="00806658" w:rsidRPr="00900F65" w:rsidRDefault="00806658" w:rsidP="0011381C">
      <w:pPr>
        <w:widowControl w:val="0"/>
        <w:tabs>
          <w:tab w:val="left" w:pos="421"/>
        </w:tabs>
        <w:rPr>
          <w:b/>
          <w:color w:val="000000"/>
          <w:sz w:val="28"/>
          <w:szCs w:val="28"/>
        </w:rPr>
      </w:pPr>
    </w:p>
    <w:p w14:paraId="360AB1DE" w14:textId="5DE081F4" w:rsidR="00C25CCE" w:rsidRPr="00900F65" w:rsidRDefault="00F71C26" w:rsidP="0011381C">
      <w:pPr>
        <w:widowControl w:val="0"/>
        <w:tabs>
          <w:tab w:val="left" w:pos="421"/>
        </w:tabs>
        <w:jc w:val="center"/>
        <w:rPr>
          <w:b/>
          <w:color w:val="000000"/>
          <w:sz w:val="28"/>
          <w:szCs w:val="28"/>
        </w:rPr>
      </w:pPr>
      <w:r>
        <w:rPr>
          <w:b/>
          <w:color w:val="000000"/>
          <w:sz w:val="28"/>
          <w:szCs w:val="28"/>
        </w:rPr>
        <w:t>Rozdział VIII</w:t>
      </w:r>
    </w:p>
    <w:p w14:paraId="53566D82" w14:textId="77777777" w:rsidR="000B4D11" w:rsidRPr="00900F65" w:rsidRDefault="00832F52" w:rsidP="00800994">
      <w:pPr>
        <w:widowControl w:val="0"/>
        <w:tabs>
          <w:tab w:val="left" w:pos="421"/>
        </w:tabs>
        <w:spacing w:after="166"/>
        <w:jc w:val="center"/>
        <w:rPr>
          <w:b/>
          <w:sz w:val="28"/>
          <w:szCs w:val="28"/>
        </w:rPr>
      </w:pPr>
      <w:r w:rsidRPr="00900F65">
        <w:rPr>
          <w:b/>
          <w:color w:val="000000"/>
          <w:sz w:val="28"/>
          <w:szCs w:val="28"/>
        </w:rPr>
        <w:t xml:space="preserve">Podmiotowe i przedmiotowe </w:t>
      </w:r>
      <w:r w:rsidR="000B4D11" w:rsidRPr="00900F65">
        <w:rPr>
          <w:b/>
          <w:color w:val="000000"/>
          <w:sz w:val="28"/>
          <w:szCs w:val="28"/>
        </w:rPr>
        <w:t xml:space="preserve">środki dowodowe. Zawartość oferty </w:t>
      </w:r>
    </w:p>
    <w:p w14:paraId="35B40897" w14:textId="77777777" w:rsidR="00CF18D7" w:rsidRPr="00900F65" w:rsidRDefault="001A656A" w:rsidP="006D7ADF">
      <w:pPr>
        <w:pStyle w:val="Teksttreci241"/>
        <w:spacing w:before="0" w:line="240" w:lineRule="auto"/>
        <w:ind w:left="284" w:hanging="295"/>
        <w:rPr>
          <w:color w:val="000000" w:themeColor="text1"/>
          <w:sz w:val="24"/>
          <w:szCs w:val="24"/>
        </w:rPr>
      </w:pPr>
      <w:r w:rsidRPr="00900F65">
        <w:rPr>
          <w:color w:val="000000" w:themeColor="text1"/>
          <w:sz w:val="24"/>
          <w:szCs w:val="24"/>
        </w:rPr>
        <w:t xml:space="preserve">1. </w:t>
      </w:r>
      <w:r w:rsidRPr="00900F65">
        <w:rPr>
          <w:b/>
          <w:color w:val="000000" w:themeColor="text1"/>
          <w:sz w:val="24"/>
          <w:szCs w:val="24"/>
        </w:rPr>
        <w:t>W celu potwierdzenia spełniania warunków udziału w postępowaniu oraz wykazania</w:t>
      </w:r>
      <w:r w:rsidR="00AB6AE5" w:rsidRPr="00900F65">
        <w:rPr>
          <w:b/>
          <w:color w:val="000000" w:themeColor="text1"/>
          <w:sz w:val="24"/>
          <w:szCs w:val="24"/>
        </w:rPr>
        <w:t xml:space="preserve"> braku podstaw do wykluczenia, w</w:t>
      </w:r>
      <w:r w:rsidRPr="00900F65">
        <w:rPr>
          <w:b/>
          <w:color w:val="000000" w:themeColor="text1"/>
          <w:sz w:val="24"/>
          <w:szCs w:val="24"/>
        </w:rPr>
        <w:t xml:space="preserve">ykonawcy muszą </w:t>
      </w:r>
      <w:r w:rsidRPr="00900F65">
        <w:rPr>
          <w:b/>
          <w:color w:val="000000" w:themeColor="text1"/>
          <w:sz w:val="24"/>
          <w:szCs w:val="24"/>
          <w:u w:val="single"/>
        </w:rPr>
        <w:t>złożyć wraz z ofertą</w:t>
      </w:r>
      <w:r w:rsidRPr="00900F65">
        <w:rPr>
          <w:b/>
          <w:color w:val="000000" w:themeColor="text1"/>
          <w:sz w:val="24"/>
          <w:szCs w:val="24"/>
        </w:rPr>
        <w:t xml:space="preserve"> </w:t>
      </w:r>
      <w:r w:rsidR="003B262D" w:rsidRPr="00900F65">
        <w:rPr>
          <w:b/>
          <w:color w:val="000000" w:themeColor="text1"/>
          <w:sz w:val="24"/>
          <w:szCs w:val="24"/>
        </w:rPr>
        <w:t xml:space="preserve">sporządzoną </w:t>
      </w:r>
      <w:r w:rsidR="003B262D" w:rsidRPr="00900F65">
        <w:rPr>
          <w:b/>
          <w:color w:val="000000" w:themeColor="text1"/>
          <w:sz w:val="24"/>
          <w:szCs w:val="24"/>
        </w:rPr>
        <w:lastRenderedPageBreak/>
        <w:t>wg. w</w:t>
      </w:r>
      <w:r w:rsidR="00F70CE0" w:rsidRPr="00900F65">
        <w:rPr>
          <w:b/>
          <w:color w:val="000000" w:themeColor="text1"/>
          <w:sz w:val="24"/>
          <w:szCs w:val="24"/>
        </w:rPr>
        <w:t>zoru zawartego w załączniku nr 1</w:t>
      </w:r>
      <w:r w:rsidR="003B262D" w:rsidRPr="00900F65">
        <w:rPr>
          <w:b/>
          <w:color w:val="000000" w:themeColor="text1"/>
          <w:sz w:val="24"/>
          <w:szCs w:val="24"/>
        </w:rPr>
        <w:t xml:space="preserve"> do SWZ </w:t>
      </w:r>
      <w:r w:rsidRPr="00900F65">
        <w:rPr>
          <w:b/>
          <w:color w:val="000000" w:themeColor="text1"/>
          <w:sz w:val="24"/>
          <w:szCs w:val="24"/>
        </w:rPr>
        <w:t>następujące oświad</w:t>
      </w:r>
      <w:r w:rsidR="00F70CE0" w:rsidRPr="00900F65">
        <w:rPr>
          <w:b/>
          <w:color w:val="000000" w:themeColor="text1"/>
          <w:sz w:val="24"/>
          <w:szCs w:val="24"/>
        </w:rPr>
        <w:t>czenia i </w:t>
      </w:r>
      <w:r w:rsidRPr="00900F65">
        <w:rPr>
          <w:b/>
          <w:color w:val="000000" w:themeColor="text1"/>
          <w:sz w:val="24"/>
          <w:szCs w:val="24"/>
        </w:rPr>
        <w:t>dokumenty:</w:t>
      </w:r>
    </w:p>
    <w:p w14:paraId="56BA6611" w14:textId="77777777" w:rsidR="00372D1D" w:rsidRPr="00900F65" w:rsidRDefault="004070D2"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oświadczenie o niepodleganiu wykluczeniu, spełnianiu warunków udziału w postępowaniu</w:t>
      </w:r>
      <w:r w:rsidRPr="00900F65">
        <w:rPr>
          <w:color w:val="000000" w:themeColor="text1"/>
          <w:sz w:val="24"/>
          <w:szCs w:val="24"/>
        </w:rPr>
        <w:t xml:space="preserve">, w zakresie </w:t>
      </w:r>
      <w:r w:rsidR="003E3E45" w:rsidRPr="00900F65">
        <w:rPr>
          <w:color w:val="000000" w:themeColor="text1"/>
          <w:sz w:val="24"/>
          <w:szCs w:val="24"/>
        </w:rPr>
        <w:t>wskazanym przez zamawiającego, o którym mowa w art. 125 ust. 1 ustawy</w:t>
      </w:r>
      <w:r w:rsidR="00327987" w:rsidRPr="00900F65">
        <w:rPr>
          <w:color w:val="000000" w:themeColor="text1"/>
          <w:sz w:val="24"/>
          <w:szCs w:val="24"/>
        </w:rPr>
        <w:t xml:space="preserve"> </w:t>
      </w:r>
      <w:proofErr w:type="spellStart"/>
      <w:r w:rsidR="00327987" w:rsidRPr="00900F65">
        <w:rPr>
          <w:color w:val="000000" w:themeColor="text1"/>
          <w:sz w:val="24"/>
          <w:szCs w:val="24"/>
        </w:rPr>
        <w:t>Pzp</w:t>
      </w:r>
      <w:proofErr w:type="spellEnd"/>
      <w:r w:rsidR="00CB326E" w:rsidRPr="00900F65">
        <w:rPr>
          <w:color w:val="000000" w:themeColor="text1"/>
          <w:sz w:val="24"/>
          <w:szCs w:val="24"/>
        </w:rPr>
        <w:t>, sporządzone</w:t>
      </w:r>
      <w:r w:rsidR="003E3E45" w:rsidRPr="00900F65">
        <w:rPr>
          <w:color w:val="000000" w:themeColor="text1"/>
          <w:sz w:val="24"/>
          <w:szCs w:val="24"/>
        </w:rPr>
        <w:t xml:space="preserve"> zgodnie z </w:t>
      </w:r>
      <w:r w:rsidR="003E3E45" w:rsidRPr="00900F65">
        <w:rPr>
          <w:b/>
          <w:color w:val="000000" w:themeColor="text1"/>
          <w:sz w:val="24"/>
          <w:szCs w:val="24"/>
        </w:rPr>
        <w:t xml:space="preserve">załącznikiem </w:t>
      </w:r>
      <w:r w:rsidR="00046756" w:rsidRPr="00900F65">
        <w:rPr>
          <w:b/>
          <w:color w:val="000000" w:themeColor="text1"/>
          <w:sz w:val="24"/>
          <w:szCs w:val="24"/>
        </w:rPr>
        <w:t xml:space="preserve">nr </w:t>
      </w:r>
      <w:r w:rsidR="002E669B" w:rsidRPr="00900F65">
        <w:rPr>
          <w:b/>
          <w:color w:val="000000" w:themeColor="text1"/>
          <w:sz w:val="24"/>
          <w:szCs w:val="24"/>
        </w:rPr>
        <w:t>2</w:t>
      </w:r>
      <w:r w:rsidR="003E3E45" w:rsidRPr="00900F65">
        <w:rPr>
          <w:b/>
          <w:color w:val="000000" w:themeColor="text1"/>
          <w:sz w:val="24"/>
          <w:szCs w:val="24"/>
        </w:rPr>
        <w:t xml:space="preserve"> do SWZ</w:t>
      </w:r>
      <w:r w:rsidR="00046756" w:rsidRPr="00900F65">
        <w:rPr>
          <w:color w:val="000000" w:themeColor="text1"/>
          <w:sz w:val="24"/>
          <w:szCs w:val="24"/>
        </w:rPr>
        <w:t>;</w:t>
      </w:r>
      <w:r w:rsidRPr="00900F65">
        <w:rPr>
          <w:color w:val="000000" w:themeColor="text1"/>
          <w:sz w:val="24"/>
          <w:szCs w:val="24"/>
        </w:rPr>
        <w:t xml:space="preserve"> </w:t>
      </w:r>
    </w:p>
    <w:p w14:paraId="47EA7284" w14:textId="77777777" w:rsidR="00D3478A" w:rsidRPr="00900F65" w:rsidRDefault="00D3478A" w:rsidP="006D7ADF">
      <w:pPr>
        <w:pStyle w:val="Teksttreci241"/>
        <w:numPr>
          <w:ilvl w:val="0"/>
          <w:numId w:val="30"/>
        </w:numPr>
        <w:spacing w:before="0" w:line="240" w:lineRule="auto"/>
        <w:rPr>
          <w:sz w:val="24"/>
          <w:szCs w:val="24"/>
        </w:rPr>
      </w:pPr>
      <w:r w:rsidRPr="00900F65">
        <w:rPr>
          <w:b/>
          <w:sz w:val="24"/>
          <w:szCs w:val="24"/>
        </w:rPr>
        <w:t>Oświadczenie, o którym mowa w art. 117 ust. 4 ustawy</w:t>
      </w:r>
      <w:r w:rsidR="00327987" w:rsidRPr="00900F65">
        <w:rPr>
          <w:b/>
          <w:sz w:val="24"/>
          <w:szCs w:val="24"/>
        </w:rPr>
        <w:t xml:space="preserve"> </w:t>
      </w:r>
      <w:proofErr w:type="spellStart"/>
      <w:r w:rsidR="00327987" w:rsidRPr="00900F65">
        <w:rPr>
          <w:b/>
          <w:sz w:val="24"/>
          <w:szCs w:val="24"/>
        </w:rPr>
        <w:t>Pzp</w:t>
      </w:r>
      <w:proofErr w:type="spellEnd"/>
      <w:r w:rsidR="0090169B" w:rsidRPr="00900F65">
        <w:rPr>
          <w:sz w:val="24"/>
          <w:szCs w:val="24"/>
        </w:rPr>
        <w:t xml:space="preserve">, z którego będzie wynikać, które roboty budowlane </w:t>
      </w:r>
      <w:r w:rsidR="007B1F69" w:rsidRPr="00900F65">
        <w:rPr>
          <w:sz w:val="24"/>
          <w:szCs w:val="24"/>
        </w:rPr>
        <w:t>w</w:t>
      </w:r>
      <w:r w:rsidR="003212CC" w:rsidRPr="00900F65">
        <w:rPr>
          <w:sz w:val="24"/>
          <w:szCs w:val="24"/>
        </w:rPr>
        <w:t>ykonają poszczególni wykonawcy</w:t>
      </w:r>
      <w:r w:rsidR="00620C01" w:rsidRPr="00900F65">
        <w:rPr>
          <w:sz w:val="24"/>
          <w:szCs w:val="24"/>
        </w:rPr>
        <w:t xml:space="preserve"> składając</w:t>
      </w:r>
      <w:r w:rsidR="00102712" w:rsidRPr="00900F65">
        <w:rPr>
          <w:sz w:val="24"/>
          <w:szCs w:val="24"/>
        </w:rPr>
        <w:t>y</w:t>
      </w:r>
      <w:r w:rsidR="00620C01" w:rsidRPr="00900F65">
        <w:rPr>
          <w:sz w:val="24"/>
          <w:szCs w:val="24"/>
        </w:rPr>
        <w:t xml:space="preserve"> ofertę wspólną</w:t>
      </w:r>
      <w:r w:rsidR="00102712" w:rsidRPr="00900F65">
        <w:rPr>
          <w:sz w:val="24"/>
          <w:szCs w:val="24"/>
        </w:rPr>
        <w:t xml:space="preserve"> </w:t>
      </w:r>
      <w:r w:rsidR="003212CC" w:rsidRPr="00900F65">
        <w:rPr>
          <w:sz w:val="24"/>
          <w:szCs w:val="24"/>
        </w:rPr>
        <w:t xml:space="preserve">- </w:t>
      </w:r>
      <w:r w:rsidR="007B1F69" w:rsidRPr="00900F65">
        <w:rPr>
          <w:sz w:val="24"/>
          <w:szCs w:val="24"/>
        </w:rPr>
        <w:t xml:space="preserve">wzór zgodny z </w:t>
      </w:r>
      <w:r w:rsidR="007B1F69" w:rsidRPr="00900F65">
        <w:rPr>
          <w:b/>
          <w:sz w:val="24"/>
          <w:szCs w:val="24"/>
        </w:rPr>
        <w:t xml:space="preserve">załącznikiem nr </w:t>
      </w:r>
      <w:r w:rsidR="002E669B" w:rsidRPr="00900F65">
        <w:rPr>
          <w:b/>
          <w:color w:val="000000" w:themeColor="text1"/>
          <w:sz w:val="24"/>
          <w:szCs w:val="24"/>
        </w:rPr>
        <w:t>3</w:t>
      </w:r>
      <w:r w:rsidR="007B1F69" w:rsidRPr="00900F65">
        <w:rPr>
          <w:b/>
          <w:sz w:val="24"/>
          <w:szCs w:val="24"/>
        </w:rPr>
        <w:t xml:space="preserve"> do SWZ</w:t>
      </w:r>
      <w:r w:rsidR="003212CC" w:rsidRPr="00900F65">
        <w:rPr>
          <w:sz w:val="24"/>
          <w:szCs w:val="24"/>
        </w:rPr>
        <w:t xml:space="preserve"> - </w:t>
      </w:r>
      <w:r w:rsidR="003212CC" w:rsidRPr="00900F65">
        <w:rPr>
          <w:b/>
          <w:sz w:val="24"/>
          <w:szCs w:val="24"/>
        </w:rPr>
        <w:t>jeżeli dotyczy;</w:t>
      </w:r>
    </w:p>
    <w:p w14:paraId="083811B7" w14:textId="77777777" w:rsidR="00B13DAF" w:rsidRPr="00900F65" w:rsidRDefault="002E0524"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Zobowiązanie podmiotu udostępniającego zasoby</w:t>
      </w:r>
      <w:r w:rsidRPr="00900F65">
        <w:rPr>
          <w:color w:val="000000" w:themeColor="text1"/>
          <w:sz w:val="24"/>
          <w:szCs w:val="24"/>
        </w:rPr>
        <w:t xml:space="preserve">, </w:t>
      </w:r>
      <w:r w:rsidR="00D576EA" w:rsidRPr="00900F65">
        <w:rPr>
          <w:color w:val="000000" w:themeColor="text1"/>
          <w:sz w:val="24"/>
          <w:szCs w:val="24"/>
        </w:rPr>
        <w:t>o którym mowa w art. 118 ust. 3 </w:t>
      </w:r>
      <w:r w:rsidRPr="00900F65">
        <w:rPr>
          <w:color w:val="000000" w:themeColor="text1"/>
          <w:sz w:val="24"/>
          <w:szCs w:val="24"/>
        </w:rPr>
        <w:t>ustawy</w:t>
      </w:r>
      <w:r w:rsidR="00E14438" w:rsidRPr="00900F65">
        <w:rPr>
          <w:color w:val="000000" w:themeColor="text1"/>
          <w:sz w:val="24"/>
          <w:szCs w:val="24"/>
        </w:rPr>
        <w:t xml:space="preserve"> </w:t>
      </w:r>
      <w:proofErr w:type="spellStart"/>
      <w:r w:rsidR="00E14438" w:rsidRPr="00900F65">
        <w:rPr>
          <w:color w:val="000000" w:themeColor="text1"/>
          <w:sz w:val="24"/>
          <w:szCs w:val="24"/>
        </w:rPr>
        <w:t>Pzp</w:t>
      </w:r>
      <w:proofErr w:type="spellEnd"/>
      <w:r w:rsidRPr="00900F65">
        <w:rPr>
          <w:color w:val="000000" w:themeColor="text1"/>
          <w:sz w:val="24"/>
          <w:szCs w:val="24"/>
        </w:rPr>
        <w:t xml:space="preserve"> </w:t>
      </w:r>
      <w:r w:rsidR="00B957F8" w:rsidRPr="00900F65">
        <w:rPr>
          <w:color w:val="000000" w:themeColor="text1"/>
          <w:sz w:val="24"/>
          <w:szCs w:val="24"/>
        </w:rPr>
        <w:t>wraz z oświadczenie</w:t>
      </w:r>
      <w:r w:rsidR="00E14438" w:rsidRPr="00900F65">
        <w:rPr>
          <w:color w:val="000000" w:themeColor="text1"/>
          <w:sz w:val="24"/>
          <w:szCs w:val="24"/>
        </w:rPr>
        <w:t>m</w:t>
      </w:r>
      <w:r w:rsidR="00B957F8" w:rsidRPr="00900F65">
        <w:rPr>
          <w:color w:val="000000" w:themeColor="text1"/>
          <w:sz w:val="24"/>
          <w:szCs w:val="24"/>
        </w:rPr>
        <w:t xml:space="preserve"> podmiotu udostępniającego zasoby, </w:t>
      </w:r>
      <w:r w:rsidR="00046756" w:rsidRPr="00900F65">
        <w:rPr>
          <w:color w:val="000000" w:themeColor="text1"/>
          <w:sz w:val="24"/>
          <w:szCs w:val="24"/>
        </w:rPr>
        <w:t>o którym mowa w pkt </w:t>
      </w:r>
      <w:r w:rsidR="006E50A5" w:rsidRPr="00900F65">
        <w:rPr>
          <w:color w:val="000000" w:themeColor="text1"/>
          <w:sz w:val="24"/>
          <w:szCs w:val="24"/>
        </w:rPr>
        <w:t>1</w:t>
      </w:r>
      <w:r w:rsidR="003221FF" w:rsidRPr="00900F65">
        <w:rPr>
          <w:color w:val="000000" w:themeColor="text1"/>
          <w:sz w:val="24"/>
          <w:szCs w:val="24"/>
        </w:rPr>
        <w:t>, sporządzone</w:t>
      </w:r>
      <w:r w:rsidR="00046756" w:rsidRPr="00900F65">
        <w:rPr>
          <w:color w:val="000000" w:themeColor="text1"/>
          <w:sz w:val="24"/>
          <w:szCs w:val="24"/>
        </w:rPr>
        <w:t xml:space="preserve"> zgodnie z </w:t>
      </w:r>
      <w:r w:rsidR="00046756" w:rsidRPr="00900F65">
        <w:rPr>
          <w:b/>
          <w:color w:val="000000" w:themeColor="text1"/>
          <w:sz w:val="24"/>
          <w:szCs w:val="24"/>
        </w:rPr>
        <w:t>załącznikiem nr</w:t>
      </w:r>
      <w:r w:rsidR="002E669B" w:rsidRPr="00900F65">
        <w:rPr>
          <w:b/>
          <w:color w:val="000000" w:themeColor="text1"/>
          <w:sz w:val="24"/>
          <w:szCs w:val="24"/>
        </w:rPr>
        <w:t xml:space="preserve"> 4</w:t>
      </w:r>
      <w:r w:rsidR="00046756" w:rsidRPr="00900F65">
        <w:rPr>
          <w:b/>
          <w:color w:val="000000" w:themeColor="text1"/>
          <w:sz w:val="24"/>
          <w:szCs w:val="24"/>
        </w:rPr>
        <w:t xml:space="preserve"> </w:t>
      </w:r>
      <w:r w:rsidR="00046756" w:rsidRPr="00900F65">
        <w:rPr>
          <w:b/>
          <w:sz w:val="24"/>
          <w:szCs w:val="24"/>
        </w:rPr>
        <w:t>do SWZ</w:t>
      </w:r>
      <w:r w:rsidR="00046756" w:rsidRPr="00900F65">
        <w:rPr>
          <w:sz w:val="24"/>
          <w:szCs w:val="24"/>
        </w:rPr>
        <w:t xml:space="preserve"> – </w:t>
      </w:r>
      <w:r w:rsidR="00046756" w:rsidRPr="00900F65">
        <w:rPr>
          <w:b/>
          <w:sz w:val="24"/>
          <w:szCs w:val="24"/>
        </w:rPr>
        <w:t>jeżeli dotyczy;</w:t>
      </w:r>
    </w:p>
    <w:p w14:paraId="6A0C5233" w14:textId="77777777" w:rsidR="00CD1DFD" w:rsidRPr="00900F65" w:rsidRDefault="00CD1DFD"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Pełnomocnictwo –</w:t>
      </w:r>
      <w:r w:rsidRPr="00900F65">
        <w:rPr>
          <w:color w:val="000000" w:themeColor="text1"/>
          <w:sz w:val="24"/>
          <w:szCs w:val="24"/>
        </w:rPr>
        <w:t xml:space="preserve"> o ile Wykonawca ustanawia </w:t>
      </w:r>
      <w:r w:rsidR="002760D2" w:rsidRPr="00900F65">
        <w:rPr>
          <w:color w:val="000000" w:themeColor="text1"/>
          <w:sz w:val="24"/>
          <w:szCs w:val="24"/>
        </w:rPr>
        <w:t>pełnomocników do wykonywania czynności w postępowaniu;</w:t>
      </w:r>
    </w:p>
    <w:p w14:paraId="75BA5B9F" w14:textId="77777777" w:rsidR="006E3019" w:rsidRPr="00900F65" w:rsidRDefault="006E3019"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 xml:space="preserve">Pełnomocnictwo do reprezentowania Wykonawców wspólnie ubiegających się o udzielenie zamówienia w postępowaniu </w:t>
      </w:r>
      <w:r w:rsidR="008F08D2" w:rsidRPr="00900F65">
        <w:rPr>
          <w:b/>
          <w:color w:val="000000" w:themeColor="text1"/>
          <w:sz w:val="24"/>
          <w:szCs w:val="24"/>
        </w:rPr>
        <w:t xml:space="preserve">o udzielenie zamówienia albo do reprezentowania w postępowaniu i zawarcia umowy w sprawie </w:t>
      </w:r>
      <w:r w:rsidR="00B278BA" w:rsidRPr="00900F65">
        <w:rPr>
          <w:b/>
          <w:color w:val="000000" w:themeColor="text1"/>
          <w:sz w:val="24"/>
          <w:szCs w:val="24"/>
        </w:rPr>
        <w:t xml:space="preserve">zamówienia publicznego – </w:t>
      </w:r>
      <w:r w:rsidR="00B278BA" w:rsidRPr="00900F65">
        <w:rPr>
          <w:color w:val="000000" w:themeColor="text1"/>
          <w:sz w:val="24"/>
          <w:szCs w:val="24"/>
        </w:rPr>
        <w:t>w przypadku gdy ofertę składają Wykonawcy wspólnie ubiegający się o udzielenie zamówienia zgodnie z art. 58 ustawy</w:t>
      </w:r>
      <w:r w:rsidR="00C33D94" w:rsidRPr="00900F65">
        <w:rPr>
          <w:color w:val="000000" w:themeColor="text1"/>
          <w:sz w:val="24"/>
          <w:szCs w:val="24"/>
        </w:rPr>
        <w:t xml:space="preserve"> </w:t>
      </w:r>
      <w:proofErr w:type="spellStart"/>
      <w:r w:rsidR="00C33D94" w:rsidRPr="00900F65">
        <w:rPr>
          <w:color w:val="000000" w:themeColor="text1"/>
          <w:sz w:val="24"/>
          <w:szCs w:val="24"/>
        </w:rPr>
        <w:t>Pzp</w:t>
      </w:r>
      <w:proofErr w:type="spellEnd"/>
      <w:r w:rsidR="0098666B" w:rsidRPr="00900F65">
        <w:rPr>
          <w:color w:val="000000" w:themeColor="text1"/>
          <w:sz w:val="24"/>
          <w:szCs w:val="24"/>
        </w:rPr>
        <w:t xml:space="preserve">. Wszelka </w:t>
      </w:r>
      <w:r w:rsidR="00B11A8C" w:rsidRPr="00900F65">
        <w:rPr>
          <w:color w:val="000000" w:themeColor="text1"/>
          <w:sz w:val="24"/>
          <w:szCs w:val="24"/>
        </w:rPr>
        <w:t xml:space="preserve">korespondencja prowadzona będzie z Pełnomocnikiem. </w:t>
      </w:r>
    </w:p>
    <w:p w14:paraId="0959CE96" w14:textId="77777777" w:rsidR="00B11A8C" w:rsidRPr="00900F65" w:rsidRDefault="00B11A8C"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 xml:space="preserve">Dokumenty potwierdzające </w:t>
      </w:r>
      <w:r w:rsidR="00B8152E" w:rsidRPr="00900F65">
        <w:rPr>
          <w:b/>
          <w:color w:val="000000" w:themeColor="text1"/>
          <w:sz w:val="24"/>
          <w:szCs w:val="24"/>
        </w:rPr>
        <w:t xml:space="preserve">umocowanie do reprezentowania </w:t>
      </w:r>
      <w:r w:rsidR="00B8152E" w:rsidRPr="00900F65">
        <w:rPr>
          <w:color w:val="000000" w:themeColor="text1"/>
          <w:sz w:val="24"/>
          <w:szCs w:val="24"/>
        </w:rPr>
        <w:t>p</w:t>
      </w:r>
      <w:r w:rsidR="00D47DB4" w:rsidRPr="00900F65">
        <w:rPr>
          <w:color w:val="000000" w:themeColor="text1"/>
          <w:sz w:val="24"/>
          <w:szCs w:val="24"/>
        </w:rPr>
        <w:t>odmiotu udostępniającego zasoby;</w:t>
      </w:r>
      <w:r w:rsidR="00B8152E" w:rsidRPr="00900F65">
        <w:rPr>
          <w:color w:val="000000" w:themeColor="text1"/>
          <w:sz w:val="24"/>
          <w:szCs w:val="24"/>
        </w:rPr>
        <w:t xml:space="preserve"> </w:t>
      </w:r>
    </w:p>
    <w:p w14:paraId="555712A7" w14:textId="77777777" w:rsidR="00B8152E" w:rsidRPr="00900F65" w:rsidRDefault="00CF1083" w:rsidP="006D7ADF">
      <w:pPr>
        <w:pStyle w:val="Teksttreci241"/>
        <w:numPr>
          <w:ilvl w:val="0"/>
          <w:numId w:val="30"/>
        </w:numPr>
        <w:spacing w:before="0" w:line="240" w:lineRule="auto"/>
        <w:rPr>
          <w:color w:val="FF0000"/>
          <w:sz w:val="24"/>
          <w:szCs w:val="24"/>
        </w:rPr>
      </w:pPr>
      <w:r w:rsidRPr="00900F65">
        <w:rPr>
          <w:b/>
          <w:sz w:val="24"/>
          <w:szCs w:val="24"/>
        </w:rPr>
        <w:t>dowód wniesienia wadium</w:t>
      </w:r>
      <w:r w:rsidR="00D47DB4" w:rsidRPr="00900F65">
        <w:rPr>
          <w:b/>
          <w:sz w:val="24"/>
          <w:szCs w:val="24"/>
        </w:rPr>
        <w:t>;</w:t>
      </w:r>
    </w:p>
    <w:p w14:paraId="0873796C" w14:textId="77777777" w:rsidR="00CA1003" w:rsidRPr="00900F65" w:rsidRDefault="00D31FE6" w:rsidP="006D7ADF">
      <w:pPr>
        <w:pStyle w:val="Teksttreci241"/>
        <w:numPr>
          <w:ilvl w:val="0"/>
          <w:numId w:val="5"/>
        </w:numPr>
        <w:spacing w:before="0" w:line="240" w:lineRule="auto"/>
        <w:ind w:left="426" w:hanging="426"/>
        <w:rPr>
          <w:b/>
          <w:sz w:val="24"/>
          <w:szCs w:val="24"/>
        </w:rPr>
      </w:pPr>
      <w:r w:rsidRPr="00900F65">
        <w:rPr>
          <w:b/>
          <w:sz w:val="24"/>
          <w:szCs w:val="24"/>
        </w:rPr>
        <w:t>Podmiotowe środki dowodowe. Oświadczenia i dokum</w:t>
      </w:r>
      <w:r w:rsidR="00C33D94" w:rsidRPr="00900F65">
        <w:rPr>
          <w:b/>
          <w:sz w:val="24"/>
          <w:szCs w:val="24"/>
        </w:rPr>
        <w:t xml:space="preserve">enty składane </w:t>
      </w:r>
      <w:r w:rsidR="00C33D94" w:rsidRPr="00900F65">
        <w:rPr>
          <w:b/>
          <w:sz w:val="24"/>
          <w:szCs w:val="24"/>
          <w:u w:val="single"/>
        </w:rPr>
        <w:t>na wezwanie</w:t>
      </w:r>
      <w:r w:rsidR="00C33D94" w:rsidRPr="00900F65">
        <w:rPr>
          <w:b/>
          <w:sz w:val="24"/>
          <w:szCs w:val="24"/>
        </w:rPr>
        <w:t xml:space="preserve"> </w:t>
      </w:r>
      <w:r w:rsidR="00C33D94" w:rsidRPr="00900F65">
        <w:rPr>
          <w:b/>
          <w:sz w:val="24"/>
          <w:szCs w:val="24"/>
          <w:u w:val="single"/>
        </w:rPr>
        <w:t>zamawiającego</w:t>
      </w:r>
      <w:r w:rsidR="00C33D94" w:rsidRPr="00900F65">
        <w:rPr>
          <w:b/>
          <w:sz w:val="24"/>
          <w:szCs w:val="24"/>
        </w:rPr>
        <w:t xml:space="preserve"> przez w</w:t>
      </w:r>
      <w:r w:rsidRPr="00900F65">
        <w:rPr>
          <w:b/>
          <w:sz w:val="24"/>
          <w:szCs w:val="24"/>
        </w:rPr>
        <w:t>ykonawcę, którego oferta została najwyżej oceniona –</w:t>
      </w:r>
      <w:r w:rsidR="00CA1003" w:rsidRPr="00900F65">
        <w:rPr>
          <w:b/>
          <w:sz w:val="24"/>
          <w:szCs w:val="24"/>
        </w:rPr>
        <w:t xml:space="preserve"> </w:t>
      </w:r>
    </w:p>
    <w:p w14:paraId="5105D529" w14:textId="77777777" w:rsidR="00B21E4E" w:rsidRPr="00900F65" w:rsidRDefault="00B21E4E" w:rsidP="006D7ADF">
      <w:pPr>
        <w:ind w:left="426"/>
        <w:jc w:val="both"/>
      </w:pPr>
      <w:r w:rsidRPr="00900F65">
        <w:t xml:space="preserve">Zamawiający wezwie wykonawcę, którego oferta została najwyżej oceniona, do złożenia w wyznaczonym terminie, nie krótszym niż 5 dni od dnia wezwania, podmiotowych środków dowodowych, aktualnych na dzień złożenia podmiotowych środków dowodowych. </w:t>
      </w:r>
    </w:p>
    <w:p w14:paraId="67CF772F" w14:textId="77777777" w:rsidR="00914E09" w:rsidRPr="00900F65" w:rsidRDefault="0064698C" w:rsidP="006D7ADF">
      <w:pPr>
        <w:pStyle w:val="Teksttreci241"/>
        <w:numPr>
          <w:ilvl w:val="0"/>
          <w:numId w:val="31"/>
        </w:numPr>
        <w:spacing w:before="0" w:line="240" w:lineRule="auto"/>
        <w:ind w:left="709" w:hanging="425"/>
        <w:rPr>
          <w:sz w:val="24"/>
          <w:szCs w:val="24"/>
        </w:rPr>
      </w:pPr>
      <w:r w:rsidRPr="00900F65">
        <w:rPr>
          <w:b/>
          <w:sz w:val="24"/>
          <w:szCs w:val="24"/>
        </w:rPr>
        <w:t>Oświadczenie w</w:t>
      </w:r>
      <w:r w:rsidR="0030524A" w:rsidRPr="00900F65">
        <w:rPr>
          <w:b/>
          <w:sz w:val="24"/>
          <w:szCs w:val="24"/>
        </w:rPr>
        <w:t>ykonawcy o aktualności inform</w:t>
      </w:r>
      <w:r w:rsidR="00DE6CEA" w:rsidRPr="00900F65">
        <w:rPr>
          <w:b/>
          <w:sz w:val="24"/>
          <w:szCs w:val="24"/>
        </w:rPr>
        <w:t>acji zawartych w oświadczeniu o </w:t>
      </w:r>
      <w:r w:rsidR="0030524A" w:rsidRPr="00900F65">
        <w:rPr>
          <w:b/>
          <w:sz w:val="24"/>
          <w:szCs w:val="24"/>
        </w:rPr>
        <w:t>niepodleganiu wykluczeniu, spełnianiu warunków udziału w postępowaniu</w:t>
      </w:r>
      <w:r w:rsidR="00DE6CEA" w:rsidRPr="00900F65">
        <w:rPr>
          <w:sz w:val="24"/>
          <w:szCs w:val="24"/>
        </w:rPr>
        <w:t xml:space="preserve"> w </w:t>
      </w:r>
      <w:r w:rsidR="00914E09" w:rsidRPr="00900F65">
        <w:rPr>
          <w:sz w:val="24"/>
          <w:szCs w:val="24"/>
        </w:rPr>
        <w:t>zakresie wskazanym przez zamawiającego, o którym mowa w art. 125 ust. 1 ustawy</w:t>
      </w:r>
      <w:r w:rsidRPr="00900F65">
        <w:rPr>
          <w:sz w:val="24"/>
          <w:szCs w:val="24"/>
        </w:rPr>
        <w:t xml:space="preserve"> </w:t>
      </w:r>
      <w:proofErr w:type="spellStart"/>
      <w:r w:rsidRPr="00900F65">
        <w:rPr>
          <w:sz w:val="24"/>
          <w:szCs w:val="24"/>
        </w:rPr>
        <w:t>Pzp</w:t>
      </w:r>
      <w:proofErr w:type="spellEnd"/>
      <w:r w:rsidR="00914E09" w:rsidRPr="00900F65">
        <w:rPr>
          <w:sz w:val="24"/>
          <w:szCs w:val="24"/>
        </w:rPr>
        <w:t>, sporządzony</w:t>
      </w:r>
      <w:r w:rsidRPr="00900F65">
        <w:rPr>
          <w:sz w:val="24"/>
          <w:szCs w:val="24"/>
        </w:rPr>
        <w:t>m</w:t>
      </w:r>
      <w:r w:rsidR="00914E09" w:rsidRPr="00900F65">
        <w:rPr>
          <w:sz w:val="24"/>
          <w:szCs w:val="24"/>
        </w:rPr>
        <w:t xml:space="preserve"> zgodnie z </w:t>
      </w:r>
      <w:r w:rsidR="00914E09" w:rsidRPr="00900F65">
        <w:rPr>
          <w:b/>
          <w:sz w:val="24"/>
          <w:szCs w:val="24"/>
        </w:rPr>
        <w:t>załącznikiem</w:t>
      </w:r>
      <w:r w:rsidR="00914E09" w:rsidRPr="00900F65">
        <w:rPr>
          <w:sz w:val="24"/>
          <w:szCs w:val="24"/>
        </w:rPr>
        <w:t xml:space="preserve"> </w:t>
      </w:r>
      <w:r w:rsidR="00DE6CEA" w:rsidRPr="00900F65">
        <w:rPr>
          <w:b/>
          <w:sz w:val="24"/>
          <w:szCs w:val="24"/>
        </w:rPr>
        <w:t>nr 5</w:t>
      </w:r>
      <w:r w:rsidR="00914E09" w:rsidRPr="00900F65">
        <w:rPr>
          <w:b/>
          <w:sz w:val="24"/>
          <w:szCs w:val="24"/>
        </w:rPr>
        <w:t xml:space="preserve"> do SWZ</w:t>
      </w:r>
      <w:r w:rsidR="00914E09" w:rsidRPr="00900F65">
        <w:rPr>
          <w:sz w:val="24"/>
          <w:szCs w:val="24"/>
        </w:rPr>
        <w:t xml:space="preserve">; </w:t>
      </w:r>
    </w:p>
    <w:p w14:paraId="5EAFFB42" w14:textId="26AC6A2B" w:rsidR="00EA5873" w:rsidRPr="00900F65" w:rsidRDefault="00373ED3" w:rsidP="006D7ADF">
      <w:pPr>
        <w:pStyle w:val="Teksttreci241"/>
        <w:numPr>
          <w:ilvl w:val="0"/>
          <w:numId w:val="31"/>
        </w:numPr>
        <w:spacing w:before="0" w:line="240" w:lineRule="auto"/>
        <w:ind w:left="709" w:hanging="283"/>
        <w:rPr>
          <w:color w:val="000000" w:themeColor="text1"/>
          <w:sz w:val="24"/>
          <w:szCs w:val="24"/>
        </w:rPr>
      </w:pPr>
      <w:r w:rsidRPr="00900F65">
        <w:rPr>
          <w:b/>
          <w:color w:val="000000" w:themeColor="text1"/>
          <w:sz w:val="24"/>
          <w:szCs w:val="24"/>
        </w:rPr>
        <w:t xml:space="preserve">Wykaz robót budowlanych </w:t>
      </w:r>
      <w:r w:rsidRPr="00900F65">
        <w:rPr>
          <w:color w:val="000000" w:themeColor="text1"/>
          <w:sz w:val="24"/>
          <w:szCs w:val="24"/>
        </w:rPr>
        <w:t>wykonanych</w:t>
      </w:r>
      <w:r w:rsidR="004015E7" w:rsidRPr="00900F65">
        <w:rPr>
          <w:color w:val="000000" w:themeColor="text1"/>
          <w:sz w:val="24"/>
          <w:szCs w:val="24"/>
        </w:rPr>
        <w:t xml:space="preserve"> nie wcześniej niż</w:t>
      </w:r>
      <w:r w:rsidRPr="00900F65">
        <w:rPr>
          <w:b/>
          <w:color w:val="000000" w:themeColor="text1"/>
          <w:sz w:val="24"/>
          <w:szCs w:val="24"/>
        </w:rPr>
        <w:t xml:space="preserve"> </w:t>
      </w:r>
      <w:r w:rsidR="00330F28" w:rsidRPr="00900F65">
        <w:rPr>
          <w:b/>
          <w:color w:val="000000" w:themeColor="text1"/>
          <w:sz w:val="24"/>
          <w:szCs w:val="24"/>
        </w:rPr>
        <w:t xml:space="preserve">w okresie ostatnich 5 lat </w:t>
      </w:r>
      <w:r w:rsidR="00330F28" w:rsidRPr="00900F65">
        <w:rPr>
          <w:color w:val="000000" w:themeColor="text1"/>
          <w:sz w:val="24"/>
          <w:szCs w:val="24"/>
        </w:rPr>
        <w:t xml:space="preserve">przed upływem terminu składania ofert, a jeżeli </w:t>
      </w:r>
      <w:r w:rsidR="00C06106" w:rsidRPr="00900F65">
        <w:rPr>
          <w:color w:val="000000" w:themeColor="text1"/>
          <w:sz w:val="24"/>
          <w:szCs w:val="24"/>
        </w:rPr>
        <w:t xml:space="preserve">okres </w:t>
      </w:r>
      <w:r w:rsidR="00CD26D1" w:rsidRPr="00900F65">
        <w:rPr>
          <w:color w:val="000000" w:themeColor="text1"/>
          <w:sz w:val="24"/>
          <w:szCs w:val="24"/>
        </w:rPr>
        <w:t xml:space="preserve">prowadzenia działalności jest krótszy w tym okresie, odpowiadających swoim rodzajem robotom stanowiącym przedmiot zamówienia, tj. </w:t>
      </w:r>
      <w:r w:rsidR="001868A0" w:rsidRPr="00900F65">
        <w:rPr>
          <w:color w:val="000000"/>
          <w:sz w:val="24"/>
          <w:szCs w:val="24"/>
        </w:rPr>
        <w:t xml:space="preserve">wykonał  </w:t>
      </w:r>
      <w:r w:rsidR="00A64858" w:rsidRPr="000E6B9E">
        <w:rPr>
          <w:b/>
          <w:color w:val="000000"/>
          <w:sz w:val="24"/>
          <w:szCs w:val="24"/>
        </w:rPr>
        <w:t>minimum 1 robotę budowlaną</w:t>
      </w:r>
      <w:r w:rsidR="007D280C" w:rsidRPr="000E6B9E">
        <w:rPr>
          <w:b/>
          <w:color w:val="000000"/>
          <w:sz w:val="24"/>
          <w:szCs w:val="24"/>
        </w:rPr>
        <w:t xml:space="preserve"> odpowiadającą</w:t>
      </w:r>
      <w:r w:rsidR="001868A0" w:rsidRPr="000E6B9E">
        <w:rPr>
          <w:b/>
          <w:color w:val="000000"/>
          <w:sz w:val="24"/>
          <w:szCs w:val="24"/>
        </w:rPr>
        <w:t xml:space="preserve"> swoim rodzajem robotom stanowiącym przedmiot zamówienia, tj. polegające na</w:t>
      </w:r>
      <w:r w:rsidR="00AF24C5" w:rsidRPr="000E6B9E">
        <w:rPr>
          <w:b/>
          <w:color w:val="000000"/>
          <w:sz w:val="24"/>
          <w:szCs w:val="24"/>
        </w:rPr>
        <w:t xml:space="preserve"> budowie, przeb</w:t>
      </w:r>
      <w:r w:rsidR="00773250" w:rsidRPr="000E6B9E">
        <w:rPr>
          <w:b/>
          <w:color w:val="000000"/>
          <w:sz w:val="24"/>
          <w:szCs w:val="24"/>
        </w:rPr>
        <w:t xml:space="preserve">udowie lub remoncie budynku o wartości </w:t>
      </w:r>
      <w:r w:rsidR="007D280C" w:rsidRPr="000E6B9E">
        <w:rPr>
          <w:b/>
          <w:color w:val="000000"/>
          <w:sz w:val="24"/>
          <w:szCs w:val="24"/>
        </w:rPr>
        <w:t xml:space="preserve">minimum </w:t>
      </w:r>
      <w:r w:rsidR="00B537B2" w:rsidRPr="000E6B9E">
        <w:rPr>
          <w:b/>
          <w:color w:val="000000"/>
          <w:sz w:val="24"/>
          <w:szCs w:val="24"/>
        </w:rPr>
        <w:t>200 000,00</w:t>
      </w:r>
      <w:r w:rsidR="00773250" w:rsidRPr="000E6B9E">
        <w:rPr>
          <w:b/>
          <w:color w:val="000000"/>
          <w:sz w:val="24"/>
          <w:szCs w:val="24"/>
        </w:rPr>
        <w:t xml:space="preserve"> zł brutto każda z robót</w:t>
      </w:r>
      <w:r w:rsidR="00773250" w:rsidRPr="000E6B9E">
        <w:rPr>
          <w:color w:val="000000" w:themeColor="text1"/>
          <w:sz w:val="24"/>
          <w:szCs w:val="24"/>
        </w:rPr>
        <w:t xml:space="preserve"> </w:t>
      </w:r>
      <w:r w:rsidR="001868A0" w:rsidRPr="000E6B9E">
        <w:rPr>
          <w:color w:val="000000"/>
          <w:sz w:val="24"/>
          <w:szCs w:val="24"/>
        </w:rPr>
        <w:t xml:space="preserve">wraz </w:t>
      </w:r>
      <w:r w:rsidR="00700CF5" w:rsidRPr="000E6B9E">
        <w:rPr>
          <w:color w:val="000000"/>
          <w:sz w:val="24"/>
          <w:szCs w:val="24"/>
        </w:rPr>
        <w:t>z podaniem ich rodzaju</w:t>
      </w:r>
      <w:r w:rsidR="001868A0" w:rsidRPr="000E6B9E">
        <w:rPr>
          <w:color w:val="000000"/>
          <w:sz w:val="24"/>
          <w:szCs w:val="24"/>
        </w:rPr>
        <w:t>, daty i miejsca wykonania oraz</w:t>
      </w:r>
      <w:r w:rsidR="001868A0" w:rsidRPr="00900F65">
        <w:rPr>
          <w:color w:val="000000"/>
          <w:sz w:val="24"/>
          <w:szCs w:val="24"/>
        </w:rPr>
        <w:t xml:space="preserve"> podmiotów, na rzecz których</w:t>
      </w:r>
      <w:r w:rsidR="00765DD2" w:rsidRPr="00900F65">
        <w:rPr>
          <w:color w:val="000000"/>
          <w:sz w:val="24"/>
          <w:szCs w:val="24"/>
        </w:rPr>
        <w:t xml:space="preserve"> roboty te</w:t>
      </w:r>
      <w:r w:rsidR="001868A0" w:rsidRPr="00900F65">
        <w:rPr>
          <w:color w:val="000000"/>
          <w:sz w:val="24"/>
          <w:szCs w:val="24"/>
        </w:rPr>
        <w:t xml:space="preserve"> zostały wykonane</w:t>
      </w:r>
      <w:r w:rsidR="00765DD2" w:rsidRPr="00900F65">
        <w:rPr>
          <w:color w:val="000000"/>
          <w:sz w:val="24"/>
          <w:szCs w:val="24"/>
        </w:rPr>
        <w:t xml:space="preserve"> oraz</w:t>
      </w:r>
      <w:r w:rsidR="001868A0" w:rsidRPr="00900F65">
        <w:rPr>
          <w:color w:val="000000"/>
          <w:sz w:val="24"/>
          <w:szCs w:val="24"/>
        </w:rPr>
        <w:t xml:space="preserve"> </w:t>
      </w:r>
      <w:r w:rsidR="00947C1E" w:rsidRPr="00900F65">
        <w:rPr>
          <w:color w:val="000000"/>
          <w:sz w:val="24"/>
          <w:szCs w:val="24"/>
        </w:rPr>
        <w:t>załączeniem dowodów określających czy te roboty budowlane zostały</w:t>
      </w:r>
      <w:r w:rsidR="00F73037" w:rsidRPr="00900F65">
        <w:rPr>
          <w:color w:val="000000"/>
          <w:sz w:val="24"/>
          <w:szCs w:val="24"/>
        </w:rPr>
        <w:t xml:space="preserve"> wykonane należycie. Dowodami o </w:t>
      </w:r>
      <w:r w:rsidR="00947C1E" w:rsidRPr="00900F65">
        <w:rPr>
          <w:color w:val="000000"/>
          <w:sz w:val="24"/>
          <w:szCs w:val="24"/>
        </w:rPr>
        <w:t xml:space="preserve">których mowa są referencje bądź inne dokumenty sporządzone przez podmiot, na rzecz którego </w:t>
      </w:r>
      <w:r w:rsidR="00945DD8" w:rsidRPr="00900F65">
        <w:rPr>
          <w:color w:val="000000"/>
          <w:sz w:val="24"/>
          <w:szCs w:val="24"/>
        </w:rPr>
        <w:t xml:space="preserve">roboty budowlane zostały wykonane, a jeżeli Wykonawca z przyczyn niezależnych od niego nie jest w stanie uzyskać tych dokumentów – inne odpowiednie dokumenty. Wzór wykazu robót budowlanych zawiera </w:t>
      </w:r>
      <w:r w:rsidR="00945DD8" w:rsidRPr="00900F65">
        <w:rPr>
          <w:b/>
          <w:color w:val="000000"/>
          <w:sz w:val="24"/>
          <w:szCs w:val="24"/>
        </w:rPr>
        <w:t xml:space="preserve">załącznik nr </w:t>
      </w:r>
      <w:r w:rsidR="006B54B0">
        <w:rPr>
          <w:b/>
          <w:color w:val="000000" w:themeColor="text1"/>
          <w:sz w:val="24"/>
          <w:szCs w:val="24"/>
        </w:rPr>
        <w:t>6</w:t>
      </w:r>
      <w:r w:rsidR="00945DD8" w:rsidRPr="00900F65">
        <w:rPr>
          <w:b/>
          <w:color w:val="000000" w:themeColor="text1"/>
          <w:sz w:val="24"/>
          <w:szCs w:val="24"/>
        </w:rPr>
        <w:t xml:space="preserve"> </w:t>
      </w:r>
      <w:r w:rsidR="00945DD8" w:rsidRPr="00900F65">
        <w:rPr>
          <w:b/>
          <w:color w:val="000000"/>
          <w:sz w:val="24"/>
          <w:szCs w:val="24"/>
        </w:rPr>
        <w:t>do SWZ</w:t>
      </w:r>
      <w:r w:rsidR="00067BD8" w:rsidRPr="00900F65">
        <w:rPr>
          <w:b/>
          <w:color w:val="000000"/>
          <w:sz w:val="24"/>
          <w:szCs w:val="24"/>
        </w:rPr>
        <w:t>;</w:t>
      </w:r>
    </w:p>
    <w:p w14:paraId="204709BD" w14:textId="77777777" w:rsidR="001868A0" w:rsidRPr="003212CC" w:rsidRDefault="007C11C7" w:rsidP="006D7ADF">
      <w:pPr>
        <w:pStyle w:val="Teksttreci241"/>
        <w:numPr>
          <w:ilvl w:val="0"/>
          <w:numId w:val="31"/>
        </w:numPr>
        <w:spacing w:before="0" w:line="240" w:lineRule="auto"/>
        <w:ind w:left="709" w:hanging="425"/>
        <w:rPr>
          <w:sz w:val="24"/>
          <w:szCs w:val="24"/>
        </w:rPr>
      </w:pPr>
      <w:r w:rsidRPr="003212CC">
        <w:rPr>
          <w:sz w:val="24"/>
          <w:szCs w:val="24"/>
        </w:rPr>
        <w:t xml:space="preserve">odpisu </w:t>
      </w:r>
      <w:r w:rsidR="00ED544B" w:rsidRPr="003212CC">
        <w:rPr>
          <w:sz w:val="24"/>
          <w:szCs w:val="24"/>
        </w:rPr>
        <w:t>lub informacji  Krajowego Rejestru Sądowego lub Centralnej Ewidencji i Informacji o Działalności Gospodarczej</w:t>
      </w:r>
      <w:r w:rsidRPr="003212CC">
        <w:rPr>
          <w:sz w:val="24"/>
          <w:szCs w:val="24"/>
        </w:rPr>
        <w:t xml:space="preserve">, jeżeli odrębne przepisy wymagają wpisu do rejestru lub ewidencji, </w:t>
      </w:r>
      <w:r w:rsidR="00CF5FEE" w:rsidRPr="003212CC">
        <w:rPr>
          <w:sz w:val="24"/>
          <w:szCs w:val="24"/>
        </w:rPr>
        <w:t xml:space="preserve">sporządzonych nie wcześniej niż 3 miesiące przed złożeniem, </w:t>
      </w:r>
      <w:r w:rsidRPr="003212CC">
        <w:rPr>
          <w:sz w:val="24"/>
          <w:szCs w:val="24"/>
        </w:rPr>
        <w:t xml:space="preserve">w </w:t>
      </w:r>
      <w:r w:rsidRPr="003212CC">
        <w:rPr>
          <w:sz w:val="24"/>
          <w:szCs w:val="24"/>
        </w:rPr>
        <w:lastRenderedPageBreak/>
        <w:t>celu potwierdzenia braku podstaw wykluczenia na podstawie art. 109</w:t>
      </w:r>
      <w:r w:rsidR="00C65931" w:rsidRPr="003212CC">
        <w:rPr>
          <w:sz w:val="24"/>
          <w:szCs w:val="24"/>
        </w:rPr>
        <w:t xml:space="preserve"> ust. 1 pkt 4</w:t>
      </w:r>
      <w:r w:rsidRPr="003212CC">
        <w:rPr>
          <w:sz w:val="24"/>
          <w:szCs w:val="24"/>
        </w:rPr>
        <w:t xml:space="preserve"> ustawy</w:t>
      </w:r>
      <w:r w:rsidR="00C45C50" w:rsidRPr="003212CC">
        <w:rPr>
          <w:sz w:val="24"/>
          <w:szCs w:val="24"/>
        </w:rPr>
        <w:t>.</w:t>
      </w:r>
    </w:p>
    <w:p w14:paraId="604D6DAD" w14:textId="77777777" w:rsidR="001868A0" w:rsidRPr="003212CC" w:rsidRDefault="00612A38" w:rsidP="006D7ADF">
      <w:pPr>
        <w:pStyle w:val="Teksttreci241"/>
        <w:numPr>
          <w:ilvl w:val="0"/>
          <w:numId w:val="31"/>
        </w:numPr>
        <w:spacing w:before="0" w:line="240" w:lineRule="auto"/>
        <w:ind w:left="567"/>
        <w:rPr>
          <w:sz w:val="24"/>
          <w:szCs w:val="24"/>
        </w:rPr>
      </w:pPr>
      <w:r w:rsidRPr="003212CC">
        <w:rPr>
          <w:sz w:val="24"/>
          <w:szCs w:val="24"/>
        </w:rPr>
        <w:t>dokument potwierdzający</w:t>
      </w:r>
      <w:r w:rsidR="00572779" w:rsidRPr="003212CC">
        <w:rPr>
          <w:sz w:val="24"/>
          <w:szCs w:val="24"/>
        </w:rPr>
        <w:t>, że wykonawca jest ubezpieczony od odpowiedzialności cywilnej w zakresie prowadzonej działalności</w:t>
      </w:r>
      <w:r w:rsidR="00CA19DC">
        <w:rPr>
          <w:sz w:val="24"/>
          <w:szCs w:val="24"/>
        </w:rPr>
        <w:t xml:space="preserve"> związanej</w:t>
      </w:r>
      <w:r w:rsidR="00572779" w:rsidRPr="003212CC">
        <w:rPr>
          <w:sz w:val="24"/>
          <w:szCs w:val="24"/>
        </w:rPr>
        <w:t xml:space="preserve"> z przedmiotem zamó</w:t>
      </w:r>
      <w:r w:rsidR="00F07841" w:rsidRPr="003212CC">
        <w:rPr>
          <w:sz w:val="24"/>
          <w:szCs w:val="24"/>
        </w:rPr>
        <w:t xml:space="preserve">wienia ze wskazaniem sumy </w:t>
      </w:r>
      <w:r w:rsidR="00BB1475" w:rsidRPr="003212CC">
        <w:rPr>
          <w:sz w:val="24"/>
          <w:szCs w:val="24"/>
        </w:rPr>
        <w:t>gwarancyjnej tego ubezpieczenia</w:t>
      </w:r>
      <w:r w:rsidR="006320AA" w:rsidRPr="003212CC">
        <w:rPr>
          <w:sz w:val="24"/>
          <w:szCs w:val="24"/>
        </w:rPr>
        <w:t xml:space="preserve"> dla poszczególnej części zamówienia</w:t>
      </w:r>
      <w:r w:rsidR="00F6072A">
        <w:rPr>
          <w:sz w:val="24"/>
          <w:szCs w:val="24"/>
        </w:rPr>
        <w:t xml:space="preserve"> </w:t>
      </w:r>
      <w:r w:rsidR="00F6072A" w:rsidRPr="003557D0">
        <w:rPr>
          <w:sz w:val="24"/>
          <w:szCs w:val="24"/>
        </w:rPr>
        <w:t xml:space="preserve">lub </w:t>
      </w:r>
      <w:r w:rsidR="00F6072A" w:rsidRPr="003557D0">
        <w:rPr>
          <w:rStyle w:val="Teksttreci2Pogrubienie"/>
          <w:rFonts w:ascii="Times New Roman" w:hAnsi="Times New Roman" w:cs="Times New Roman"/>
          <w:b w:val="0"/>
          <w:color w:val="auto"/>
          <w:sz w:val="24"/>
          <w:szCs w:val="24"/>
          <w:shd w:val="clear" w:color="auto" w:fill="auto"/>
          <w:lang w:bidi="ar-SA"/>
        </w:rPr>
        <w:t>w przypadku składa</w:t>
      </w:r>
      <w:r w:rsidR="009F7C3D">
        <w:rPr>
          <w:rStyle w:val="Teksttreci2Pogrubienie"/>
          <w:rFonts w:ascii="Times New Roman" w:hAnsi="Times New Roman" w:cs="Times New Roman"/>
          <w:b w:val="0"/>
          <w:color w:val="auto"/>
          <w:sz w:val="24"/>
          <w:szCs w:val="24"/>
          <w:shd w:val="clear" w:color="auto" w:fill="auto"/>
          <w:lang w:bidi="ar-SA"/>
        </w:rPr>
        <w:t>nia oferty na kilka części</w:t>
      </w:r>
      <w:r w:rsidR="00F6072A" w:rsidRPr="003557D0">
        <w:rPr>
          <w:rStyle w:val="Teksttreci2Pogrubienie"/>
          <w:rFonts w:ascii="Times New Roman" w:hAnsi="Times New Roman" w:cs="Times New Roman"/>
          <w:b w:val="0"/>
          <w:color w:val="auto"/>
          <w:sz w:val="24"/>
          <w:szCs w:val="24"/>
          <w:shd w:val="clear" w:color="auto" w:fill="auto"/>
          <w:lang w:bidi="ar-SA"/>
        </w:rPr>
        <w:t xml:space="preserve"> na sumę gwarancyjną określoną w </w:t>
      </w:r>
      <w:r w:rsidR="00F2535B" w:rsidRPr="003557D0">
        <w:rPr>
          <w:rStyle w:val="Teksttreci2Pogrubienie"/>
          <w:rFonts w:ascii="Times New Roman" w:hAnsi="Times New Roman" w:cs="Times New Roman"/>
          <w:b w:val="0"/>
          <w:color w:val="auto"/>
          <w:sz w:val="24"/>
          <w:szCs w:val="24"/>
          <w:shd w:val="clear" w:color="auto" w:fill="auto"/>
          <w:lang w:bidi="ar-SA"/>
        </w:rPr>
        <w:t xml:space="preserve">SWZ. </w:t>
      </w:r>
    </w:p>
    <w:p w14:paraId="157573C5" w14:textId="77777777" w:rsidR="007C76F7" w:rsidRPr="003D1586" w:rsidRDefault="007C76F7" w:rsidP="001F060A">
      <w:pPr>
        <w:pStyle w:val="Teksttreci241"/>
        <w:numPr>
          <w:ilvl w:val="0"/>
          <w:numId w:val="5"/>
        </w:numPr>
        <w:spacing w:before="0" w:line="240" w:lineRule="auto"/>
        <w:ind w:left="426" w:hanging="426"/>
        <w:rPr>
          <w:b/>
          <w:color w:val="000000" w:themeColor="text1"/>
          <w:sz w:val="24"/>
          <w:szCs w:val="24"/>
        </w:rPr>
      </w:pPr>
      <w:r w:rsidRPr="003D1586">
        <w:rPr>
          <w:b/>
          <w:color w:val="000000" w:themeColor="text1"/>
          <w:sz w:val="24"/>
          <w:szCs w:val="24"/>
        </w:rPr>
        <w:t>Informacja dla Wykonawców, którzy będą wspólnie ubiegać się</w:t>
      </w:r>
      <w:r w:rsidR="00214D14" w:rsidRPr="003D1586">
        <w:rPr>
          <w:b/>
          <w:color w:val="000000" w:themeColor="text1"/>
          <w:sz w:val="24"/>
          <w:szCs w:val="24"/>
        </w:rPr>
        <w:t xml:space="preserve"> o udzielenie zamówienia:</w:t>
      </w:r>
    </w:p>
    <w:p w14:paraId="55E711F3" w14:textId="77777777" w:rsidR="0030524A" w:rsidRPr="00053CA4" w:rsidRDefault="000D3F25" w:rsidP="00850A4B">
      <w:pPr>
        <w:pStyle w:val="Akapitzlist"/>
        <w:numPr>
          <w:ilvl w:val="0"/>
          <w:numId w:val="32"/>
        </w:numPr>
        <w:spacing w:after="89"/>
        <w:ind w:left="567" w:hanging="283"/>
        <w:jc w:val="both"/>
      </w:pPr>
      <w:r>
        <w:t>Wykonawcy mogą wspólnie ubiegać się o udzielenie zamówienia. W takim przypadku Wykonawcy ustanawiają pełnomocnika do repre</w:t>
      </w:r>
      <w:r w:rsidR="004036D3">
        <w:t>zentowania ich w postępowaniu o </w:t>
      </w:r>
      <w:r>
        <w:t xml:space="preserve">udzielenie zamówienia albo do reprezentowania w </w:t>
      </w:r>
      <w:r w:rsidR="004036D3">
        <w:t>postępowaniu i zawarcia umowy w </w:t>
      </w:r>
      <w:r>
        <w:t xml:space="preserve">sprawie zamówienia publicznego. </w:t>
      </w:r>
      <w:r w:rsidR="00053CA4" w:rsidRPr="00766AD7">
        <w:t xml:space="preserve">Pełnomocnictwo winno być załączone do oferty. </w:t>
      </w:r>
    </w:p>
    <w:p w14:paraId="1CA878C3" w14:textId="77777777" w:rsidR="00053CA4" w:rsidRDefault="006269C6" w:rsidP="00850A4B">
      <w:pPr>
        <w:pStyle w:val="Akapitzlist"/>
        <w:numPr>
          <w:ilvl w:val="0"/>
          <w:numId w:val="32"/>
        </w:numPr>
        <w:spacing w:after="89"/>
        <w:ind w:left="567" w:hanging="283"/>
        <w:jc w:val="both"/>
      </w:pPr>
      <w:r>
        <w:t>W przypadku wspólnego ubiegania się o zamówienie przez wykonawców, oświadczeni</w:t>
      </w:r>
      <w:r w:rsidR="00D47C1E">
        <w:t>e, o którym mowa w ust. 1 pkt 1</w:t>
      </w:r>
      <w:r w:rsidR="004F76FB">
        <w:t xml:space="preserve"> rozdziału X</w:t>
      </w:r>
      <w:r w:rsidR="00007582">
        <w:t xml:space="preserve"> SWZ</w:t>
      </w:r>
      <w:r>
        <w:t>, składa każdy z wykonawców. Oświadczenia te potwierdzają brak podstaw wykluczenia oraz spełnianie warunków udziału w pos</w:t>
      </w:r>
      <w:r w:rsidR="00D3478A">
        <w:t>tępowaniu</w:t>
      </w:r>
      <w:r>
        <w:t xml:space="preserve"> w zakresie, w jakim każdy z wykonawców wykazuje spełnianie warunków udziału w pos</w:t>
      </w:r>
      <w:r w:rsidR="00D3478A">
        <w:t>tępowaniu.</w:t>
      </w:r>
    </w:p>
    <w:p w14:paraId="062D9062" w14:textId="77777777" w:rsidR="003A4DE5" w:rsidRDefault="00EF71F8" w:rsidP="00850A4B">
      <w:pPr>
        <w:pStyle w:val="Akapitzlist"/>
        <w:numPr>
          <w:ilvl w:val="0"/>
          <w:numId w:val="32"/>
        </w:numPr>
        <w:spacing w:after="89"/>
        <w:ind w:left="567" w:hanging="283"/>
        <w:jc w:val="both"/>
      </w:pPr>
      <w:r>
        <w:t>Wykonawcy wspólnie ubiegający się o udzielenie zamówienia dołączają do oferty, oświadcze</w:t>
      </w:r>
      <w:r w:rsidR="00D47C1E">
        <w:t>nie o którym mowa w ust. 1 pkt 2</w:t>
      </w:r>
      <w:r w:rsidR="004F76FB">
        <w:t xml:space="preserve"> rozdziału X</w:t>
      </w:r>
      <w:r w:rsidR="00007582">
        <w:t xml:space="preserve"> SWZ, </w:t>
      </w:r>
      <w:r w:rsidR="003A4DE5">
        <w:t xml:space="preserve">z którego wynika, które roboty budowlane wykonają poszczególni wykonawcy. </w:t>
      </w:r>
    </w:p>
    <w:p w14:paraId="1D08B447" w14:textId="77777777" w:rsidR="0060335D" w:rsidRPr="00F24AED" w:rsidRDefault="003A4DE5" w:rsidP="00D52E8F">
      <w:pPr>
        <w:pStyle w:val="Akapitzlist"/>
        <w:numPr>
          <w:ilvl w:val="0"/>
          <w:numId w:val="5"/>
        </w:numPr>
        <w:spacing w:after="89"/>
        <w:ind w:left="284" w:hanging="284"/>
        <w:jc w:val="both"/>
        <w:rPr>
          <w:color w:val="000000" w:themeColor="text1"/>
        </w:rPr>
      </w:pPr>
      <w:r w:rsidRPr="00F24AED">
        <w:rPr>
          <w:b/>
          <w:color w:val="000000" w:themeColor="text1"/>
        </w:rPr>
        <w:t xml:space="preserve">Informacje dla wykonawców, którzy będą polegać na zdolnościach </w:t>
      </w:r>
      <w:r w:rsidR="0060335D" w:rsidRPr="00F24AED">
        <w:rPr>
          <w:b/>
          <w:color w:val="000000" w:themeColor="text1"/>
        </w:rPr>
        <w:t>lub sytuacji podmiotów udostępniających zasoby</w:t>
      </w:r>
      <w:r w:rsidR="0060335D" w:rsidRPr="00F24AED">
        <w:rPr>
          <w:color w:val="000000" w:themeColor="text1"/>
        </w:rPr>
        <w:t>:</w:t>
      </w:r>
    </w:p>
    <w:p w14:paraId="71F8D5DE" w14:textId="1E277F66" w:rsidR="00CD26A6" w:rsidRDefault="0060335D" w:rsidP="00850A4B">
      <w:pPr>
        <w:pStyle w:val="Akapitzlist"/>
        <w:numPr>
          <w:ilvl w:val="0"/>
          <w:numId w:val="33"/>
        </w:numPr>
        <w:spacing w:after="89"/>
        <w:jc w:val="both"/>
        <w:rPr>
          <w:color w:val="000000" w:themeColor="text1"/>
        </w:rPr>
      </w:pPr>
      <w:r w:rsidRPr="00F24AED">
        <w:rPr>
          <w:color w:val="000000" w:themeColor="text1"/>
        </w:rPr>
        <w:t>Wykonawca, w przypadku polegania na zdolnościach lub sytuacji podmiotów udostępniających zasoby, przedstawia, wraz z oświ</w:t>
      </w:r>
      <w:r w:rsidR="005B5CAB" w:rsidRPr="00F24AED">
        <w:rPr>
          <w:color w:val="000000" w:themeColor="text1"/>
        </w:rPr>
        <w:t>adczeniem, o którym mowa w ust</w:t>
      </w:r>
      <w:r w:rsidR="005B5CAB" w:rsidRPr="00D347D5">
        <w:rPr>
          <w:color w:val="000000" w:themeColor="text1"/>
        </w:rPr>
        <w:t>. </w:t>
      </w:r>
      <w:r w:rsidRPr="00D347D5">
        <w:rPr>
          <w:color w:val="000000" w:themeColor="text1"/>
        </w:rPr>
        <w:t>1</w:t>
      </w:r>
      <w:r w:rsidR="00D347D5" w:rsidRPr="00D347D5">
        <w:rPr>
          <w:color w:val="000000" w:themeColor="text1"/>
        </w:rPr>
        <w:t> pkt 3</w:t>
      </w:r>
      <w:r w:rsidR="005B5CAB" w:rsidRPr="00D347D5">
        <w:rPr>
          <w:color w:val="000000" w:themeColor="text1"/>
        </w:rPr>
        <w:t xml:space="preserve"> </w:t>
      </w:r>
      <w:r w:rsidR="00DB23C6" w:rsidRPr="00D347D5">
        <w:rPr>
          <w:color w:val="000000" w:themeColor="text1"/>
        </w:rPr>
        <w:t>rozdziału VIII</w:t>
      </w:r>
      <w:r w:rsidR="007D1123" w:rsidRPr="00D347D5">
        <w:rPr>
          <w:color w:val="000000" w:themeColor="text1"/>
        </w:rPr>
        <w:t xml:space="preserve"> </w:t>
      </w:r>
      <w:r w:rsidR="005B5CAB" w:rsidRPr="00D347D5">
        <w:rPr>
          <w:color w:val="000000" w:themeColor="text1"/>
        </w:rPr>
        <w:t>SWZ</w:t>
      </w:r>
      <w:r w:rsidRPr="00D347D5">
        <w:rPr>
          <w:color w:val="000000" w:themeColor="text1"/>
        </w:rPr>
        <w:t>, także</w:t>
      </w:r>
      <w:r w:rsidRPr="00F24AED">
        <w:rPr>
          <w:color w:val="000000" w:themeColor="text1"/>
        </w:rPr>
        <w:t xml:space="preserve"> oświadczenie podmiotu udostępniającego zasoby, potwierdzające brak podstaw wykluczenia tego podmiotu oraz odpowiednio spełnianie warunków udziału w pos</w:t>
      </w:r>
      <w:r w:rsidR="005B5CAB" w:rsidRPr="00F24AED">
        <w:rPr>
          <w:color w:val="000000" w:themeColor="text1"/>
        </w:rPr>
        <w:t>tępowaniu</w:t>
      </w:r>
      <w:r w:rsidRPr="00F24AED">
        <w:rPr>
          <w:color w:val="000000" w:themeColor="text1"/>
        </w:rPr>
        <w:t xml:space="preserve">, w zakresie, w jakim wykonawca powołuje się na jego zasoby. </w:t>
      </w:r>
    </w:p>
    <w:p w14:paraId="723189D3" w14:textId="77777777" w:rsidR="002A4973" w:rsidRPr="006E6896" w:rsidRDefault="001A656A" w:rsidP="006E6896">
      <w:pPr>
        <w:pStyle w:val="Akapitzlist"/>
        <w:numPr>
          <w:ilvl w:val="0"/>
          <w:numId w:val="5"/>
        </w:numPr>
        <w:spacing w:after="89"/>
        <w:ind w:left="426" w:hanging="426"/>
        <w:jc w:val="both"/>
        <w:rPr>
          <w:strike/>
        </w:rPr>
      </w:pPr>
      <w:r w:rsidRPr="00CD26A6">
        <w:t>Jeżeli wykonawca ma siedzibę lub miejsce zamieszkania poza terytorium</w:t>
      </w:r>
      <w:r w:rsidR="00121BF8" w:rsidRPr="00CD26A6">
        <w:t xml:space="preserve"> </w:t>
      </w:r>
      <w:r w:rsidRPr="00CD26A6">
        <w:t>Rze</w:t>
      </w:r>
      <w:r w:rsidR="00CA0CD1">
        <w:t>czypospolitej Polskiej, składa dokumenty zgodnie z § 4 rozporządzenia</w:t>
      </w:r>
      <w:r w:rsidR="00A3035F" w:rsidRPr="00B35110">
        <w:t xml:space="preserve"> Ministra Rozwoju</w:t>
      </w:r>
      <w:r w:rsidR="00A3035F">
        <w:t>, Pracy i </w:t>
      </w:r>
      <w:r w:rsidR="00A3035F" w:rsidRPr="00B35110">
        <w:t>Technologii z dnia 23 grudnia 2020 r. w sprawie podmiotowych środków dowodowych oraz innych dokumentów lub oświadczeń, jakich może żądać zamawiający od wykonawcy (Dz. U. z 2020 r., poz. 2415)</w:t>
      </w:r>
      <w:r w:rsidR="00772D26">
        <w:t>.</w:t>
      </w:r>
      <w:bookmarkStart w:id="4" w:name="bookmark23"/>
    </w:p>
    <w:p w14:paraId="71815E4F" w14:textId="4A3600CE" w:rsidR="007D126D" w:rsidRDefault="00CF1083" w:rsidP="00B25641">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Rozdział </w:t>
      </w:r>
      <w:r w:rsidR="007B64E1">
        <w:rPr>
          <w:rFonts w:ascii="Times New Roman" w:hAnsi="Times New Roman" w:cs="Times New Roman"/>
          <w:color w:val="000000"/>
          <w:sz w:val="28"/>
          <w:szCs w:val="28"/>
        </w:rPr>
        <w:t>I</w:t>
      </w:r>
      <w:r>
        <w:rPr>
          <w:rFonts w:ascii="Times New Roman" w:hAnsi="Times New Roman" w:cs="Times New Roman"/>
          <w:color w:val="000000"/>
          <w:sz w:val="28"/>
          <w:szCs w:val="28"/>
        </w:rPr>
        <w:t>X</w:t>
      </w:r>
      <w:bookmarkEnd w:id="4"/>
    </w:p>
    <w:p w14:paraId="0B0BE3E1" w14:textId="77777777" w:rsidR="00E462C0" w:rsidRDefault="00E462C0" w:rsidP="00E462C0">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o sposobie komunikowania się Zamawiającego z Wykonawcami oraz wyjaśnienia treści SWZ,</w:t>
      </w:r>
    </w:p>
    <w:p w14:paraId="6231E6DC" w14:textId="77777777" w:rsidR="00067564" w:rsidRDefault="00067564" w:rsidP="00B25641">
      <w:pPr>
        <w:pStyle w:val="Nagwek60"/>
        <w:keepNext/>
        <w:keepLines/>
        <w:shd w:val="clear" w:color="auto" w:fill="auto"/>
        <w:spacing w:line="240" w:lineRule="auto"/>
        <w:jc w:val="center"/>
        <w:rPr>
          <w:rFonts w:ascii="Times New Roman" w:hAnsi="Times New Roman" w:cs="Times New Roman"/>
          <w:color w:val="000000"/>
          <w:sz w:val="28"/>
          <w:szCs w:val="28"/>
        </w:rPr>
      </w:pPr>
    </w:p>
    <w:p w14:paraId="2F7261A3" w14:textId="77777777" w:rsidR="00E462C0" w:rsidRPr="00083BFB" w:rsidRDefault="00E462C0" w:rsidP="00E462C0">
      <w:pPr>
        <w:widowControl w:val="0"/>
        <w:tabs>
          <w:tab w:val="num" w:pos="284"/>
          <w:tab w:val="left" w:pos="903"/>
        </w:tabs>
        <w:autoSpaceDE w:val="0"/>
        <w:autoSpaceDN w:val="0"/>
        <w:spacing w:before="120" w:line="281" w:lineRule="exact"/>
        <w:ind w:right="181"/>
        <w:jc w:val="both"/>
      </w:pPr>
      <w:r w:rsidRPr="00083BFB">
        <w:t xml:space="preserve">Zamawiający wyznacza następujące osoby do kontaktu z Wykonawcami: </w:t>
      </w:r>
    </w:p>
    <w:p w14:paraId="52186A47" w14:textId="77777777" w:rsidR="00E462C0" w:rsidRPr="00EE532A" w:rsidRDefault="00E462C0" w:rsidP="00E462C0">
      <w:pPr>
        <w:ind w:firstLine="426"/>
        <w:jc w:val="both"/>
      </w:pPr>
      <w:r w:rsidRPr="00EE532A">
        <w:t xml:space="preserve">Pani Joanna Tarczyk  – inspektor </w:t>
      </w:r>
      <w:r w:rsidRPr="0017077D">
        <w:t>ds.</w:t>
      </w:r>
      <w:r w:rsidRPr="00EE532A">
        <w:t xml:space="preserve">   </w:t>
      </w:r>
    </w:p>
    <w:p w14:paraId="0DB20B40" w14:textId="77777777" w:rsidR="00E462C0" w:rsidRPr="00F71C26" w:rsidRDefault="00E462C0" w:rsidP="00E462C0">
      <w:pPr>
        <w:ind w:firstLine="426"/>
        <w:jc w:val="both"/>
        <w:rPr>
          <w:lang w:val="en-US"/>
        </w:rPr>
      </w:pPr>
      <w:r w:rsidRPr="0017077D">
        <w:t xml:space="preserve">w godz.  od 9.00 do 15.00, tel. </w:t>
      </w:r>
      <w:r w:rsidRPr="00F71C26">
        <w:rPr>
          <w:lang w:val="en-US"/>
        </w:rPr>
        <w:t>(22) 100 25 96, e-</w:t>
      </w:r>
      <w:r w:rsidRPr="00F71C26">
        <w:rPr>
          <w:color w:val="000000" w:themeColor="text1"/>
          <w:lang w:val="en-US"/>
        </w:rPr>
        <w:t xml:space="preserve">mail: </w:t>
      </w:r>
      <w:hyperlink r:id="rId9" w:history="1">
        <w:r w:rsidR="002E59BB" w:rsidRPr="00F71C26">
          <w:rPr>
            <w:rStyle w:val="Hipercze"/>
            <w:lang w:val="en-US"/>
          </w:rPr>
          <w:t>j.tarczyk@brochow.pl</w:t>
        </w:r>
      </w:hyperlink>
      <w:r w:rsidR="002E59BB" w:rsidRPr="00F71C26">
        <w:rPr>
          <w:color w:val="000000" w:themeColor="text1"/>
          <w:lang w:val="en-US"/>
        </w:rPr>
        <w:t xml:space="preserve"> </w:t>
      </w:r>
    </w:p>
    <w:p w14:paraId="0266477B" w14:textId="77777777" w:rsidR="00E462C0" w:rsidRPr="0017077D" w:rsidRDefault="00E462C0" w:rsidP="00E462C0">
      <w:pPr>
        <w:tabs>
          <w:tab w:val="left" w:pos="426"/>
          <w:tab w:val="left" w:pos="3240"/>
        </w:tabs>
        <w:jc w:val="both"/>
      </w:pPr>
      <w:r w:rsidRPr="00F71C26">
        <w:rPr>
          <w:lang w:val="en-US"/>
        </w:rPr>
        <w:tab/>
      </w:r>
      <w:r w:rsidRPr="0017077D">
        <w:t xml:space="preserve">Pani Natalia Stefaniak – </w:t>
      </w:r>
    </w:p>
    <w:p w14:paraId="28D0FA20" w14:textId="77777777" w:rsidR="00E462C0" w:rsidRDefault="00E462C0" w:rsidP="00E462C0">
      <w:pPr>
        <w:tabs>
          <w:tab w:val="num" w:pos="284"/>
          <w:tab w:val="left" w:pos="426"/>
          <w:tab w:val="left" w:pos="3240"/>
        </w:tabs>
        <w:jc w:val="both"/>
      </w:pPr>
      <w:r>
        <w:tab/>
      </w:r>
      <w:r>
        <w:tab/>
      </w:r>
      <w:r w:rsidRPr="0017077D">
        <w:t xml:space="preserve">w godz.  od 9.00 do 15.00, tel. (22) 100 25 96 e-mail: </w:t>
      </w:r>
      <w:hyperlink r:id="rId10" w:history="1">
        <w:r w:rsidRPr="00FE492E">
          <w:rPr>
            <w:rStyle w:val="Hipercze"/>
          </w:rPr>
          <w:t>n.stefaniak@brochow.pl</w:t>
        </w:r>
      </w:hyperlink>
    </w:p>
    <w:p w14:paraId="74185931" w14:textId="77777777" w:rsidR="00E462C0" w:rsidRPr="002646D2" w:rsidRDefault="00E462C0" w:rsidP="00850A4B">
      <w:pPr>
        <w:pStyle w:val="Akapitzlist"/>
        <w:numPr>
          <w:ilvl w:val="0"/>
          <w:numId w:val="43"/>
        </w:numPr>
        <w:tabs>
          <w:tab w:val="num" w:pos="284"/>
          <w:tab w:val="left" w:pos="426"/>
          <w:tab w:val="left" w:pos="3240"/>
        </w:tabs>
        <w:jc w:val="both"/>
        <w:rPr>
          <w:b/>
        </w:rPr>
      </w:pPr>
      <w:r>
        <w:t xml:space="preserve">Komunikacja pomiędzy Zamawiającym a Wykonawcą odbywa się elektronicznie. Zalecany sposób komunikacji – za pośrednictwem </w:t>
      </w:r>
      <w:proofErr w:type="spellStart"/>
      <w:r>
        <w:t>ePUAP</w:t>
      </w:r>
      <w:proofErr w:type="spellEnd"/>
      <w:r>
        <w:t xml:space="preserve"> i </w:t>
      </w:r>
      <w:r w:rsidRPr="002646D2">
        <w:t>poczty e-mail</w:t>
      </w:r>
      <w:r>
        <w:t xml:space="preserve">: gmina@brochow.pl. </w:t>
      </w:r>
    </w:p>
    <w:p w14:paraId="6522AD27" w14:textId="77777777" w:rsidR="00E462C0" w:rsidRPr="00211E27" w:rsidRDefault="00E462C0" w:rsidP="00E462C0">
      <w:pPr>
        <w:pStyle w:val="Akapitzlist"/>
        <w:tabs>
          <w:tab w:val="left" w:pos="426"/>
          <w:tab w:val="left" w:pos="3240"/>
        </w:tabs>
        <w:ind w:left="502"/>
        <w:jc w:val="both"/>
        <w:rPr>
          <w:b/>
        </w:rPr>
      </w:pPr>
      <w:r w:rsidRPr="00FB6155">
        <w:t xml:space="preserve">Konto zamawiającego na platformie </w:t>
      </w:r>
      <w:proofErr w:type="spellStart"/>
      <w:r w:rsidRPr="00FB6155">
        <w:t>ePUAP</w:t>
      </w:r>
      <w:proofErr w:type="spellEnd"/>
      <w:r w:rsidRPr="00FB6155">
        <w:t xml:space="preserve"> to: URZĄD GMINY BROCHÓW adres elektronicznej skrzynki podawczej: /</w:t>
      </w:r>
      <w:r w:rsidRPr="00211E27">
        <w:rPr>
          <w:b/>
        </w:rPr>
        <w:t>hpxq834y5d/skrytka</w:t>
      </w:r>
      <w:r w:rsidRPr="00FB6155">
        <w:t xml:space="preserve"> </w:t>
      </w:r>
    </w:p>
    <w:p w14:paraId="7E5990D9" w14:textId="77777777" w:rsidR="00E462C0" w:rsidRDefault="00E462C0" w:rsidP="00E462C0">
      <w:pPr>
        <w:pStyle w:val="Akapitzlist"/>
        <w:tabs>
          <w:tab w:val="left" w:pos="426"/>
          <w:tab w:val="left" w:pos="3240"/>
        </w:tabs>
        <w:ind w:left="502"/>
        <w:jc w:val="both"/>
      </w:pPr>
      <w:r>
        <w:lastRenderedPageBreak/>
        <w:t>Wykonawca może też skorzystać z dedykowanego formularza do komunikacji dostępnego na platformie e-zamówienia.</w:t>
      </w:r>
    </w:p>
    <w:p w14:paraId="4D16D34F" w14:textId="77777777" w:rsidR="00E462C0" w:rsidRDefault="00E462C0" w:rsidP="00850A4B">
      <w:pPr>
        <w:pStyle w:val="Akapitzlist"/>
        <w:numPr>
          <w:ilvl w:val="0"/>
          <w:numId w:val="28"/>
        </w:numPr>
        <w:tabs>
          <w:tab w:val="left" w:pos="426"/>
          <w:tab w:val="left" w:pos="3240"/>
        </w:tabs>
        <w:jc w:val="both"/>
      </w:pPr>
      <w:r>
        <w:t>Zamawiający nie przewiduje sposobu komunikowania się z Wykonawcami w inny sposób niż przy użyciu środków komunikacji elektronicznej, wskazanych w SWZ.</w:t>
      </w:r>
    </w:p>
    <w:p w14:paraId="7FB56EEA" w14:textId="77777777" w:rsidR="00E462C0" w:rsidRDefault="00E462C0" w:rsidP="00850A4B">
      <w:pPr>
        <w:pStyle w:val="Akapitzlist"/>
        <w:numPr>
          <w:ilvl w:val="0"/>
          <w:numId w:val="28"/>
        </w:numPr>
        <w:tabs>
          <w:tab w:val="num" w:pos="284"/>
          <w:tab w:val="left" w:pos="426"/>
          <w:tab w:val="left" w:pos="3240"/>
        </w:tabs>
        <w:jc w:val="both"/>
      </w:pPr>
      <w: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6E6CF274" w14:textId="77777777" w:rsidR="00E462C0" w:rsidRDefault="00E462C0" w:rsidP="00850A4B">
      <w:pPr>
        <w:pStyle w:val="Akapitzlist"/>
        <w:numPr>
          <w:ilvl w:val="0"/>
          <w:numId w:val="28"/>
        </w:numPr>
        <w:tabs>
          <w:tab w:val="num" w:pos="284"/>
          <w:tab w:val="left" w:pos="426"/>
          <w:tab w:val="left" w:pos="3240"/>
        </w:tabs>
        <w:jc w:val="both"/>
      </w:pPr>
      <w:r>
        <w:t xml:space="preserve">Wyjaśnienia treści SWZ, zmiany postanowień SWZ i inne informacje związane z postępowaniem będą umieszczane na stronie internetowej poprzez podanie linku do strony </w:t>
      </w:r>
      <w:hyperlink r:id="rId11" w:history="1">
        <w:r w:rsidRPr="00FE492E">
          <w:rPr>
            <w:rStyle w:val="Hipercze"/>
          </w:rPr>
          <w:t>https://brochow.bip.org.pl</w:t>
        </w:r>
      </w:hyperlink>
      <w:r>
        <w:t xml:space="preserve"> zakładka Przetargi.</w:t>
      </w:r>
    </w:p>
    <w:p w14:paraId="649E3843" w14:textId="77777777" w:rsidR="009C0497" w:rsidRPr="00F71C26" w:rsidRDefault="009C0497" w:rsidP="008926A7">
      <w:pPr>
        <w:pStyle w:val="Nagwek60"/>
        <w:keepNext/>
        <w:keepLines/>
        <w:shd w:val="clear" w:color="auto" w:fill="auto"/>
        <w:spacing w:line="240" w:lineRule="auto"/>
        <w:jc w:val="center"/>
        <w:rPr>
          <w:rFonts w:ascii="Times New Roman" w:hAnsi="Times New Roman" w:cs="Times New Roman"/>
          <w:color w:val="000000"/>
          <w:sz w:val="28"/>
          <w:szCs w:val="28"/>
        </w:rPr>
      </w:pPr>
    </w:p>
    <w:p w14:paraId="24E14060" w14:textId="19097EAB" w:rsidR="00067564" w:rsidRPr="008926A7" w:rsidRDefault="008926A7" w:rsidP="008926A7">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Rozdział X</w:t>
      </w:r>
    </w:p>
    <w:p w14:paraId="706F7B23" w14:textId="77777777" w:rsidR="00E462C0" w:rsidRDefault="00E462C0" w:rsidP="00850A4B">
      <w:pPr>
        <w:pStyle w:val="Nagwek60"/>
        <w:keepNext/>
        <w:keepLines/>
        <w:numPr>
          <w:ilvl w:val="0"/>
          <w:numId w:val="23"/>
        </w:numPr>
        <w:shd w:val="clear" w:color="auto" w:fill="auto"/>
        <w:spacing w:after="209"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Opis sposobu przygotowania ofert oraz wymagania formalne dotyczące składanych oświadczeń i dokumentów</w:t>
      </w:r>
    </w:p>
    <w:p w14:paraId="7FD3ECDD" w14:textId="403C7674" w:rsidR="00E462C0" w:rsidRPr="006B0062" w:rsidRDefault="00E462C0" w:rsidP="00850A4B">
      <w:pPr>
        <w:pStyle w:val="Default"/>
        <w:numPr>
          <w:ilvl w:val="0"/>
          <w:numId w:val="23"/>
        </w:numPr>
        <w:ind w:left="499" w:hanging="357"/>
      </w:pPr>
      <w:r w:rsidRPr="006B0062">
        <w:t xml:space="preserve">Wykonawca składa ofertę na formularzu oferty, stanowiącym załącznik nr 1 do </w:t>
      </w:r>
      <w:r w:rsidR="007D280C">
        <w:t>SWZ</w:t>
      </w:r>
      <w:r w:rsidRPr="006B0062">
        <w:t xml:space="preserve">. Wykonawca powinien wypełnić każdą pozycję formularza oferty, a następnie podpisać go kwalifikowanym podpisem elektronicznym, podpisem zaufanym lub podpisem osobistym. </w:t>
      </w:r>
    </w:p>
    <w:p w14:paraId="0032E3EF" w14:textId="77777777" w:rsidR="00E462C0" w:rsidRPr="006B0062" w:rsidRDefault="00E462C0" w:rsidP="00850A4B">
      <w:pPr>
        <w:pStyle w:val="Default"/>
        <w:numPr>
          <w:ilvl w:val="0"/>
          <w:numId w:val="23"/>
        </w:numPr>
        <w:ind w:left="499" w:hanging="357"/>
      </w:pPr>
      <w:r w:rsidRPr="006B0062">
        <w:t>Ofertę należy sporządzić w języku polskim, w formacie danych: .pdf, .</w:t>
      </w:r>
      <w:proofErr w:type="spellStart"/>
      <w:r w:rsidRPr="006B0062">
        <w:t>doc</w:t>
      </w:r>
      <w:proofErr w:type="spellEnd"/>
      <w:r w:rsidRPr="006B0062">
        <w:t>, .</w:t>
      </w:r>
      <w:proofErr w:type="spellStart"/>
      <w:r w:rsidRPr="006B0062">
        <w:t>docx</w:t>
      </w:r>
      <w:proofErr w:type="spellEnd"/>
      <w:r w:rsidRPr="006B0062">
        <w:t>, .xls, .</w:t>
      </w:r>
      <w:proofErr w:type="spellStart"/>
      <w:r w:rsidRPr="006B0062">
        <w:t>xlsx</w:t>
      </w:r>
      <w:proofErr w:type="spellEnd"/>
      <w:r w:rsidRPr="006B0062">
        <w:t>, .</w:t>
      </w:r>
      <w:proofErr w:type="spellStart"/>
      <w:r w:rsidRPr="006B0062">
        <w:t>odt</w:t>
      </w:r>
      <w:proofErr w:type="spellEnd"/>
      <w:r w:rsidRPr="006B0062">
        <w:t xml:space="preserve">. </w:t>
      </w:r>
    </w:p>
    <w:p w14:paraId="3B5EEEDD" w14:textId="77777777" w:rsidR="00E462C0" w:rsidRPr="006B0062" w:rsidRDefault="00E462C0" w:rsidP="00850A4B">
      <w:pPr>
        <w:pStyle w:val="Default"/>
        <w:numPr>
          <w:ilvl w:val="0"/>
          <w:numId w:val="23"/>
        </w:numPr>
        <w:ind w:left="499" w:hanging="357"/>
      </w:pPr>
      <w:r w:rsidRPr="006B0062">
        <w:t xml:space="preserve">Ofertę składa się, pod rygorem nieważności, w formie elektronicznej (zgodnie z art. 781 kodeksu cywilnego, do zachowania elektronicznej formy czynności prawnej wystarcza złożenie oświadczenia woli w postaci elektronicznej i opatrzenie go kwalifikowanym popisem elektronicznym) lub w postaci elektronicznej opatrzonej podpisem zaufanym lub podpisem osobistym. </w:t>
      </w:r>
    </w:p>
    <w:p w14:paraId="43FE601D" w14:textId="77777777" w:rsidR="00E462C0" w:rsidRPr="006B0062" w:rsidRDefault="00E462C0" w:rsidP="00850A4B">
      <w:pPr>
        <w:pStyle w:val="Default"/>
        <w:numPr>
          <w:ilvl w:val="0"/>
          <w:numId w:val="23"/>
        </w:numPr>
        <w:ind w:left="499" w:hanging="357"/>
      </w:pPr>
      <w:r w:rsidRPr="006B0062">
        <w:t xml:space="preserve">Oferta ma być podpisana przez osobę/osoby upoważnione do reprezentowania Wykonawcy. W celu potwierdzenia, że osoba działająca w imieniu Wykonawcy jest umocowana do jego reprezentowania </w:t>
      </w:r>
      <w:r w:rsidRPr="006B0062">
        <w:rPr>
          <w:b/>
          <w:bCs/>
        </w:rPr>
        <w:t xml:space="preserve">do oferty należy dołączyć </w:t>
      </w:r>
      <w:r w:rsidRPr="006B0062">
        <w:t xml:space="preserve">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 </w:t>
      </w:r>
    </w:p>
    <w:p w14:paraId="10BA19DF" w14:textId="77777777" w:rsidR="00E462C0" w:rsidRPr="006B0062" w:rsidRDefault="00E462C0" w:rsidP="00850A4B">
      <w:pPr>
        <w:pStyle w:val="Default"/>
        <w:numPr>
          <w:ilvl w:val="0"/>
          <w:numId w:val="23"/>
        </w:numPr>
      </w:pPr>
      <w:r w:rsidRPr="006B0062">
        <w:t>Wykonawca nie będzie zobowiązany do złożenia dokumentów rejestrowych, o których mowa w pkt. 4., jeżeli Zamawiający może je uzyskać za pomocą bezpłatnych i ogólnodostępnych baz</w:t>
      </w:r>
    </w:p>
    <w:p w14:paraId="4E7F319D" w14:textId="77777777" w:rsidR="00E462C0" w:rsidRPr="006B0062" w:rsidRDefault="00E462C0" w:rsidP="00E462C0">
      <w:pPr>
        <w:pStyle w:val="Default"/>
        <w:ind w:firstLine="505"/>
      </w:pPr>
      <w:r w:rsidRPr="006B0062">
        <w:t xml:space="preserve">danych, o ile Wykonawca wskaże w ofercie dane umożliwiające dostęp do tych dokumentów. </w:t>
      </w:r>
    </w:p>
    <w:p w14:paraId="009F3752" w14:textId="77777777" w:rsidR="00E462C0" w:rsidRPr="006B0062" w:rsidRDefault="00E462C0" w:rsidP="00850A4B">
      <w:pPr>
        <w:pStyle w:val="Default"/>
        <w:numPr>
          <w:ilvl w:val="0"/>
          <w:numId w:val="23"/>
        </w:numPr>
        <w:ind w:left="499" w:hanging="357"/>
      </w:pPr>
      <w:r w:rsidRPr="006B0062">
        <w:t xml:space="preserve"> </w:t>
      </w:r>
      <w:r w:rsidRPr="006B0062">
        <w:rPr>
          <w:b/>
          <w:bCs/>
        </w:rPr>
        <w:t xml:space="preserve">Pełnomocnictwo </w:t>
      </w:r>
      <w:r w:rsidRPr="006B0062">
        <w:t xml:space="preserve">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w:t>
      </w:r>
      <w:r w:rsidRPr="006B0062">
        <w:lastRenderedPageBreak/>
        <w:t xml:space="preserve">poświadczenie notariusz opatruje kwalifikowanym podpisem elektronicznym). Cyfrowe odwzorowanie nie może być poświadczone przez umocowanego. </w:t>
      </w:r>
    </w:p>
    <w:p w14:paraId="7719EBC0" w14:textId="77777777" w:rsidR="00E462C0" w:rsidRPr="006B0062" w:rsidRDefault="00E462C0" w:rsidP="00850A4B">
      <w:pPr>
        <w:pStyle w:val="Default"/>
        <w:numPr>
          <w:ilvl w:val="0"/>
          <w:numId w:val="23"/>
        </w:numPr>
        <w:ind w:left="499" w:hanging="357"/>
      </w:pPr>
      <w:r w:rsidRPr="006B0062">
        <w:t xml:space="preserve">Jeżeli dokumenty elektronicznej, przekazywane przy użyciu środków komunikacji elektronicznej, zawierają informacje stanowiące </w:t>
      </w:r>
      <w:r w:rsidRPr="006B0062">
        <w:rPr>
          <w:b/>
          <w:bCs/>
        </w:rPr>
        <w:t xml:space="preserve">tajemnicę przedsiębiorstwa </w:t>
      </w:r>
      <w:r w:rsidRPr="006B0062">
        <w:t xml:space="preserve">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Wykonawca do oferty musi załączyć uzasadnienie dlaczego informacje te zostały zastrzeżone jako tajemnica przedsiębiorstwa. Wykonawca nie może zastrzec informacji, o których mowa w art. 222 ust. 5 </w:t>
      </w:r>
      <w:proofErr w:type="spellStart"/>
      <w:r w:rsidRPr="006B0062">
        <w:t>Pzp</w:t>
      </w:r>
      <w:proofErr w:type="spellEnd"/>
      <w:r w:rsidRPr="006B0062">
        <w:t xml:space="preserve"> (tj. informacji o nazwach albo imionach i nazwiskach oraz siedzibach lub miejscach prowadzonej działalności gospodarczej albo miejscach zamieszkania wykonawców, których oferty zostały otwarte; cenach lub kosztach zawartych w ofertach). </w:t>
      </w:r>
    </w:p>
    <w:p w14:paraId="38760FF9" w14:textId="77777777" w:rsidR="00E462C0" w:rsidRPr="006B0062" w:rsidRDefault="00E462C0" w:rsidP="00850A4B">
      <w:pPr>
        <w:pStyle w:val="Default"/>
        <w:numPr>
          <w:ilvl w:val="0"/>
          <w:numId w:val="23"/>
        </w:numPr>
        <w:ind w:left="499" w:hanging="357"/>
      </w:pPr>
      <w:r w:rsidRPr="006B0062">
        <w:t xml:space="preserve"> </w:t>
      </w:r>
      <w:r w:rsidRPr="006B0062">
        <w:rPr>
          <w:b/>
          <w:bCs/>
        </w:rPr>
        <w:t xml:space="preserve">Do oferty należy dołączyć oświadczenia </w:t>
      </w:r>
      <w:r w:rsidRPr="006B0062">
        <w:t xml:space="preserve">o niepodleganiu wykluczeniu i spełnianiu warunków udziału w postępowaniu (składane na podstawie art. 125 ust. 1 </w:t>
      </w:r>
      <w:proofErr w:type="spellStart"/>
      <w:r w:rsidRPr="006B0062">
        <w:t>Pzp</w:t>
      </w:r>
      <w:proofErr w:type="spellEnd"/>
      <w:r w:rsidRPr="006B0062">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 </w:t>
      </w:r>
    </w:p>
    <w:p w14:paraId="244FA624" w14:textId="77777777" w:rsidR="00E462C0" w:rsidRPr="006B0062" w:rsidRDefault="00E462C0" w:rsidP="00850A4B">
      <w:pPr>
        <w:pStyle w:val="Default"/>
        <w:numPr>
          <w:ilvl w:val="0"/>
          <w:numId w:val="23"/>
        </w:numPr>
        <w:ind w:left="499" w:hanging="357"/>
      </w:pPr>
      <w:r w:rsidRPr="006B0062">
        <w:t xml:space="preserve">Oferta może być złożona tylko do upływu terminu składania ofert. Oferta złożona po terminie składania ofert zostanie odrzucona na podstawie art. 226 ust. 1 </w:t>
      </w:r>
      <w:proofErr w:type="spellStart"/>
      <w:r w:rsidRPr="006B0062">
        <w:t>Pzp</w:t>
      </w:r>
      <w:proofErr w:type="spellEnd"/>
      <w:r w:rsidRPr="006B0062">
        <w:t xml:space="preserve">. </w:t>
      </w:r>
    </w:p>
    <w:p w14:paraId="1EA56F06" w14:textId="77777777" w:rsidR="00E462C0" w:rsidRPr="006B0062" w:rsidRDefault="00E462C0" w:rsidP="00850A4B">
      <w:pPr>
        <w:pStyle w:val="Default"/>
        <w:numPr>
          <w:ilvl w:val="0"/>
          <w:numId w:val="23"/>
        </w:numPr>
        <w:ind w:left="499" w:hanging="357"/>
      </w:pPr>
      <w:r w:rsidRPr="006B0062">
        <w:t xml:space="preserve">Wykonawca może złożyć tylko jedną ofertę. Wykonawca po upływie terminu składania ofert nie może skutecznie dokonać zmiany ani wycofać złożonej oferty. </w:t>
      </w:r>
    </w:p>
    <w:p w14:paraId="4BA0F8A5" w14:textId="77777777" w:rsidR="00E462C0" w:rsidRDefault="00E462C0" w:rsidP="00850A4B">
      <w:pPr>
        <w:pStyle w:val="Default"/>
        <w:numPr>
          <w:ilvl w:val="0"/>
          <w:numId w:val="23"/>
        </w:numPr>
        <w:ind w:left="499" w:hanging="357"/>
      </w:pPr>
      <w:r w:rsidRPr="006B0062">
        <w:t xml:space="preserve"> Zamawiający nie dopuszcza składania ofert wariantowych, nie przewiduje zawarcia umowy ramowej, przeprowadzenia aukcji elektronicznej ani dynamicznego systemu zakupów. </w:t>
      </w:r>
    </w:p>
    <w:p w14:paraId="796FA602" w14:textId="77777777" w:rsidR="00E462C0" w:rsidRPr="006B0062" w:rsidRDefault="00E462C0" w:rsidP="00850A4B">
      <w:pPr>
        <w:pStyle w:val="Default"/>
        <w:numPr>
          <w:ilvl w:val="0"/>
          <w:numId w:val="23"/>
        </w:numPr>
        <w:ind w:left="499" w:hanging="357"/>
      </w:pPr>
      <w:r w:rsidRPr="006B0062">
        <w:t xml:space="preserve">Wszelkie koszty związane z przygotowaniem oraz złożeniem oferty ponosi Wykonawca, niezależnie od wyniku postępowania. </w:t>
      </w:r>
    </w:p>
    <w:p w14:paraId="4B409349" w14:textId="77777777" w:rsidR="00E462C0" w:rsidRPr="006B0062" w:rsidRDefault="00E462C0" w:rsidP="00850A4B">
      <w:pPr>
        <w:pStyle w:val="Default"/>
        <w:numPr>
          <w:ilvl w:val="0"/>
          <w:numId w:val="23"/>
        </w:numPr>
        <w:ind w:left="499" w:hanging="357"/>
      </w:pPr>
      <w:r w:rsidRPr="006B0062">
        <w:t>Opatrzenie pliku zawierającego skompresowane dokumenty odpowiednim podpisem jest równoznaczne z opatrzeniem tym podpisem wszystkich dokumentów zawartych w tym pliku.</w:t>
      </w:r>
    </w:p>
    <w:p w14:paraId="075F3B67" w14:textId="77777777" w:rsidR="00E462C0" w:rsidRPr="006B0062" w:rsidRDefault="00E462C0" w:rsidP="00850A4B">
      <w:pPr>
        <w:pStyle w:val="Default"/>
        <w:numPr>
          <w:ilvl w:val="0"/>
          <w:numId w:val="23"/>
        </w:numPr>
        <w:ind w:left="499" w:hanging="357"/>
      </w:pPr>
      <w:r w:rsidRPr="006B0062">
        <w:t xml:space="preserve">Wykonawca składa ofertę za pośrednictwem platformy e-zamówienia. Instrukcja składania ofert dostępna jest na stronie https://ezamowienia.gov.pl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 </w:t>
      </w:r>
    </w:p>
    <w:p w14:paraId="6B7696C3" w14:textId="77777777" w:rsidR="00E462C0" w:rsidRPr="006B0062" w:rsidRDefault="00E462C0" w:rsidP="00850A4B">
      <w:pPr>
        <w:pStyle w:val="Default"/>
        <w:numPr>
          <w:ilvl w:val="0"/>
          <w:numId w:val="23"/>
        </w:numPr>
      </w:pPr>
      <w:r w:rsidRPr="006B0062">
        <w:t xml:space="preserve">Techniczny sposób złożenia oferty: </w:t>
      </w:r>
    </w:p>
    <w:p w14:paraId="3F82A775" w14:textId="77777777" w:rsidR="00E462C0" w:rsidRPr="006B0062" w:rsidRDefault="00E462C0" w:rsidP="00E462C0">
      <w:pPr>
        <w:pStyle w:val="Default"/>
        <w:ind w:left="502"/>
      </w:pPr>
      <w:r w:rsidRPr="006B0062">
        <w:t xml:space="preserve">1) Wykonawca musi mieć aktywne konto wykonawcy na platformie e-zamówienia z zaznaczonymi uprawnieniami do „Składania ofert/wniosków/prac konkursowych”. </w:t>
      </w:r>
    </w:p>
    <w:p w14:paraId="125F0DA5" w14:textId="77777777" w:rsidR="00E462C0" w:rsidRPr="006B0062" w:rsidRDefault="00E462C0" w:rsidP="00E462C0">
      <w:pPr>
        <w:pStyle w:val="Default"/>
        <w:ind w:left="502"/>
      </w:pPr>
      <w:r w:rsidRPr="006B0062">
        <w:t xml:space="preserve">2) 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639B3A1F" w14:textId="77777777" w:rsidR="00E462C0" w:rsidRPr="006B0062" w:rsidRDefault="00E462C0" w:rsidP="00E462C0">
      <w:pPr>
        <w:pStyle w:val="Default"/>
        <w:ind w:left="502"/>
      </w:pPr>
      <w:r w:rsidRPr="006B0062">
        <w:t xml:space="preserve">3) W celu złożenia oferty należy przejść do szczegółów postępowania, wybrać zakładkę „Oferty/wnioski”, a następnie przycisk „Złóż ofertę”. </w:t>
      </w:r>
    </w:p>
    <w:p w14:paraId="5511A687" w14:textId="77777777" w:rsidR="00E462C0" w:rsidRPr="006B0062" w:rsidRDefault="00E462C0" w:rsidP="00E462C0">
      <w:pPr>
        <w:pStyle w:val="Default"/>
        <w:ind w:left="502"/>
      </w:pPr>
      <w:r w:rsidRPr="006B0062">
        <w:lastRenderedPageBreak/>
        <w:t xml:space="preserve">4) 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212E7F22" w14:textId="77777777" w:rsidR="00E462C0" w:rsidRPr="006B0062" w:rsidRDefault="00E462C0" w:rsidP="00E462C0">
      <w:pPr>
        <w:pStyle w:val="Default"/>
        <w:ind w:left="502"/>
      </w:pPr>
      <w:r w:rsidRPr="006B0062">
        <w:t xml:space="preserve">Formularz oferty powinien być podpisany popisem wewnętrznym. Jeśli Wykonawca podpisze formularz podpisem zewnętrznym, wówczas plik podpisu należy załączyć w miejscu „Załączniki i inne dokumenty przedstawione w ofercie przez Wykonawcę”. </w:t>
      </w:r>
    </w:p>
    <w:p w14:paraId="0FCFF905" w14:textId="77777777" w:rsidR="00E462C0" w:rsidRPr="006B0062" w:rsidRDefault="00E462C0" w:rsidP="00E462C0">
      <w:pPr>
        <w:pStyle w:val="Default"/>
        <w:ind w:left="502"/>
      </w:pPr>
      <w:r w:rsidRPr="006B0062">
        <w:t xml:space="preserve">W miejscu „Wypełniony formularz oferty” można załączyć tylko jeden plik. </w:t>
      </w:r>
    </w:p>
    <w:p w14:paraId="3890FB1A" w14:textId="77777777" w:rsidR="00E462C0" w:rsidRPr="006B0062" w:rsidRDefault="00E462C0" w:rsidP="00E462C0">
      <w:pPr>
        <w:pStyle w:val="Default"/>
        <w:ind w:left="502"/>
      </w:pPr>
      <w:r w:rsidRPr="006B0062">
        <w:t xml:space="preserve">System powinien umożliwić dodanie plików w wersji skompresowanej. Możliwe jest także dodanie całej oferty w jednym pliku w miejscu „Wypełniony formularz oferty” </w:t>
      </w:r>
    </w:p>
    <w:p w14:paraId="2CFDD675" w14:textId="77777777" w:rsidR="00E462C0" w:rsidRPr="006B0062" w:rsidRDefault="00E462C0" w:rsidP="00E462C0">
      <w:pPr>
        <w:pStyle w:val="Default"/>
        <w:ind w:left="502"/>
      </w:pPr>
      <w:r w:rsidRPr="006B0062">
        <w:t xml:space="preserve">5) Po wprowadzeniu plików należy wybrać „Wyślij pliki i złóż ofertę”, a następnie potwierdzić, że chce się złożyć ofertę. </w:t>
      </w:r>
    </w:p>
    <w:p w14:paraId="21192152" w14:textId="77777777" w:rsidR="00E462C0" w:rsidRPr="006B0062" w:rsidRDefault="00E462C0" w:rsidP="00E462C0">
      <w:pPr>
        <w:pStyle w:val="Default"/>
        <w:ind w:left="505"/>
      </w:pPr>
      <w:r w:rsidRPr="006B0062">
        <w:t xml:space="preserve">6) Proces składania ofert może trwać przez dłuższy czas, w zależności od liczby i wielkości składanych dokumentów. W tym czasie nie należy zamykać okna przeglądarki. System pokazuje kolejne etapy przetwarzania dokumentów. </w:t>
      </w:r>
    </w:p>
    <w:p w14:paraId="5C1FFFF5" w14:textId="77777777" w:rsidR="00E462C0" w:rsidRPr="006B0062" w:rsidRDefault="00E462C0" w:rsidP="00E462C0">
      <w:pPr>
        <w:pStyle w:val="Default"/>
        <w:ind w:left="502"/>
      </w:pPr>
      <w:r w:rsidRPr="006B0062">
        <w:t xml:space="preserve">7) 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 </w:t>
      </w:r>
    </w:p>
    <w:p w14:paraId="52AB4A8C" w14:textId="77777777" w:rsidR="00E462C0" w:rsidRPr="006B0062" w:rsidRDefault="00E462C0" w:rsidP="00E462C0">
      <w:pPr>
        <w:pStyle w:val="Default"/>
      </w:pPr>
      <w:r w:rsidRPr="006B0062">
        <w:t xml:space="preserve">19.    Wycofanie oferty: </w:t>
      </w:r>
    </w:p>
    <w:p w14:paraId="1057AFF5" w14:textId="77777777" w:rsidR="00E462C0" w:rsidRPr="006B0062" w:rsidRDefault="00E462C0" w:rsidP="00E462C0">
      <w:pPr>
        <w:pStyle w:val="Default"/>
        <w:ind w:left="142" w:firstLine="360"/>
      </w:pPr>
      <w:r w:rsidRPr="006B0062">
        <w:t xml:space="preserve">1) Przed upływem terminu składania ofert Wykonawca może wycofać ofertę. </w:t>
      </w:r>
    </w:p>
    <w:p w14:paraId="0F060E58" w14:textId="77777777" w:rsidR="00E462C0" w:rsidRPr="006B0062" w:rsidRDefault="00E462C0" w:rsidP="00E462C0">
      <w:pPr>
        <w:pStyle w:val="Default"/>
        <w:ind w:left="502"/>
      </w:pPr>
      <w:r w:rsidRPr="006B0062">
        <w:t xml:space="preserve">2) W celu wycofania ofert należy przejść do szczegółów postępowania, wybrać zakładkę „Oferty/wnioski”, a następnie przycisk „Wycofaj ofertę”. </w:t>
      </w:r>
    </w:p>
    <w:p w14:paraId="7660EC41" w14:textId="77777777" w:rsidR="00E462C0" w:rsidRDefault="00E462C0" w:rsidP="00E462C0">
      <w:pPr>
        <w:pStyle w:val="Default"/>
        <w:ind w:left="502"/>
      </w:pPr>
      <w:r w:rsidRPr="006B0062">
        <w:t xml:space="preserve">3) Funkcja „Wycofaj ofertę” jest dostępna tylko dla użytkowników mających zaznaczone uprawnienia „Wycofanie ofert/wniosków/prac konkursowych”. </w:t>
      </w:r>
    </w:p>
    <w:p w14:paraId="7F5472D8" w14:textId="77777777" w:rsidR="00E462C0" w:rsidRDefault="00E462C0" w:rsidP="00E462C0">
      <w:pPr>
        <w:pStyle w:val="Default"/>
        <w:ind w:left="502" w:hanging="502"/>
      </w:pPr>
      <w:r>
        <w:t>20.   Postępowanie można wyszukać także ze strony głównej platformy e-zamówienia poprzez kafelek „Przeglądaj postępowania/konkursy”.</w:t>
      </w:r>
    </w:p>
    <w:p w14:paraId="65C6C4C6" w14:textId="77777777" w:rsidR="00E462C0" w:rsidRDefault="00E462C0" w:rsidP="00E462C0">
      <w:pPr>
        <w:pStyle w:val="Default"/>
        <w:ind w:left="502" w:hanging="502"/>
      </w:pPr>
      <w:r>
        <w:t>21.   Wykonawca zamierzający wziąć udział w postępowaniu musi posiadać aktywne konto podmiotu „Wykonawca” na platformie e-zamówienia. Wykonawca posiadający konto na platformie e-zamówienia będzie miał dostęp do formularzy służących do komunikacji z Zamawiającym oraz do formularzy umożliwiających złożenie lub wycofanie oferty.</w:t>
      </w:r>
    </w:p>
    <w:p w14:paraId="1577C6F6" w14:textId="77777777" w:rsidR="00E462C0" w:rsidRDefault="00E462C0" w:rsidP="00E462C0">
      <w:pPr>
        <w:pStyle w:val="Default"/>
        <w:ind w:left="502"/>
      </w:pPr>
      <w:r>
        <w:t>UWAGA – Wykonawca powinien dokładnie zapoznać się z instrukcją zakładania konta użytkownika, dostępną na platformie e-zamówienia, kafelek „Centrum Pomocy”.</w:t>
      </w:r>
    </w:p>
    <w:p w14:paraId="2F18757A" w14:textId="77777777" w:rsidR="00E462C0" w:rsidRDefault="00E462C0" w:rsidP="00E462C0">
      <w:pPr>
        <w:pStyle w:val="Default"/>
        <w:ind w:left="502" w:hanging="502"/>
      </w:pPr>
      <w:r>
        <w:t>22.   Wszystkie wysłane i odebrane przez Wykonawcę wiadomości widoczne będą po zalogowaniu w podglądzie postepowania w zakładce „Komunikacja”.</w:t>
      </w:r>
    </w:p>
    <w:p w14:paraId="585FA64E" w14:textId="77777777" w:rsidR="00E462C0" w:rsidRDefault="00E462C0" w:rsidP="00E462C0">
      <w:pPr>
        <w:pStyle w:val="Default"/>
        <w:ind w:left="502" w:hanging="502"/>
      </w:pPr>
      <w:r>
        <w:t xml:space="preserve">23.   Wymagania techniczne i organizacyjne wysyłania i odbierania dokumentów (oświadczeń) informacji zostały opisane w regulaminach korzystania z platformy e-zamówienia, dostępnych po adresem </w:t>
      </w:r>
      <w:hyperlink r:id="rId12" w:history="1">
        <w:r w:rsidRPr="00FE492E">
          <w:rPr>
            <w:rStyle w:val="Hipercze"/>
          </w:rPr>
          <w:t>https://ezamowienia.gov.pl</w:t>
        </w:r>
      </w:hyperlink>
      <w:r>
        <w:t xml:space="preserve"> w zakładce „Centrum Pomocy”.</w:t>
      </w:r>
    </w:p>
    <w:p w14:paraId="687BE822" w14:textId="77777777" w:rsidR="00E462C0" w:rsidRDefault="00E462C0" w:rsidP="00E462C0">
      <w:pPr>
        <w:pStyle w:val="Default"/>
        <w:ind w:left="426" w:hanging="426"/>
      </w:pPr>
      <w:r>
        <w:t>24.   Maksymalny rozmiar plików przesłanych za pośrednictwem platformy e-zamówienia   wynosi 150 Mb. Minimalne wymagania techniczne dotyczące sprzętu używanego w celu korzystania z platformy e-zamówienia oraz wymagania techniczne dotyczące specyfikacji połączenia określa Regulamin Platformy e-zamówienia.</w:t>
      </w:r>
    </w:p>
    <w:p w14:paraId="74854C78" w14:textId="77777777" w:rsidR="00E462C0" w:rsidRDefault="00E462C0" w:rsidP="00E462C0">
      <w:pPr>
        <w:pStyle w:val="Default"/>
        <w:ind w:left="426" w:hanging="426"/>
      </w:pPr>
      <w:r>
        <w:t xml:space="preserve">25.   Za datę przekazania oferty przyjmuje się datę jej przekazania na platformę e-zamówienia, a za datę przekazania dokumentów elektronicznych, cyfrowych </w:t>
      </w:r>
      <w:proofErr w:type="spellStart"/>
      <w:r>
        <w:t>odwzorowań</w:t>
      </w:r>
      <w:proofErr w:type="spellEnd"/>
      <w: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8D39BEB" w14:textId="77777777" w:rsidR="00E462C0" w:rsidRDefault="00E462C0" w:rsidP="00E462C0">
      <w:pPr>
        <w:pStyle w:val="Default"/>
      </w:pPr>
    </w:p>
    <w:p w14:paraId="291157D2" w14:textId="77777777" w:rsidR="00E462C0" w:rsidRDefault="00E462C0" w:rsidP="00E462C0">
      <w:pPr>
        <w:ind w:left="502"/>
        <w:jc w:val="both"/>
        <w:rPr>
          <w:b/>
        </w:rPr>
      </w:pPr>
    </w:p>
    <w:p w14:paraId="1962D7C7" w14:textId="463C20A5" w:rsidR="00E462C0" w:rsidRDefault="00E462C0" w:rsidP="00E462C0">
      <w:pPr>
        <w:ind w:left="502"/>
        <w:jc w:val="both"/>
        <w:rPr>
          <w:b/>
          <w:bCs/>
        </w:rPr>
      </w:pPr>
      <w:r w:rsidRPr="0079516A">
        <w:rPr>
          <w:b/>
        </w:rPr>
        <w:t>Wykonawca</w:t>
      </w:r>
      <w:r w:rsidRPr="0079516A">
        <w:rPr>
          <w:b/>
          <w:bCs/>
        </w:rPr>
        <w:t xml:space="preserve"> </w:t>
      </w:r>
      <w:r w:rsidR="001246B5">
        <w:rPr>
          <w:b/>
          <w:bCs/>
        </w:rPr>
        <w:t>po</w:t>
      </w:r>
      <w:r w:rsidRPr="0079516A">
        <w:rPr>
          <w:b/>
          <w:bCs/>
        </w:rPr>
        <w:t>winien zapoznać się   ze  wszystkimi   zap</w:t>
      </w:r>
      <w:r>
        <w:rPr>
          <w:b/>
          <w:bCs/>
        </w:rPr>
        <w:t>isami niniejszej  Specyfikacji</w:t>
      </w:r>
      <w:r w:rsidRPr="0079516A">
        <w:rPr>
          <w:b/>
          <w:bCs/>
        </w:rPr>
        <w:t xml:space="preserve">   Warunków    Zamówienia.   Wykonawca    </w:t>
      </w:r>
      <w:r>
        <w:rPr>
          <w:b/>
          <w:bCs/>
        </w:rPr>
        <w:t xml:space="preserve">  winien     zdobyć     wszelkie</w:t>
      </w:r>
      <w:r w:rsidRPr="0079516A">
        <w:rPr>
          <w:b/>
          <w:bCs/>
        </w:rPr>
        <w:t xml:space="preserve">  informacje,     które     mogą      być   konieczne     do     przygotowania  oferty  oraz  podpisania  umowy.     </w:t>
      </w:r>
    </w:p>
    <w:p w14:paraId="7FFCA184" w14:textId="77777777" w:rsidR="00AF7954" w:rsidRPr="0079516A" w:rsidRDefault="00AF7954" w:rsidP="00AF7954">
      <w:pPr>
        <w:jc w:val="both"/>
        <w:rPr>
          <w:b/>
        </w:rPr>
      </w:pPr>
    </w:p>
    <w:p w14:paraId="19CD35F3" w14:textId="59344234" w:rsidR="000707B7" w:rsidRPr="00AF7954" w:rsidRDefault="0004115C" w:rsidP="006D2FDD">
      <w:pPr>
        <w:pStyle w:val="Nagwek60"/>
        <w:keepNext/>
        <w:keepLines/>
        <w:shd w:val="clear" w:color="auto" w:fill="auto"/>
        <w:spacing w:line="240" w:lineRule="auto"/>
        <w:ind w:left="20"/>
        <w:jc w:val="center"/>
        <w:rPr>
          <w:rFonts w:ascii="Times New Roman" w:hAnsi="Times New Roman" w:cs="Times New Roman"/>
          <w:sz w:val="28"/>
          <w:szCs w:val="28"/>
        </w:rPr>
      </w:pPr>
      <w:bookmarkStart w:id="5" w:name="bookmark25"/>
      <w:r>
        <w:rPr>
          <w:rFonts w:ascii="Times New Roman" w:hAnsi="Times New Roman" w:cs="Times New Roman"/>
          <w:color w:val="000000"/>
          <w:sz w:val="28"/>
          <w:szCs w:val="28"/>
        </w:rPr>
        <w:t>Rozdział X</w:t>
      </w:r>
      <w:r w:rsidR="007B64E1">
        <w:rPr>
          <w:rFonts w:ascii="Times New Roman" w:hAnsi="Times New Roman" w:cs="Times New Roman"/>
          <w:color w:val="000000"/>
          <w:sz w:val="28"/>
          <w:szCs w:val="28"/>
        </w:rPr>
        <w:t>I</w:t>
      </w:r>
      <w:r w:rsidR="007D126D" w:rsidRPr="00094E02">
        <w:rPr>
          <w:rFonts w:ascii="Times New Roman" w:hAnsi="Times New Roman" w:cs="Times New Roman"/>
          <w:color w:val="000000"/>
          <w:sz w:val="28"/>
          <w:szCs w:val="28"/>
        </w:rPr>
        <w:br/>
        <w:t>Wadium</w:t>
      </w:r>
      <w:bookmarkEnd w:id="5"/>
    </w:p>
    <w:p w14:paraId="709B5B74" w14:textId="77777777" w:rsidR="00D30108" w:rsidRDefault="00AF147F" w:rsidP="006D2FDD">
      <w:pPr>
        <w:widowControl w:val="0"/>
        <w:numPr>
          <w:ilvl w:val="0"/>
          <w:numId w:val="6"/>
        </w:numPr>
        <w:tabs>
          <w:tab w:val="left" w:pos="419"/>
        </w:tabs>
        <w:ind w:left="480" w:hanging="480"/>
        <w:jc w:val="both"/>
      </w:pPr>
      <w:r w:rsidRPr="00070A0B">
        <w:t>Zamawiający żą</w:t>
      </w:r>
      <w:r w:rsidR="007D126D" w:rsidRPr="00070A0B">
        <w:t>da od Wykonawców wniesienia wadium w wysokości</w:t>
      </w:r>
      <w:r w:rsidR="00D30108">
        <w:t>:</w:t>
      </w:r>
    </w:p>
    <w:p w14:paraId="1310697B" w14:textId="5D4E99B6" w:rsidR="00760B5C" w:rsidRPr="000E6B9E" w:rsidRDefault="00B537B2" w:rsidP="00D30108">
      <w:pPr>
        <w:widowControl w:val="0"/>
        <w:tabs>
          <w:tab w:val="left" w:pos="419"/>
        </w:tabs>
        <w:ind w:left="480"/>
        <w:jc w:val="both"/>
      </w:pPr>
      <w:r w:rsidRPr="000E6B9E">
        <w:rPr>
          <w:rStyle w:val="Teksttreci2Pogrubienie"/>
          <w:rFonts w:ascii="Times New Roman" w:hAnsi="Times New Roman" w:cs="Times New Roman"/>
          <w:iCs/>
          <w:color w:val="auto"/>
        </w:rPr>
        <w:t>5 000,00</w:t>
      </w:r>
      <w:r w:rsidR="007D126D" w:rsidRPr="000E6B9E">
        <w:rPr>
          <w:rStyle w:val="Teksttreci2Pogrubienie"/>
          <w:rFonts w:ascii="Times New Roman" w:hAnsi="Times New Roman" w:cs="Times New Roman"/>
          <w:i/>
          <w:iCs/>
          <w:color w:val="auto"/>
        </w:rPr>
        <w:t xml:space="preserve"> </w:t>
      </w:r>
      <w:r w:rsidR="007D126D" w:rsidRPr="000E6B9E">
        <w:rPr>
          <w:rStyle w:val="Teksttreci2Pogrubienie"/>
          <w:rFonts w:ascii="Times New Roman" w:hAnsi="Times New Roman" w:cs="Times New Roman"/>
          <w:iCs/>
          <w:color w:val="auto"/>
        </w:rPr>
        <w:t xml:space="preserve">złotych </w:t>
      </w:r>
      <w:r w:rsidR="005C15EE" w:rsidRPr="000E6B9E">
        <w:rPr>
          <w:rStyle w:val="Teksttreci2Pogrubienie"/>
          <w:rFonts w:ascii="Times New Roman" w:hAnsi="Times New Roman" w:cs="Times New Roman"/>
          <w:iCs/>
          <w:color w:val="auto"/>
        </w:rPr>
        <w:t>[PLN]</w:t>
      </w:r>
      <w:r w:rsidR="005C15EE" w:rsidRPr="000E6B9E">
        <w:rPr>
          <w:rStyle w:val="Teksttreci2Pogrubienie"/>
          <w:rFonts w:ascii="Times New Roman" w:hAnsi="Times New Roman" w:cs="Times New Roman"/>
          <w:i/>
          <w:iCs/>
          <w:color w:val="auto"/>
        </w:rPr>
        <w:t xml:space="preserve"> </w:t>
      </w:r>
      <w:r w:rsidR="00F73300" w:rsidRPr="000E6B9E">
        <w:t>(słownie:</w:t>
      </w:r>
      <w:r w:rsidR="002D55D0" w:rsidRPr="000E6B9E">
        <w:t xml:space="preserve"> dwadzieścia</w:t>
      </w:r>
      <w:r w:rsidR="00760B5C" w:rsidRPr="000E6B9E">
        <w:t xml:space="preserve"> tysięcy</w:t>
      </w:r>
      <w:r w:rsidR="00F32D1E" w:rsidRPr="000E6B9E">
        <w:t xml:space="preserve"> </w:t>
      </w:r>
      <w:r w:rsidR="00F73300" w:rsidRPr="000E6B9E">
        <w:t>złotych 00/100</w:t>
      </w:r>
      <w:r w:rsidR="00760B5C" w:rsidRPr="000E6B9E">
        <w:t>);</w:t>
      </w:r>
    </w:p>
    <w:p w14:paraId="7F37D430" w14:textId="77777777" w:rsidR="00070A0B" w:rsidRPr="000E6B9E" w:rsidRDefault="00A06418" w:rsidP="00CC3072">
      <w:pPr>
        <w:widowControl w:val="0"/>
        <w:numPr>
          <w:ilvl w:val="0"/>
          <w:numId w:val="6"/>
        </w:numPr>
        <w:tabs>
          <w:tab w:val="left" w:pos="419"/>
        </w:tabs>
        <w:ind w:left="480" w:hanging="480"/>
        <w:jc w:val="both"/>
      </w:pPr>
      <w:r w:rsidRPr="000E6B9E">
        <w:t>Wadium wnosi się</w:t>
      </w:r>
      <w:r w:rsidR="00975E0C" w:rsidRPr="000E6B9E">
        <w:t xml:space="preserve"> </w:t>
      </w:r>
      <w:r w:rsidR="00811923" w:rsidRPr="000E6B9E">
        <w:t xml:space="preserve">przed upływem </w:t>
      </w:r>
      <w:r w:rsidR="006A4736" w:rsidRPr="000E6B9E">
        <w:t xml:space="preserve">terminu </w:t>
      </w:r>
      <w:r w:rsidR="002968BC" w:rsidRPr="000E6B9E">
        <w:t xml:space="preserve">składania ofert. </w:t>
      </w:r>
    </w:p>
    <w:p w14:paraId="1BD420F6" w14:textId="77777777" w:rsidR="007D126D" w:rsidRPr="00900F65" w:rsidRDefault="007D126D" w:rsidP="00CC3072">
      <w:pPr>
        <w:widowControl w:val="0"/>
        <w:numPr>
          <w:ilvl w:val="0"/>
          <w:numId w:val="6"/>
        </w:numPr>
        <w:tabs>
          <w:tab w:val="left" w:pos="419"/>
        </w:tabs>
        <w:ind w:left="480" w:hanging="480"/>
        <w:jc w:val="both"/>
      </w:pPr>
      <w:r w:rsidRPr="000E6B9E">
        <w:t>Wadium może być wnoszone w jednej</w:t>
      </w:r>
      <w:r w:rsidRPr="00900F65">
        <w:t xml:space="preserve"> lub kilku następujących formach:</w:t>
      </w:r>
    </w:p>
    <w:p w14:paraId="34014A05" w14:textId="77777777" w:rsidR="007D126D" w:rsidRPr="00900F65" w:rsidRDefault="007D126D" w:rsidP="00CC3072">
      <w:pPr>
        <w:widowControl w:val="0"/>
        <w:numPr>
          <w:ilvl w:val="0"/>
          <w:numId w:val="7"/>
        </w:numPr>
        <w:tabs>
          <w:tab w:val="left" w:pos="901"/>
        </w:tabs>
        <w:ind w:left="900" w:hanging="420"/>
        <w:jc w:val="both"/>
      </w:pPr>
      <w:r w:rsidRPr="00900F65">
        <w:t>pieniądzu;</w:t>
      </w:r>
    </w:p>
    <w:p w14:paraId="308174B0" w14:textId="77777777" w:rsidR="007D126D" w:rsidRPr="00900F65" w:rsidRDefault="007D126D" w:rsidP="00CC3072">
      <w:pPr>
        <w:widowControl w:val="0"/>
        <w:numPr>
          <w:ilvl w:val="0"/>
          <w:numId w:val="7"/>
        </w:numPr>
        <w:tabs>
          <w:tab w:val="left" w:pos="901"/>
        </w:tabs>
        <w:ind w:left="900" w:hanging="420"/>
        <w:jc w:val="both"/>
      </w:pPr>
      <w:r w:rsidRPr="00900F65">
        <w:t>gwarancjach bankowych;</w:t>
      </w:r>
    </w:p>
    <w:p w14:paraId="716659BA" w14:textId="77777777" w:rsidR="007D126D" w:rsidRPr="00900F65" w:rsidRDefault="007D126D" w:rsidP="00CC3072">
      <w:pPr>
        <w:widowControl w:val="0"/>
        <w:numPr>
          <w:ilvl w:val="0"/>
          <w:numId w:val="7"/>
        </w:numPr>
        <w:tabs>
          <w:tab w:val="left" w:pos="901"/>
        </w:tabs>
        <w:ind w:left="900" w:hanging="420"/>
        <w:jc w:val="both"/>
      </w:pPr>
      <w:r w:rsidRPr="00900F65">
        <w:t>gwarancjach ubezpieczeniowych;</w:t>
      </w:r>
    </w:p>
    <w:p w14:paraId="7E8D33F2" w14:textId="77777777" w:rsidR="007D126D" w:rsidRPr="00900F65" w:rsidRDefault="007D126D" w:rsidP="00CC3072">
      <w:pPr>
        <w:widowControl w:val="0"/>
        <w:numPr>
          <w:ilvl w:val="0"/>
          <w:numId w:val="7"/>
        </w:numPr>
        <w:tabs>
          <w:tab w:val="left" w:pos="901"/>
        </w:tabs>
        <w:ind w:left="900" w:hanging="420"/>
        <w:jc w:val="both"/>
      </w:pPr>
      <w:r w:rsidRPr="00900F65">
        <w:t>poręczeniach udzielanych przez podmioty, o któr</w:t>
      </w:r>
      <w:r w:rsidR="006540C2" w:rsidRPr="00900F65">
        <w:t>ych mowa w art. 6b ust. 5 pkt 2</w:t>
      </w:r>
      <w:r w:rsidRPr="00900F65">
        <w:t xml:space="preserve"> ustawy z dnia 9 listopada 2000 r. o utworzeniu Polskiej Agencji Rozwoju Przedsiębiorczości (</w:t>
      </w:r>
      <w:r w:rsidR="006540C2" w:rsidRPr="00900F65">
        <w:t>Dz. U. z 2019</w:t>
      </w:r>
      <w:r w:rsidR="00451CEC" w:rsidRPr="00900F65">
        <w:t xml:space="preserve"> r.,</w:t>
      </w:r>
      <w:r w:rsidR="00455E65" w:rsidRPr="00900F65">
        <w:t xml:space="preserve"> poz. 3</w:t>
      </w:r>
      <w:r w:rsidR="00327DF7" w:rsidRPr="00900F65">
        <w:t>10, 836 i 1572</w:t>
      </w:r>
      <w:r w:rsidRPr="00900F65">
        <w:t>).</w:t>
      </w:r>
    </w:p>
    <w:p w14:paraId="0A0EC307" w14:textId="77777777" w:rsidR="007D126D" w:rsidRPr="00900F65" w:rsidRDefault="007D126D" w:rsidP="00CC3072">
      <w:pPr>
        <w:widowControl w:val="0"/>
        <w:numPr>
          <w:ilvl w:val="0"/>
          <w:numId w:val="6"/>
        </w:numPr>
        <w:tabs>
          <w:tab w:val="left" w:pos="419"/>
        </w:tabs>
        <w:ind w:left="480" w:hanging="480"/>
        <w:jc w:val="both"/>
      </w:pPr>
      <w:r w:rsidRPr="00900F65">
        <w:t>Wa</w:t>
      </w:r>
      <w:r w:rsidR="00036269" w:rsidRPr="00900F65">
        <w:t>dium wnoszone w pieniądzu</w:t>
      </w:r>
      <w:r w:rsidRPr="00900F65">
        <w:t xml:space="preserve"> należy wpłacić przelewem na rachunek bankowy Zamawiającego w </w:t>
      </w:r>
      <w:r w:rsidR="00AF147F" w:rsidRPr="00900F65">
        <w:t xml:space="preserve"> </w:t>
      </w:r>
      <w:r w:rsidR="00FD2559" w:rsidRPr="00900F65">
        <w:t xml:space="preserve">WBS Oddział w Brochowie   nr    </w:t>
      </w:r>
      <w:r w:rsidR="00E462C0">
        <w:rPr>
          <w:b/>
        </w:rPr>
        <w:t>12 8015 0004 0500 1111 2011 0193</w:t>
      </w:r>
    </w:p>
    <w:p w14:paraId="735C9D9C" w14:textId="77777777" w:rsidR="002D3DDC" w:rsidRPr="00900F65" w:rsidRDefault="00EF34F5" w:rsidP="002D3DDC">
      <w:pPr>
        <w:widowControl w:val="0"/>
        <w:tabs>
          <w:tab w:val="left" w:pos="419"/>
        </w:tabs>
        <w:ind w:left="480"/>
        <w:jc w:val="both"/>
      </w:pPr>
      <w:r w:rsidRPr="00900F65">
        <w:t xml:space="preserve">UWAGA: </w:t>
      </w:r>
      <w:r w:rsidRPr="00900F65">
        <w:rPr>
          <w:b/>
        </w:rPr>
        <w:t xml:space="preserve">Za termin wniesienia wadium w formie pieniądza zostanie przyjęty </w:t>
      </w:r>
      <w:r w:rsidR="00F67EF6" w:rsidRPr="00900F65">
        <w:rPr>
          <w:b/>
        </w:rPr>
        <w:t>termin uznania rachunku Zamawiającego.</w:t>
      </w:r>
      <w:r w:rsidR="00F67EF6" w:rsidRPr="00900F65">
        <w:t xml:space="preserve"> </w:t>
      </w:r>
    </w:p>
    <w:p w14:paraId="4317611C" w14:textId="77777777" w:rsidR="00101256" w:rsidRPr="00900F65" w:rsidRDefault="00101256" w:rsidP="00CC3072">
      <w:pPr>
        <w:pStyle w:val="Akapitzlist"/>
        <w:widowControl w:val="0"/>
        <w:numPr>
          <w:ilvl w:val="0"/>
          <w:numId w:val="6"/>
        </w:numPr>
        <w:tabs>
          <w:tab w:val="left" w:pos="426"/>
        </w:tabs>
        <w:ind w:left="426" w:hanging="426"/>
        <w:jc w:val="both"/>
      </w:pPr>
      <w:r w:rsidRPr="00900F65">
        <w:t>Wadium wniesione w pieniądzu Zamawiający przechowuje na rachunku bankowym.</w:t>
      </w:r>
    </w:p>
    <w:p w14:paraId="72F53753" w14:textId="77777777" w:rsidR="002D3DDC" w:rsidRPr="00900F65" w:rsidRDefault="001016C8" w:rsidP="00CC3072">
      <w:pPr>
        <w:pStyle w:val="Akapitzlist"/>
        <w:widowControl w:val="0"/>
        <w:numPr>
          <w:ilvl w:val="0"/>
          <w:numId w:val="6"/>
        </w:numPr>
        <w:tabs>
          <w:tab w:val="left" w:pos="426"/>
        </w:tabs>
        <w:ind w:left="426" w:hanging="426"/>
        <w:jc w:val="both"/>
      </w:pPr>
      <w:r w:rsidRPr="00900F65">
        <w:rPr>
          <w:rStyle w:val="Nagwek322"/>
          <w:rFonts w:ascii="Times New Roman" w:hAnsi="Times New Roman" w:cs="Times New Roman"/>
          <w:b w:val="0"/>
          <w:color w:val="000000" w:themeColor="text1"/>
          <w:sz w:val="24"/>
          <w:szCs w:val="24"/>
          <w:u w:val="none"/>
        </w:rPr>
        <w:t>Wadium wnoszone w pozostałych dopus</w:t>
      </w:r>
      <w:r w:rsidR="0077719C" w:rsidRPr="00900F65">
        <w:rPr>
          <w:rStyle w:val="Nagwek322"/>
          <w:rFonts w:ascii="Times New Roman" w:hAnsi="Times New Roman" w:cs="Times New Roman"/>
          <w:b w:val="0"/>
          <w:color w:val="000000" w:themeColor="text1"/>
          <w:sz w:val="24"/>
          <w:szCs w:val="24"/>
          <w:u w:val="none"/>
        </w:rPr>
        <w:t>zczalnych formach (tj</w:t>
      </w:r>
      <w:r w:rsidRPr="00900F65">
        <w:rPr>
          <w:rStyle w:val="Nagwek322"/>
          <w:rFonts w:ascii="Times New Roman" w:hAnsi="Times New Roman" w:cs="Times New Roman"/>
          <w:b w:val="0"/>
          <w:color w:val="000000" w:themeColor="text1"/>
          <w:sz w:val="24"/>
          <w:szCs w:val="24"/>
          <w:u w:val="none"/>
        </w:rPr>
        <w:t>. w formie niepieniężnej)</w:t>
      </w:r>
      <w:r w:rsidR="00F84CDE" w:rsidRPr="00900F65">
        <w:rPr>
          <w:b/>
          <w:color w:val="000000" w:themeColor="text1"/>
        </w:rPr>
        <w:t xml:space="preserve"> </w:t>
      </w:r>
      <w:r w:rsidR="00F84CDE" w:rsidRPr="00900F65">
        <w:rPr>
          <w:color w:val="000000" w:themeColor="text1"/>
        </w:rPr>
        <w:t xml:space="preserve">musi być złożone jako oryginał </w:t>
      </w:r>
      <w:r w:rsidR="00874E17" w:rsidRPr="00900F65">
        <w:rPr>
          <w:color w:val="000000" w:themeColor="text1"/>
        </w:rPr>
        <w:t xml:space="preserve">gwarancji lub poręczenia, w postaci elektronicznej. </w:t>
      </w:r>
    </w:p>
    <w:p w14:paraId="44586848" w14:textId="77777777" w:rsidR="002D3DDC" w:rsidRPr="00900F65" w:rsidRDefault="002D3DDC" w:rsidP="00CC3072">
      <w:pPr>
        <w:pStyle w:val="Akapitzlist"/>
        <w:widowControl w:val="0"/>
        <w:numPr>
          <w:ilvl w:val="0"/>
          <w:numId w:val="6"/>
        </w:numPr>
        <w:tabs>
          <w:tab w:val="left" w:pos="426"/>
        </w:tabs>
        <w:ind w:left="426" w:hanging="426"/>
        <w:jc w:val="both"/>
        <w:rPr>
          <w:color w:val="000000" w:themeColor="text1"/>
        </w:rPr>
      </w:pPr>
      <w:r w:rsidRPr="00900F65">
        <w:rPr>
          <w:color w:val="000000" w:themeColor="text1"/>
        </w:rPr>
        <w:t xml:space="preserve">Oferta </w:t>
      </w:r>
      <w:r w:rsidR="00A04902" w:rsidRPr="00900F65">
        <w:rPr>
          <w:color w:val="000000" w:themeColor="text1"/>
        </w:rPr>
        <w:t>wykonawcy, który nie wniósł</w:t>
      </w:r>
      <w:r w:rsidR="005C53F8" w:rsidRPr="00900F65">
        <w:rPr>
          <w:color w:val="000000" w:themeColor="text1"/>
        </w:rPr>
        <w:t xml:space="preserve"> wadium, </w:t>
      </w:r>
      <w:r w:rsidR="00A04902" w:rsidRPr="00900F65">
        <w:rPr>
          <w:color w:val="000000" w:themeColor="text1"/>
        </w:rPr>
        <w:t>lub wniósł</w:t>
      </w:r>
      <w:r w:rsidR="005C53F8" w:rsidRPr="00900F65">
        <w:rPr>
          <w:color w:val="000000" w:themeColor="text1"/>
        </w:rPr>
        <w:t xml:space="preserve"> </w:t>
      </w:r>
      <w:r w:rsidR="005C4751" w:rsidRPr="00900F65">
        <w:rPr>
          <w:color w:val="000000" w:themeColor="text1"/>
        </w:rPr>
        <w:t xml:space="preserve">w sposób nieprawidłowy </w:t>
      </w:r>
      <w:r w:rsidR="00A04902" w:rsidRPr="00900F65">
        <w:rPr>
          <w:color w:val="000000" w:themeColor="text1"/>
        </w:rPr>
        <w:t xml:space="preserve">lub nie utrzymał </w:t>
      </w:r>
      <w:r w:rsidR="00ED1951" w:rsidRPr="00900F65">
        <w:rPr>
          <w:color w:val="000000" w:themeColor="text1"/>
        </w:rPr>
        <w:t xml:space="preserve">wadium nieprzerwalnie do </w:t>
      </w:r>
      <w:r w:rsidR="00A04902" w:rsidRPr="00900F65">
        <w:rPr>
          <w:color w:val="000000" w:themeColor="text1"/>
        </w:rPr>
        <w:t>upływu terminu związania ofertą</w:t>
      </w:r>
      <w:r w:rsidR="00CB0730" w:rsidRPr="00900F65">
        <w:rPr>
          <w:color w:val="000000" w:themeColor="text1"/>
        </w:rPr>
        <w:t xml:space="preserve"> lub złoży</w:t>
      </w:r>
      <w:r w:rsidR="00A04902" w:rsidRPr="00900F65">
        <w:rPr>
          <w:color w:val="000000" w:themeColor="text1"/>
        </w:rPr>
        <w:t>ł</w:t>
      </w:r>
      <w:r w:rsidR="00CB0730" w:rsidRPr="00900F65">
        <w:rPr>
          <w:color w:val="000000" w:themeColor="text1"/>
        </w:rPr>
        <w:t xml:space="preserve"> wniosek o zwrot wadium w przypadku, o którym mowa w art. 98 ust. 2 pkt 3 ustawy </w:t>
      </w:r>
      <w:proofErr w:type="spellStart"/>
      <w:r w:rsidR="00CB0730" w:rsidRPr="00900F65">
        <w:rPr>
          <w:color w:val="000000" w:themeColor="text1"/>
        </w:rPr>
        <w:t>Pzp</w:t>
      </w:r>
      <w:proofErr w:type="spellEnd"/>
      <w:r w:rsidR="00CB0730" w:rsidRPr="00900F65">
        <w:rPr>
          <w:color w:val="000000" w:themeColor="text1"/>
        </w:rPr>
        <w:t xml:space="preserve"> zostanie odrzucona. </w:t>
      </w:r>
    </w:p>
    <w:p w14:paraId="0EA57930" w14:textId="77777777" w:rsidR="00582263" w:rsidRPr="00900F65" w:rsidRDefault="00E305DA" w:rsidP="00CC3072">
      <w:pPr>
        <w:pStyle w:val="Akapitzlist"/>
        <w:widowControl w:val="0"/>
        <w:numPr>
          <w:ilvl w:val="0"/>
          <w:numId w:val="6"/>
        </w:numPr>
        <w:tabs>
          <w:tab w:val="left" w:pos="426"/>
        </w:tabs>
        <w:ind w:left="426" w:hanging="426"/>
        <w:jc w:val="both"/>
        <w:rPr>
          <w:color w:val="FF0000"/>
        </w:rPr>
      </w:pPr>
      <w:r w:rsidRPr="00900F65">
        <w:t xml:space="preserve">Zasady zwrotu wadium oraz okoliczności zatrzymania wadium określa art. 98 ustawy </w:t>
      </w:r>
      <w:proofErr w:type="spellStart"/>
      <w:r w:rsidRPr="00900F65">
        <w:t>Pzp</w:t>
      </w:r>
      <w:proofErr w:type="spellEnd"/>
      <w:r w:rsidRPr="00900F65">
        <w:t xml:space="preserve">. </w:t>
      </w:r>
    </w:p>
    <w:p w14:paraId="7D26D08B" w14:textId="77777777" w:rsidR="00AC242B" w:rsidRPr="004036BC" w:rsidRDefault="00AC242B" w:rsidP="00AC242B">
      <w:pPr>
        <w:pStyle w:val="Akapitzlist"/>
        <w:widowControl w:val="0"/>
        <w:tabs>
          <w:tab w:val="left" w:pos="417"/>
        </w:tabs>
        <w:ind w:left="851"/>
        <w:jc w:val="both"/>
        <w:rPr>
          <w:strike/>
        </w:rPr>
      </w:pPr>
      <w:bookmarkStart w:id="6" w:name="bookmark26"/>
    </w:p>
    <w:p w14:paraId="551B67D8" w14:textId="6126820F" w:rsidR="007D126D" w:rsidRPr="00C141AE" w:rsidRDefault="007D126D" w:rsidP="00B13C97">
      <w:pPr>
        <w:pStyle w:val="Nagwek60"/>
        <w:keepNext/>
        <w:keepLines/>
        <w:shd w:val="clear" w:color="auto" w:fill="auto"/>
        <w:spacing w:after="9" w:line="240" w:lineRule="auto"/>
        <w:ind w:right="20"/>
        <w:jc w:val="center"/>
        <w:rPr>
          <w:rFonts w:ascii="Times New Roman" w:hAnsi="Times New Roman" w:cs="Times New Roman"/>
          <w:sz w:val="28"/>
          <w:szCs w:val="28"/>
        </w:rPr>
      </w:pPr>
      <w:r w:rsidRPr="00C141AE">
        <w:rPr>
          <w:rFonts w:ascii="Times New Roman" w:hAnsi="Times New Roman" w:cs="Times New Roman"/>
          <w:color w:val="000000"/>
          <w:sz w:val="28"/>
          <w:szCs w:val="28"/>
        </w:rPr>
        <w:t xml:space="preserve">Rozdział </w:t>
      </w:r>
      <w:r w:rsidR="00C141AE">
        <w:rPr>
          <w:rFonts w:ascii="Times New Roman" w:hAnsi="Times New Roman" w:cs="Times New Roman"/>
          <w:color w:val="000000"/>
          <w:sz w:val="28"/>
          <w:szCs w:val="28"/>
        </w:rPr>
        <w:t>X</w:t>
      </w:r>
      <w:r w:rsidRPr="00C141AE">
        <w:rPr>
          <w:rFonts w:ascii="Times New Roman" w:hAnsi="Times New Roman" w:cs="Times New Roman"/>
          <w:color w:val="000000"/>
          <w:sz w:val="28"/>
          <w:szCs w:val="28"/>
        </w:rPr>
        <w:t>I</w:t>
      </w:r>
      <w:bookmarkEnd w:id="6"/>
      <w:r w:rsidR="007B64E1">
        <w:rPr>
          <w:rFonts w:ascii="Times New Roman" w:hAnsi="Times New Roman" w:cs="Times New Roman"/>
          <w:color w:val="000000"/>
          <w:sz w:val="28"/>
          <w:szCs w:val="28"/>
        </w:rPr>
        <w:t>I</w:t>
      </w:r>
    </w:p>
    <w:p w14:paraId="176BB358" w14:textId="77777777" w:rsidR="007D126D" w:rsidRPr="00C141AE" w:rsidRDefault="007D126D" w:rsidP="00B13C97">
      <w:pPr>
        <w:pStyle w:val="Nagwek60"/>
        <w:keepNext/>
        <w:keepLines/>
        <w:shd w:val="clear" w:color="auto" w:fill="auto"/>
        <w:spacing w:after="158" w:line="240" w:lineRule="auto"/>
        <w:ind w:right="20"/>
        <w:jc w:val="center"/>
        <w:rPr>
          <w:rFonts w:ascii="Times New Roman" w:hAnsi="Times New Roman" w:cs="Times New Roman"/>
          <w:sz w:val="28"/>
          <w:szCs w:val="28"/>
        </w:rPr>
      </w:pPr>
      <w:bookmarkStart w:id="7" w:name="bookmark27"/>
      <w:r w:rsidRPr="00C141AE">
        <w:rPr>
          <w:rFonts w:ascii="Times New Roman" w:hAnsi="Times New Roman" w:cs="Times New Roman"/>
          <w:color w:val="000000"/>
          <w:sz w:val="28"/>
          <w:szCs w:val="28"/>
        </w:rPr>
        <w:t>Termin związania ofertą</w:t>
      </w:r>
      <w:bookmarkEnd w:id="7"/>
    </w:p>
    <w:p w14:paraId="19CC03B3" w14:textId="77777777" w:rsidR="00BC75EF" w:rsidRPr="00900F65" w:rsidRDefault="007D126D" w:rsidP="00CC3072">
      <w:pPr>
        <w:widowControl w:val="0"/>
        <w:numPr>
          <w:ilvl w:val="0"/>
          <w:numId w:val="8"/>
        </w:numPr>
        <w:tabs>
          <w:tab w:val="left" w:pos="426"/>
        </w:tabs>
        <w:ind w:left="426" w:hanging="426"/>
        <w:jc w:val="both"/>
        <w:rPr>
          <w:rStyle w:val="Teksttreci2Pogrubienie"/>
          <w:rFonts w:ascii="Times New Roman" w:eastAsia="Times New Roman" w:hAnsi="Times New Roman" w:cs="Times New Roman"/>
          <w:b w:val="0"/>
          <w:bCs w:val="0"/>
          <w:color w:val="auto"/>
          <w:shd w:val="clear" w:color="auto" w:fill="auto"/>
          <w:lang w:bidi="ar-SA"/>
        </w:rPr>
      </w:pPr>
      <w:r w:rsidRPr="00900F65">
        <w:t>Wykonawca jes</w:t>
      </w:r>
      <w:r w:rsidR="000B11F4" w:rsidRPr="00900F65">
        <w:t>t związany ofertą</w:t>
      </w:r>
      <w:r w:rsidR="00BD3C89" w:rsidRPr="00900F65">
        <w:t xml:space="preserve"> przez okres</w:t>
      </w:r>
      <w:r w:rsidRPr="00900F65">
        <w:t xml:space="preserve"> </w:t>
      </w:r>
      <w:r w:rsidR="00BD3C89" w:rsidRPr="00900F65">
        <w:rPr>
          <w:rStyle w:val="Teksttreci2Pogrubienie"/>
          <w:rFonts w:ascii="Times New Roman" w:hAnsi="Times New Roman" w:cs="Times New Roman"/>
        </w:rPr>
        <w:t>3</w:t>
      </w:r>
      <w:r w:rsidRPr="00900F65">
        <w:rPr>
          <w:rStyle w:val="Teksttreci2Pogrubienie"/>
          <w:rFonts w:ascii="Times New Roman" w:hAnsi="Times New Roman" w:cs="Times New Roman"/>
        </w:rPr>
        <w:t>0 dni</w:t>
      </w:r>
      <w:r w:rsidR="00C163E6">
        <w:rPr>
          <w:rStyle w:val="Teksttreci2Pogrubienie"/>
          <w:rFonts w:ascii="Times New Roman" w:hAnsi="Times New Roman" w:cs="Times New Roman"/>
        </w:rPr>
        <w:t>.</w:t>
      </w:r>
      <w:r w:rsidR="00BC0A4E" w:rsidRPr="00900F65">
        <w:rPr>
          <w:rStyle w:val="Teksttreci2Pogrubienie"/>
          <w:rFonts w:ascii="Times New Roman" w:hAnsi="Times New Roman" w:cs="Times New Roman"/>
          <w:color w:val="auto"/>
        </w:rPr>
        <w:t xml:space="preserve"> </w:t>
      </w:r>
    </w:p>
    <w:p w14:paraId="42B69D81" w14:textId="77777777" w:rsidR="007D126D" w:rsidRPr="00237EF5" w:rsidRDefault="00BC75EF" w:rsidP="00CC3072">
      <w:pPr>
        <w:widowControl w:val="0"/>
        <w:numPr>
          <w:ilvl w:val="0"/>
          <w:numId w:val="8"/>
        </w:numPr>
        <w:tabs>
          <w:tab w:val="left" w:pos="426"/>
        </w:tabs>
        <w:ind w:left="426" w:hanging="426"/>
        <w:jc w:val="both"/>
      </w:pPr>
      <w:r w:rsidRPr="00900F65">
        <w:t>B</w:t>
      </w:r>
      <w:r w:rsidR="007D126D" w:rsidRPr="00900F65">
        <w:t xml:space="preserve">ieg terminu związania ofertą rozpoczyna się </w:t>
      </w:r>
      <w:r w:rsidR="00E07FD3" w:rsidRPr="00900F65">
        <w:t>w dniu, w którym upływa</w:t>
      </w:r>
      <w:r w:rsidR="007D126D" w:rsidRPr="00900F65">
        <w:t xml:space="preserve"> terminu skła</w:t>
      </w:r>
      <w:r w:rsidR="007D126D" w:rsidRPr="00BD3C89">
        <w:t>dania ofert</w:t>
      </w:r>
      <w:r w:rsidR="008F74E4">
        <w:t xml:space="preserve">, </w:t>
      </w:r>
      <w:r w:rsidR="008F74E4" w:rsidRPr="00016F77">
        <w:t xml:space="preserve">przy czym pierwszym dniem terminu </w:t>
      </w:r>
      <w:r w:rsidR="0075602F" w:rsidRPr="00016F77">
        <w:t xml:space="preserve">związania ofertą jest dzień, w którym upływa termin składania ofert. </w:t>
      </w:r>
    </w:p>
    <w:p w14:paraId="72C52F88" w14:textId="77777777" w:rsidR="00237EF5" w:rsidRPr="00237EF5" w:rsidRDefault="00237EF5" w:rsidP="00CC3072">
      <w:pPr>
        <w:numPr>
          <w:ilvl w:val="0"/>
          <w:numId w:val="8"/>
        </w:numPr>
        <w:tabs>
          <w:tab w:val="left" w:pos="426"/>
        </w:tabs>
        <w:spacing w:line="248" w:lineRule="auto"/>
        <w:ind w:left="426" w:right="33" w:hanging="426"/>
        <w:jc w:val="both"/>
      </w:pPr>
      <w:r w:rsidRPr="00237EF5">
        <w:rPr>
          <w:rFonts w:eastAsia="Trebuchet MS"/>
        </w:rPr>
        <w:t xml:space="preserve">W przypadku gdy </w:t>
      </w:r>
      <w:r w:rsidR="0083533E" w:rsidRPr="00237EF5">
        <w:rPr>
          <w:rFonts w:eastAsia="Trebuchet MS"/>
        </w:rPr>
        <w:t>wybór</w:t>
      </w:r>
      <w:r w:rsidRPr="00237EF5">
        <w:rPr>
          <w:rFonts w:eastAsia="Trebuchet MS"/>
        </w:rPr>
        <w:t xml:space="preserve"> najkorzystniejszej oferty nie </w:t>
      </w:r>
      <w:r w:rsidR="003E70DE" w:rsidRPr="00237EF5">
        <w:rPr>
          <w:rFonts w:eastAsia="Trebuchet MS"/>
        </w:rPr>
        <w:t>nastąpi</w:t>
      </w:r>
      <w:r w:rsidRPr="00237EF5">
        <w:rPr>
          <w:rFonts w:eastAsia="Trebuchet MS"/>
        </w:rPr>
        <w:t xml:space="preserve"> przed upływem terminu </w:t>
      </w:r>
      <w:r w:rsidR="003E70DE" w:rsidRPr="00237EF5">
        <w:rPr>
          <w:rFonts w:eastAsia="Trebuchet MS"/>
        </w:rPr>
        <w:t>związania</w:t>
      </w:r>
      <w:r w:rsidRPr="00237EF5">
        <w:rPr>
          <w:rFonts w:eastAsia="Trebuchet MS"/>
        </w:rPr>
        <w:t xml:space="preserve"> oferta </w:t>
      </w:r>
      <w:r w:rsidR="003E70DE" w:rsidRPr="00237EF5">
        <w:rPr>
          <w:rFonts w:eastAsia="Trebuchet MS"/>
        </w:rPr>
        <w:t>określonego</w:t>
      </w:r>
      <w:r w:rsidRPr="00237EF5">
        <w:rPr>
          <w:rFonts w:eastAsia="Trebuchet MS"/>
        </w:rPr>
        <w:t xml:space="preserve"> w SWZ, </w:t>
      </w:r>
      <w:r w:rsidR="003E70DE" w:rsidRPr="00237EF5">
        <w:rPr>
          <w:rFonts w:eastAsia="Trebuchet MS"/>
        </w:rPr>
        <w:t>Zamawiający</w:t>
      </w:r>
      <w:r w:rsidRPr="00237EF5">
        <w:rPr>
          <w:rFonts w:eastAsia="Trebuchet MS"/>
        </w:rPr>
        <w:t xml:space="preserve"> przed upływem terminu </w:t>
      </w:r>
      <w:r w:rsidR="003E70DE" w:rsidRPr="00237EF5">
        <w:rPr>
          <w:rFonts w:eastAsia="Trebuchet MS"/>
        </w:rPr>
        <w:t>związania</w:t>
      </w:r>
      <w:r w:rsidRPr="00237EF5">
        <w:rPr>
          <w:rFonts w:eastAsia="Trebuchet MS"/>
        </w:rPr>
        <w:t xml:space="preserve"> oferta zwraca </w:t>
      </w:r>
      <w:r w:rsidR="003E70DE" w:rsidRPr="00237EF5">
        <w:rPr>
          <w:rFonts w:eastAsia="Trebuchet MS"/>
        </w:rPr>
        <w:t>się</w:t>
      </w:r>
      <w:r w:rsidRPr="00237EF5">
        <w:rPr>
          <w:rFonts w:eastAsia="Trebuchet MS"/>
        </w:rPr>
        <w:t xml:space="preserve"> jednokrotnie do </w:t>
      </w:r>
      <w:r w:rsidR="00775455">
        <w:rPr>
          <w:rFonts w:eastAsia="Trebuchet MS"/>
        </w:rPr>
        <w:t>w</w:t>
      </w:r>
      <w:r w:rsidR="003E70DE" w:rsidRPr="00237EF5">
        <w:rPr>
          <w:rFonts w:eastAsia="Trebuchet MS"/>
        </w:rPr>
        <w:t>ykonawców</w:t>
      </w:r>
      <w:r w:rsidRPr="00237EF5">
        <w:rPr>
          <w:rFonts w:eastAsia="Trebuchet MS"/>
        </w:rPr>
        <w:t xml:space="preserve"> o </w:t>
      </w:r>
      <w:r w:rsidR="003E70DE" w:rsidRPr="00237EF5">
        <w:rPr>
          <w:rFonts w:eastAsia="Trebuchet MS"/>
        </w:rPr>
        <w:t>wyrażenie</w:t>
      </w:r>
      <w:r w:rsidRPr="00237EF5">
        <w:rPr>
          <w:rFonts w:eastAsia="Trebuchet MS"/>
        </w:rPr>
        <w:t xml:space="preserve"> zgody na </w:t>
      </w:r>
      <w:r w:rsidR="003E70DE" w:rsidRPr="00237EF5">
        <w:rPr>
          <w:rFonts w:eastAsia="Trebuchet MS"/>
        </w:rPr>
        <w:t>przedłużenie</w:t>
      </w:r>
      <w:r w:rsidRPr="00237EF5">
        <w:rPr>
          <w:rFonts w:eastAsia="Trebuchet MS"/>
        </w:rPr>
        <w:t xml:space="preserve"> tego terminu o wskazywany przez niego okres, nie </w:t>
      </w:r>
      <w:r w:rsidR="003E70DE" w:rsidRPr="00237EF5">
        <w:rPr>
          <w:rFonts w:eastAsia="Trebuchet MS"/>
        </w:rPr>
        <w:t>dłuższy</w:t>
      </w:r>
      <w:r w:rsidRPr="00237EF5">
        <w:rPr>
          <w:rFonts w:eastAsia="Trebuchet MS"/>
        </w:rPr>
        <w:t xml:space="preserve"> </w:t>
      </w:r>
      <w:r w:rsidR="003E70DE" w:rsidRPr="00237EF5">
        <w:rPr>
          <w:rFonts w:eastAsia="Trebuchet MS"/>
        </w:rPr>
        <w:t>niż</w:t>
      </w:r>
      <w:r w:rsidRPr="00237EF5">
        <w:rPr>
          <w:rFonts w:eastAsia="Trebuchet MS"/>
        </w:rPr>
        <w:t xml:space="preserve"> 30 dni. </w:t>
      </w:r>
    </w:p>
    <w:p w14:paraId="11BD742A" w14:textId="77777777" w:rsidR="00217835" w:rsidRDefault="00C86608" w:rsidP="00CC3072">
      <w:pPr>
        <w:numPr>
          <w:ilvl w:val="0"/>
          <w:numId w:val="8"/>
        </w:numPr>
        <w:tabs>
          <w:tab w:val="left" w:pos="426"/>
        </w:tabs>
        <w:spacing w:line="248" w:lineRule="auto"/>
        <w:ind w:left="426" w:right="33" w:hanging="426"/>
        <w:jc w:val="both"/>
      </w:pPr>
      <w:r w:rsidRPr="00C86608">
        <w:rPr>
          <w:rFonts w:eastAsia="Trebuchet MS"/>
        </w:rPr>
        <w:t>Przedłużenie</w:t>
      </w:r>
      <w:r w:rsidR="00237EF5" w:rsidRPr="00C86608">
        <w:rPr>
          <w:rFonts w:eastAsia="Trebuchet MS"/>
        </w:rPr>
        <w:t xml:space="preserve"> terminu </w:t>
      </w:r>
      <w:r w:rsidRPr="00C86608">
        <w:rPr>
          <w:rFonts w:eastAsia="Trebuchet MS"/>
        </w:rPr>
        <w:t>związania</w:t>
      </w:r>
      <w:r w:rsidR="00237EF5" w:rsidRPr="00C86608">
        <w:rPr>
          <w:rFonts w:eastAsia="Trebuchet MS"/>
        </w:rPr>
        <w:t xml:space="preserve"> oferta, o </w:t>
      </w:r>
      <w:r w:rsidRPr="00C86608">
        <w:rPr>
          <w:rFonts w:eastAsia="Trebuchet MS"/>
        </w:rPr>
        <w:t>którym mowa w ust. 3</w:t>
      </w:r>
      <w:r w:rsidR="00237EF5" w:rsidRPr="00C86608">
        <w:rPr>
          <w:rFonts w:eastAsia="Trebuchet MS"/>
        </w:rPr>
        <w:t xml:space="preserve">, wymaga </w:t>
      </w:r>
      <w:r w:rsidRPr="00C86608">
        <w:rPr>
          <w:rFonts w:eastAsia="Trebuchet MS"/>
        </w:rPr>
        <w:t>złożenia</w:t>
      </w:r>
      <w:r w:rsidR="00237EF5" w:rsidRPr="00C86608">
        <w:rPr>
          <w:rFonts w:eastAsia="Trebuchet MS"/>
        </w:rPr>
        <w:t xml:space="preserve"> przez </w:t>
      </w:r>
      <w:r w:rsidR="00775455">
        <w:rPr>
          <w:rFonts w:eastAsia="Trebuchet MS"/>
        </w:rPr>
        <w:t>w</w:t>
      </w:r>
      <w:r w:rsidRPr="00C86608">
        <w:rPr>
          <w:rFonts w:eastAsia="Trebuchet MS"/>
        </w:rPr>
        <w:t>ykonawcę</w:t>
      </w:r>
      <w:r w:rsidR="00237EF5" w:rsidRPr="00C86608">
        <w:rPr>
          <w:rFonts w:eastAsia="Trebuchet MS"/>
        </w:rPr>
        <w:t xml:space="preserve"> pisemnego </w:t>
      </w:r>
      <w:r w:rsidRPr="00C86608">
        <w:rPr>
          <w:rFonts w:eastAsia="Trebuchet MS"/>
        </w:rPr>
        <w:t>oświadczenia</w:t>
      </w:r>
      <w:r w:rsidR="00237EF5" w:rsidRPr="00C86608">
        <w:rPr>
          <w:rFonts w:eastAsia="Trebuchet MS"/>
        </w:rPr>
        <w:t xml:space="preserve"> o </w:t>
      </w:r>
      <w:r w:rsidRPr="00C86608">
        <w:rPr>
          <w:rFonts w:eastAsia="Trebuchet MS"/>
        </w:rPr>
        <w:t>wyrażeniu</w:t>
      </w:r>
      <w:r w:rsidR="00237EF5" w:rsidRPr="00C86608">
        <w:rPr>
          <w:rFonts w:eastAsia="Trebuchet MS"/>
        </w:rPr>
        <w:t xml:space="preserve"> zgody na </w:t>
      </w:r>
      <w:r w:rsidRPr="00C86608">
        <w:rPr>
          <w:rFonts w:eastAsia="Trebuchet MS"/>
        </w:rPr>
        <w:t>przedłużenie</w:t>
      </w:r>
      <w:r w:rsidR="00237EF5" w:rsidRPr="00C86608">
        <w:rPr>
          <w:rFonts w:eastAsia="Trebuchet MS"/>
        </w:rPr>
        <w:t xml:space="preserve"> terminu </w:t>
      </w:r>
      <w:r w:rsidRPr="00C86608">
        <w:rPr>
          <w:rFonts w:eastAsia="Trebuchet MS"/>
        </w:rPr>
        <w:t>związania</w:t>
      </w:r>
      <w:r w:rsidR="00775455">
        <w:rPr>
          <w:rFonts w:eastAsia="Trebuchet MS"/>
        </w:rPr>
        <w:t xml:space="preserve"> ofertą</w:t>
      </w:r>
      <w:r w:rsidR="00237EF5" w:rsidRPr="00C86608">
        <w:rPr>
          <w:rFonts w:eastAsia="Trebuchet MS"/>
        </w:rPr>
        <w:t xml:space="preserve">. </w:t>
      </w:r>
    </w:p>
    <w:p w14:paraId="2C1E1732" w14:textId="77777777" w:rsidR="00217835" w:rsidRDefault="00217835" w:rsidP="00D74292">
      <w:pPr>
        <w:numPr>
          <w:ilvl w:val="0"/>
          <w:numId w:val="8"/>
        </w:numPr>
        <w:tabs>
          <w:tab w:val="left" w:pos="426"/>
        </w:tabs>
        <w:spacing w:line="248" w:lineRule="auto"/>
        <w:ind w:left="426" w:right="33" w:hanging="426"/>
        <w:jc w:val="both"/>
        <w:rPr>
          <w:color w:val="000000" w:themeColor="text1"/>
        </w:rPr>
      </w:pPr>
      <w:r w:rsidRPr="00775455">
        <w:rPr>
          <w:color w:val="000000" w:themeColor="text1"/>
        </w:rPr>
        <w:t xml:space="preserve">Przedłużenie terminu związania ofertą jest dopuszczalne tylko z jednoczesnym przedłużeniem okresu ważności wadium albo, jeżeli nie jest to możliwe, z wniesieniem nowego wadium na przedłużony okres związania ofertą. </w:t>
      </w:r>
      <w:bookmarkStart w:id="8" w:name="bookmark28"/>
    </w:p>
    <w:p w14:paraId="196CABE3" w14:textId="77777777" w:rsidR="00D74292" w:rsidRPr="00D74292" w:rsidRDefault="00D74292" w:rsidP="00D74292">
      <w:pPr>
        <w:tabs>
          <w:tab w:val="left" w:pos="426"/>
        </w:tabs>
        <w:spacing w:line="248" w:lineRule="auto"/>
        <w:ind w:left="426" w:right="33"/>
        <w:jc w:val="both"/>
        <w:rPr>
          <w:color w:val="000000" w:themeColor="text1"/>
        </w:rPr>
      </w:pPr>
    </w:p>
    <w:p w14:paraId="790AEB51" w14:textId="611E2871" w:rsidR="007D126D" w:rsidRPr="0075602F" w:rsidRDefault="007D126D" w:rsidP="00B13C97">
      <w:pPr>
        <w:pStyle w:val="Nagwek60"/>
        <w:keepNext/>
        <w:keepLines/>
        <w:shd w:val="clear" w:color="auto" w:fill="auto"/>
        <w:spacing w:after="16" w:line="240" w:lineRule="auto"/>
        <w:ind w:left="20"/>
        <w:jc w:val="center"/>
        <w:rPr>
          <w:rFonts w:ascii="Times New Roman" w:hAnsi="Times New Roman" w:cs="Times New Roman"/>
          <w:sz w:val="28"/>
          <w:szCs w:val="28"/>
        </w:rPr>
      </w:pPr>
      <w:r w:rsidRPr="0075602F">
        <w:rPr>
          <w:rFonts w:ascii="Times New Roman" w:hAnsi="Times New Roman" w:cs="Times New Roman"/>
          <w:color w:val="000000"/>
          <w:sz w:val="28"/>
          <w:szCs w:val="28"/>
        </w:rPr>
        <w:lastRenderedPageBreak/>
        <w:t xml:space="preserve">Rozdział </w:t>
      </w:r>
      <w:r w:rsidRPr="0075602F">
        <w:rPr>
          <w:rStyle w:val="Nagwek610pt"/>
          <w:rFonts w:ascii="Times New Roman" w:hAnsi="Times New Roman" w:cs="Times New Roman"/>
          <w:b/>
          <w:sz w:val="28"/>
          <w:szCs w:val="28"/>
        </w:rPr>
        <w:t>X</w:t>
      </w:r>
      <w:bookmarkEnd w:id="8"/>
      <w:r w:rsidR="007B64E1">
        <w:rPr>
          <w:rStyle w:val="Nagwek610pt"/>
          <w:rFonts w:ascii="Times New Roman" w:hAnsi="Times New Roman" w:cs="Times New Roman"/>
          <w:b/>
          <w:sz w:val="28"/>
          <w:szCs w:val="28"/>
        </w:rPr>
        <w:t>III</w:t>
      </w:r>
    </w:p>
    <w:p w14:paraId="32F28A0C" w14:textId="77777777" w:rsidR="00C163E6" w:rsidRPr="000E6B9E" w:rsidRDefault="00C163E6" w:rsidP="00C163E6">
      <w:pPr>
        <w:pStyle w:val="Nagwek60"/>
        <w:keepNext/>
        <w:keepLines/>
        <w:shd w:val="clear" w:color="auto" w:fill="auto"/>
        <w:spacing w:after="172" w:line="240" w:lineRule="auto"/>
        <w:ind w:left="1440"/>
        <w:jc w:val="center"/>
        <w:rPr>
          <w:rFonts w:ascii="Times New Roman" w:hAnsi="Times New Roman" w:cs="Times New Roman"/>
          <w:sz w:val="28"/>
          <w:szCs w:val="28"/>
        </w:rPr>
      </w:pPr>
      <w:r w:rsidRPr="000E6B9E">
        <w:rPr>
          <w:rFonts w:ascii="Times New Roman" w:hAnsi="Times New Roman" w:cs="Times New Roman"/>
          <w:color w:val="000000"/>
          <w:sz w:val="28"/>
          <w:szCs w:val="28"/>
        </w:rPr>
        <w:t>Sposób i termin składania i otwarcia ofert</w:t>
      </w:r>
    </w:p>
    <w:p w14:paraId="1DA6BF82" w14:textId="41A5CDCA" w:rsidR="00C163E6" w:rsidRPr="000E6B9E" w:rsidRDefault="00C163E6" w:rsidP="00C163E6">
      <w:pPr>
        <w:pStyle w:val="Default"/>
        <w:spacing w:after="59"/>
      </w:pPr>
      <w:r w:rsidRPr="000E6B9E">
        <w:t xml:space="preserve">1. Ofertę należy złożyć poprzez Platformę e-zamówienia </w:t>
      </w:r>
      <w:r w:rsidRPr="000E6B9E">
        <w:rPr>
          <w:b/>
          <w:bCs/>
        </w:rPr>
        <w:t xml:space="preserve">do dnia </w:t>
      </w:r>
      <w:r w:rsidR="000E6B9E" w:rsidRPr="000E6B9E">
        <w:rPr>
          <w:b/>
          <w:bCs/>
        </w:rPr>
        <w:t>13</w:t>
      </w:r>
      <w:r w:rsidR="004D37DC" w:rsidRPr="000E6B9E">
        <w:rPr>
          <w:b/>
          <w:bCs/>
        </w:rPr>
        <w:t xml:space="preserve"> września</w:t>
      </w:r>
      <w:r w:rsidRPr="000E6B9E">
        <w:rPr>
          <w:b/>
          <w:bCs/>
        </w:rPr>
        <w:t xml:space="preserve"> 2023 r. do godziny 1</w:t>
      </w:r>
      <w:r w:rsidR="0092595E" w:rsidRPr="000E6B9E">
        <w:rPr>
          <w:b/>
          <w:bCs/>
        </w:rPr>
        <w:t>1</w:t>
      </w:r>
      <w:r w:rsidRPr="000E6B9E">
        <w:rPr>
          <w:b/>
          <w:bCs/>
        </w:rPr>
        <w:t>:00</w:t>
      </w:r>
      <w:r w:rsidRPr="000E6B9E">
        <w:t xml:space="preserve">. </w:t>
      </w:r>
    </w:p>
    <w:p w14:paraId="210DAD34" w14:textId="77777777" w:rsidR="00C163E6" w:rsidRPr="000E6B9E" w:rsidRDefault="00C163E6" w:rsidP="00C163E6">
      <w:pPr>
        <w:pStyle w:val="Default"/>
        <w:spacing w:after="59"/>
      </w:pPr>
      <w:r w:rsidRPr="000E6B9E">
        <w:rPr>
          <w:bCs/>
        </w:rPr>
        <w:t>2.</w:t>
      </w:r>
      <w:r w:rsidRPr="000E6B9E">
        <w:rPr>
          <w:b/>
          <w:bCs/>
        </w:rPr>
        <w:t xml:space="preserve"> O terminie złożenia oferty decyduje czas pełnego przeprocesowania transakcji na Platformie. </w:t>
      </w:r>
    </w:p>
    <w:p w14:paraId="24BA689A" w14:textId="4916DAE7" w:rsidR="00C163E6" w:rsidRPr="0092595E" w:rsidRDefault="00C163E6" w:rsidP="00C163E6">
      <w:pPr>
        <w:pStyle w:val="Default"/>
        <w:spacing w:after="59"/>
        <w:rPr>
          <w:b/>
          <w:bCs/>
        </w:rPr>
      </w:pPr>
      <w:r w:rsidRPr="000E6B9E">
        <w:rPr>
          <w:bCs/>
        </w:rPr>
        <w:t>3.</w:t>
      </w:r>
      <w:r w:rsidRPr="000E6B9E">
        <w:rPr>
          <w:b/>
          <w:bCs/>
        </w:rPr>
        <w:t xml:space="preserve"> </w:t>
      </w:r>
      <w:r w:rsidRPr="000E6B9E">
        <w:t xml:space="preserve">Otwarcie ofert nastąpi w dniu </w:t>
      </w:r>
      <w:r w:rsidR="000E6B9E" w:rsidRPr="000E6B9E">
        <w:rPr>
          <w:b/>
        </w:rPr>
        <w:t>13</w:t>
      </w:r>
      <w:r w:rsidR="004D37DC" w:rsidRPr="000E6B9E">
        <w:rPr>
          <w:b/>
        </w:rPr>
        <w:t xml:space="preserve"> września</w:t>
      </w:r>
      <w:r w:rsidRPr="000E6B9E">
        <w:rPr>
          <w:b/>
          <w:bCs/>
        </w:rPr>
        <w:t xml:space="preserve"> 2023 r. o godzinie 1</w:t>
      </w:r>
      <w:r w:rsidR="0092595E" w:rsidRPr="000E6B9E">
        <w:rPr>
          <w:b/>
          <w:bCs/>
        </w:rPr>
        <w:t>1</w:t>
      </w:r>
      <w:r w:rsidRPr="000E6B9E">
        <w:rPr>
          <w:b/>
          <w:bCs/>
        </w:rPr>
        <w:t>:30</w:t>
      </w:r>
      <w:r w:rsidRPr="000E6B9E">
        <w:t>.</w:t>
      </w:r>
      <w:r w:rsidRPr="006B0062">
        <w:t xml:space="preserve"> </w:t>
      </w:r>
    </w:p>
    <w:p w14:paraId="1E4BA514" w14:textId="77777777" w:rsidR="00C163E6" w:rsidRPr="006B0062" w:rsidRDefault="00C163E6" w:rsidP="00C163E6">
      <w:pPr>
        <w:pStyle w:val="Default"/>
        <w:spacing w:after="59"/>
      </w:pPr>
      <w:r w:rsidRPr="006B0062">
        <w:rPr>
          <w:bCs/>
        </w:rPr>
        <w:t>4.</w:t>
      </w:r>
      <w:r w:rsidRPr="006B0062">
        <w:rPr>
          <w:b/>
          <w:bCs/>
        </w:rPr>
        <w:t xml:space="preserve"> </w:t>
      </w:r>
      <w:r w:rsidRPr="006B0062">
        <w:t xml:space="preserve">W przypadku awarii systemu teleinformatycznego, która powoduje brak możliwości otwarcia ofert w terminie określonym przez Zamawiającego, otwarcie ofert nastąpi niezwłocznie po usunięciu awarii. </w:t>
      </w:r>
    </w:p>
    <w:p w14:paraId="5708AE88" w14:textId="77777777" w:rsidR="00C163E6" w:rsidRPr="006B0062" w:rsidRDefault="00C163E6" w:rsidP="00C163E6">
      <w:pPr>
        <w:pStyle w:val="Default"/>
        <w:spacing w:after="59"/>
      </w:pPr>
      <w:r w:rsidRPr="006B0062">
        <w:rPr>
          <w:bCs/>
        </w:rPr>
        <w:t>5.</w:t>
      </w:r>
      <w:r w:rsidRPr="006B0062">
        <w:rPr>
          <w:b/>
          <w:bCs/>
        </w:rPr>
        <w:t xml:space="preserve"> </w:t>
      </w:r>
      <w:r w:rsidRPr="006B0062">
        <w:t xml:space="preserve">Zamawiający poinformuje o zmianie terminu otwarcia ofert na stronie internetowej prowadzonego postępowania. </w:t>
      </w:r>
    </w:p>
    <w:p w14:paraId="031C6F14" w14:textId="77777777" w:rsidR="00C163E6" w:rsidRPr="006B0062" w:rsidRDefault="00C163E6" w:rsidP="00C163E6">
      <w:pPr>
        <w:pStyle w:val="Default"/>
        <w:spacing w:after="59"/>
      </w:pPr>
      <w:r w:rsidRPr="006B0062">
        <w:rPr>
          <w:bCs/>
        </w:rPr>
        <w:t>6.</w:t>
      </w:r>
      <w:r w:rsidRPr="006B0062">
        <w:rPr>
          <w:b/>
          <w:bCs/>
        </w:rPr>
        <w:t xml:space="preserve"> </w:t>
      </w:r>
      <w:r w:rsidRPr="006B0062">
        <w:t xml:space="preserve">Najpóźniej przed otwarciem ofert, udostępnia się na stronie internetowej prowadzonego postępowania informację o kwocie, jaką zamierza się przeznaczyć na sfinansowanie zamówienia. </w:t>
      </w:r>
    </w:p>
    <w:p w14:paraId="74DDF34E" w14:textId="77777777" w:rsidR="00C163E6" w:rsidRPr="006B0062" w:rsidRDefault="00C163E6" w:rsidP="00C163E6">
      <w:pPr>
        <w:pStyle w:val="Default"/>
      </w:pPr>
      <w:r w:rsidRPr="006B0062">
        <w:rPr>
          <w:bCs/>
        </w:rPr>
        <w:t>7</w:t>
      </w:r>
      <w:r w:rsidRPr="006B0062">
        <w:rPr>
          <w:b/>
          <w:bCs/>
        </w:rPr>
        <w:t xml:space="preserve">. </w:t>
      </w:r>
      <w:r w:rsidRPr="006B0062">
        <w:t xml:space="preserve">Niezwłocznie po otwarciu ofert, udostępnia się na stronie internetowej prowadzonego postępowania informacje o: </w:t>
      </w:r>
    </w:p>
    <w:p w14:paraId="01CBFB84" w14:textId="77777777" w:rsidR="00C163E6" w:rsidRPr="006B0062" w:rsidRDefault="00C163E6" w:rsidP="00C163E6">
      <w:pPr>
        <w:pStyle w:val="Default"/>
      </w:pPr>
      <w:r w:rsidRPr="006B0062">
        <w:t xml:space="preserve">1) nazwach albo imionach i nazwiskach oraz siedzibach lub miejscach prowadzonej działalności gospodarczej albo miejscach zamieszkania wykonawców, których oferty zostały otwarte; </w:t>
      </w:r>
    </w:p>
    <w:p w14:paraId="097CAB08" w14:textId="77777777" w:rsidR="00C163E6" w:rsidRPr="006B0062" w:rsidRDefault="00C163E6" w:rsidP="00C163E6">
      <w:pPr>
        <w:pStyle w:val="Default"/>
      </w:pPr>
      <w:r w:rsidRPr="006B0062">
        <w:t xml:space="preserve">2) cenach zawartych w ofertach. </w:t>
      </w:r>
    </w:p>
    <w:p w14:paraId="0EBA0E9B" w14:textId="77777777" w:rsidR="00C163E6" w:rsidRPr="006B0062" w:rsidRDefault="00C163E6" w:rsidP="00C163E6">
      <w:pPr>
        <w:pStyle w:val="Teksttreci70"/>
        <w:shd w:val="clear" w:color="auto" w:fill="auto"/>
        <w:spacing w:before="0" w:line="240" w:lineRule="auto"/>
        <w:rPr>
          <w:rFonts w:ascii="Times New Roman" w:hAnsi="Times New Roman" w:cs="Times New Roman"/>
          <w:b w:val="0"/>
          <w:color w:val="FF0000"/>
          <w:sz w:val="24"/>
          <w:szCs w:val="24"/>
          <w:highlight w:val="yellow"/>
        </w:rPr>
      </w:pPr>
      <w:r w:rsidRPr="006B0062">
        <w:rPr>
          <w:rFonts w:ascii="Times New Roman" w:hAnsi="Times New Roman" w:cs="Times New Roman"/>
          <w:b w:val="0"/>
          <w:bCs w:val="0"/>
          <w:sz w:val="24"/>
          <w:szCs w:val="24"/>
        </w:rPr>
        <w:t>8.</w:t>
      </w:r>
      <w:r w:rsidRPr="006B0062">
        <w:rPr>
          <w:b w:val="0"/>
          <w:bCs w:val="0"/>
          <w:sz w:val="24"/>
          <w:szCs w:val="24"/>
        </w:rPr>
        <w:t xml:space="preserve"> </w:t>
      </w:r>
      <w:r w:rsidRPr="006B0062">
        <w:rPr>
          <w:rFonts w:ascii="Times New Roman" w:hAnsi="Times New Roman" w:cs="Times New Roman"/>
          <w:b w:val="0"/>
          <w:sz w:val="24"/>
          <w:szCs w:val="24"/>
        </w:rPr>
        <w:t xml:space="preserve">Zamawiający może żądać od Wykonawcy wyjaśnienia treści złożonej oferty zgodnie z art. 128 ust. 4 ustawy </w:t>
      </w:r>
      <w:proofErr w:type="spellStart"/>
      <w:r w:rsidRPr="006B0062">
        <w:rPr>
          <w:rFonts w:ascii="Times New Roman" w:hAnsi="Times New Roman" w:cs="Times New Roman"/>
          <w:b w:val="0"/>
          <w:sz w:val="24"/>
          <w:szCs w:val="24"/>
        </w:rPr>
        <w:t>Pzp</w:t>
      </w:r>
      <w:proofErr w:type="spellEnd"/>
      <w:r w:rsidRPr="006B0062">
        <w:rPr>
          <w:rFonts w:ascii="Times New Roman" w:hAnsi="Times New Roman" w:cs="Times New Roman"/>
          <w:b w:val="0"/>
          <w:sz w:val="24"/>
          <w:szCs w:val="24"/>
        </w:rPr>
        <w:t>.</w:t>
      </w:r>
    </w:p>
    <w:p w14:paraId="12CEF95D" w14:textId="77777777" w:rsidR="0011381C" w:rsidRPr="00F15138" w:rsidRDefault="0011381C" w:rsidP="00A06BDF">
      <w:pPr>
        <w:widowControl w:val="0"/>
        <w:tabs>
          <w:tab w:val="left" w:pos="435"/>
        </w:tabs>
        <w:ind w:left="426" w:hanging="426"/>
        <w:jc w:val="both"/>
      </w:pPr>
    </w:p>
    <w:p w14:paraId="29411DB2" w14:textId="09C15969" w:rsidR="007D126D" w:rsidRPr="00F15138" w:rsidRDefault="007D126D" w:rsidP="00B13C97">
      <w:pPr>
        <w:pStyle w:val="Nagwek60"/>
        <w:keepNext/>
        <w:keepLines/>
        <w:shd w:val="clear" w:color="auto" w:fill="auto"/>
        <w:spacing w:after="13" w:line="240" w:lineRule="auto"/>
        <w:jc w:val="center"/>
        <w:rPr>
          <w:rFonts w:ascii="Times New Roman" w:hAnsi="Times New Roman" w:cs="Times New Roman"/>
          <w:sz w:val="28"/>
          <w:szCs w:val="28"/>
        </w:rPr>
      </w:pPr>
      <w:bookmarkStart w:id="9" w:name="bookmark32"/>
      <w:r w:rsidRPr="00F15138">
        <w:rPr>
          <w:rFonts w:ascii="Times New Roman" w:hAnsi="Times New Roman" w:cs="Times New Roman"/>
          <w:color w:val="000000"/>
          <w:sz w:val="28"/>
          <w:szCs w:val="28"/>
        </w:rPr>
        <w:t>Rozdział X</w:t>
      </w:r>
      <w:bookmarkEnd w:id="9"/>
      <w:r w:rsidR="007B64E1">
        <w:rPr>
          <w:rFonts w:ascii="Times New Roman" w:hAnsi="Times New Roman" w:cs="Times New Roman"/>
          <w:color w:val="000000"/>
          <w:sz w:val="28"/>
          <w:szCs w:val="28"/>
        </w:rPr>
        <w:t>IV</w:t>
      </w:r>
    </w:p>
    <w:p w14:paraId="421CFAA3" w14:textId="77777777" w:rsidR="007D126D" w:rsidRPr="00DC0F18" w:rsidRDefault="007D126D" w:rsidP="00B13C97">
      <w:pPr>
        <w:pStyle w:val="Nagwek60"/>
        <w:keepNext/>
        <w:keepLines/>
        <w:shd w:val="clear" w:color="auto" w:fill="auto"/>
        <w:spacing w:after="172" w:line="240" w:lineRule="auto"/>
        <w:jc w:val="center"/>
        <w:rPr>
          <w:rFonts w:ascii="Times New Roman" w:hAnsi="Times New Roman" w:cs="Times New Roman"/>
          <w:color w:val="000000"/>
          <w:sz w:val="28"/>
          <w:szCs w:val="28"/>
        </w:rPr>
      </w:pPr>
      <w:bookmarkStart w:id="10" w:name="bookmark40"/>
      <w:r w:rsidRPr="00DC0F18">
        <w:rPr>
          <w:rFonts w:ascii="Times New Roman" w:hAnsi="Times New Roman" w:cs="Times New Roman"/>
          <w:color w:val="000000"/>
          <w:sz w:val="28"/>
          <w:szCs w:val="28"/>
        </w:rPr>
        <w:t>Opis sposobu obliczenia ceny</w:t>
      </w:r>
      <w:bookmarkEnd w:id="10"/>
    </w:p>
    <w:p w14:paraId="6CC80D8D" w14:textId="77777777" w:rsidR="003144DB" w:rsidRPr="00DC0F18" w:rsidRDefault="00756EE2"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sidRPr="00DC0F18">
        <w:rPr>
          <w:rFonts w:ascii="Times New Roman" w:hAnsi="Times New Roman"/>
          <w:szCs w:val="24"/>
        </w:rPr>
        <w:t>W formularzu ofertowym (</w:t>
      </w:r>
      <w:r w:rsidRPr="00DC0F18">
        <w:rPr>
          <w:rFonts w:ascii="Times New Roman" w:hAnsi="Times New Roman"/>
          <w:b/>
          <w:color w:val="000000" w:themeColor="text1"/>
          <w:szCs w:val="24"/>
        </w:rPr>
        <w:t>załączni</w:t>
      </w:r>
      <w:r w:rsidR="002E510D" w:rsidRPr="00DC0F18">
        <w:rPr>
          <w:rFonts w:ascii="Times New Roman" w:hAnsi="Times New Roman"/>
          <w:b/>
          <w:color w:val="000000" w:themeColor="text1"/>
          <w:szCs w:val="24"/>
        </w:rPr>
        <w:t>k nr 1</w:t>
      </w:r>
      <w:r w:rsidRPr="00DC0F18">
        <w:rPr>
          <w:rFonts w:ascii="Times New Roman" w:hAnsi="Times New Roman"/>
          <w:b/>
          <w:color w:val="000000" w:themeColor="text1"/>
          <w:szCs w:val="24"/>
        </w:rPr>
        <w:t xml:space="preserve"> do SWZ</w:t>
      </w:r>
      <w:r w:rsidRPr="00DC0F18">
        <w:rPr>
          <w:rFonts w:ascii="Times New Roman" w:hAnsi="Times New Roman"/>
          <w:szCs w:val="24"/>
        </w:rPr>
        <w:t xml:space="preserve">) należy wpisać całkowitą cenę brutto za </w:t>
      </w:r>
      <w:r w:rsidR="00430E48" w:rsidRPr="00DC0F18">
        <w:rPr>
          <w:rFonts w:ascii="Times New Roman" w:hAnsi="Times New Roman"/>
          <w:szCs w:val="24"/>
        </w:rPr>
        <w:t>wykonanie</w:t>
      </w:r>
      <w:r w:rsidR="00430E48">
        <w:rPr>
          <w:rFonts w:ascii="Times New Roman" w:hAnsi="Times New Roman"/>
          <w:szCs w:val="24"/>
        </w:rPr>
        <w:t xml:space="preserve"> zamówienie </w:t>
      </w:r>
      <w:r w:rsidR="003144DB">
        <w:rPr>
          <w:rFonts w:ascii="Times New Roman" w:hAnsi="Times New Roman"/>
          <w:szCs w:val="24"/>
        </w:rPr>
        <w:t>oraz stawkę podatku VAT</w:t>
      </w:r>
      <w:r w:rsidR="003144DB" w:rsidRPr="00DC0F18">
        <w:rPr>
          <w:rFonts w:ascii="Times New Roman" w:hAnsi="Times New Roman"/>
          <w:szCs w:val="24"/>
        </w:rPr>
        <w:t xml:space="preserve">. </w:t>
      </w:r>
    </w:p>
    <w:p w14:paraId="51BCC392" w14:textId="77777777" w:rsidR="00AB4DF6" w:rsidRDefault="00AB4DF6"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Cena oferty stanowi wynagrodzenie ryczałtowe. </w:t>
      </w:r>
    </w:p>
    <w:p w14:paraId="51A7A0DD" w14:textId="77777777" w:rsidR="006963BD" w:rsidRDefault="00430E48"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 </w:t>
      </w:r>
      <w:r w:rsidR="005B6217">
        <w:rPr>
          <w:rFonts w:ascii="Times New Roman" w:hAnsi="Times New Roman"/>
          <w:szCs w:val="24"/>
        </w:rPr>
        <w:t>Cena oferty powinna być podana w PLN cyfrowo</w:t>
      </w:r>
      <w:r w:rsidR="00F46920">
        <w:rPr>
          <w:rFonts w:ascii="Times New Roman" w:hAnsi="Times New Roman"/>
          <w:szCs w:val="24"/>
        </w:rPr>
        <w:t xml:space="preserve"> oraz słownie</w:t>
      </w:r>
      <w:r w:rsidR="005B6217">
        <w:rPr>
          <w:rFonts w:ascii="Times New Roman" w:hAnsi="Times New Roman"/>
          <w:szCs w:val="24"/>
        </w:rPr>
        <w:t>, z uwzględnieniem należnego podatku VAT oraz winna uwzględn</w:t>
      </w:r>
      <w:r w:rsidR="001E371C">
        <w:rPr>
          <w:rFonts w:ascii="Times New Roman" w:hAnsi="Times New Roman"/>
          <w:szCs w:val="24"/>
        </w:rPr>
        <w:t>iać wszystkie koszty związane z </w:t>
      </w:r>
      <w:r w:rsidR="005B6217">
        <w:rPr>
          <w:rFonts w:ascii="Times New Roman" w:hAnsi="Times New Roman"/>
          <w:szCs w:val="24"/>
        </w:rPr>
        <w:t xml:space="preserve">wykonaniem przedmiotu zamówienia </w:t>
      </w:r>
      <w:r w:rsidR="005539F3">
        <w:rPr>
          <w:rFonts w:ascii="Times New Roman" w:hAnsi="Times New Roman"/>
          <w:szCs w:val="24"/>
        </w:rPr>
        <w:t xml:space="preserve">oraz warunkami stawianymi przez Zamawiającego. </w:t>
      </w:r>
    </w:p>
    <w:p w14:paraId="26D31C8C" w14:textId="77777777" w:rsidR="005539F3" w:rsidRDefault="005539F3"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Wszystkie wartości mają być podane z dokładnością do dwóch miejsc po przecinku. </w:t>
      </w:r>
    </w:p>
    <w:p w14:paraId="0BFAEDAC" w14:textId="77777777" w:rsidR="00AB4DF6" w:rsidRDefault="00AB4DF6"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Rozliczenie między Zamawiającym a Wykonawcą będą </w:t>
      </w:r>
      <w:r w:rsidR="008522E0">
        <w:rPr>
          <w:rFonts w:ascii="Times New Roman" w:hAnsi="Times New Roman"/>
          <w:szCs w:val="24"/>
        </w:rPr>
        <w:t xml:space="preserve">prowadzone w złotych polskich (PLN). </w:t>
      </w:r>
    </w:p>
    <w:p w14:paraId="347C858D" w14:textId="77777777" w:rsidR="008522E0" w:rsidRPr="00756EE2" w:rsidRDefault="008522E0"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W przypadku rozbieżności pomiędzy ceną ryczałtową podaną cyfrowo a słownie, jako wartość </w:t>
      </w:r>
      <w:r w:rsidR="00851ABE">
        <w:rPr>
          <w:rFonts w:ascii="Times New Roman" w:hAnsi="Times New Roman"/>
          <w:szCs w:val="24"/>
        </w:rPr>
        <w:t xml:space="preserve">właściwa zostanie przyjęta cena ryczałtowa podana słownie. </w:t>
      </w:r>
    </w:p>
    <w:p w14:paraId="281C3031" w14:textId="7C0692F7" w:rsidR="007D126D" w:rsidRPr="005539F3" w:rsidRDefault="007D126D" w:rsidP="00B13C97">
      <w:pPr>
        <w:pStyle w:val="Nagwek60"/>
        <w:keepNext/>
        <w:keepLines/>
        <w:shd w:val="clear" w:color="auto" w:fill="auto"/>
        <w:spacing w:line="240" w:lineRule="auto"/>
        <w:jc w:val="center"/>
        <w:rPr>
          <w:rFonts w:ascii="Times New Roman" w:hAnsi="Times New Roman" w:cs="Times New Roman"/>
          <w:sz w:val="28"/>
          <w:szCs w:val="28"/>
        </w:rPr>
      </w:pPr>
      <w:bookmarkStart w:id="11" w:name="bookmark41"/>
      <w:r w:rsidRPr="005539F3">
        <w:rPr>
          <w:rFonts w:ascii="Times New Roman" w:hAnsi="Times New Roman" w:cs="Times New Roman"/>
          <w:color w:val="000000"/>
          <w:sz w:val="28"/>
          <w:szCs w:val="28"/>
        </w:rPr>
        <w:t>Rozdział X</w:t>
      </w:r>
      <w:r w:rsidR="005539F3" w:rsidRPr="005539F3">
        <w:rPr>
          <w:rFonts w:ascii="Times New Roman" w:hAnsi="Times New Roman" w:cs="Times New Roman"/>
          <w:color w:val="000000"/>
          <w:sz w:val="28"/>
          <w:szCs w:val="28"/>
        </w:rPr>
        <w:t>V</w:t>
      </w:r>
      <w:bookmarkEnd w:id="11"/>
    </w:p>
    <w:p w14:paraId="5C718398" w14:textId="77777777" w:rsidR="00CC39D3" w:rsidRDefault="007D126D" w:rsidP="00CF0DBF">
      <w:pPr>
        <w:pStyle w:val="Nagwek60"/>
        <w:keepNext/>
        <w:keepLines/>
        <w:shd w:val="clear" w:color="auto" w:fill="auto"/>
        <w:spacing w:after="258" w:line="240" w:lineRule="auto"/>
        <w:jc w:val="center"/>
        <w:rPr>
          <w:rFonts w:ascii="Times New Roman" w:hAnsi="Times New Roman" w:cs="Times New Roman"/>
          <w:color w:val="000000"/>
          <w:sz w:val="28"/>
          <w:szCs w:val="28"/>
        </w:rPr>
      </w:pPr>
      <w:bookmarkStart w:id="12" w:name="bookmark42"/>
      <w:r w:rsidRPr="005539F3">
        <w:rPr>
          <w:rFonts w:ascii="Times New Roman" w:hAnsi="Times New Roman" w:cs="Times New Roman"/>
          <w:color w:val="000000"/>
          <w:sz w:val="28"/>
          <w:szCs w:val="28"/>
        </w:rPr>
        <w:t>Opis kryteriów, którymi Zamawiający będzie się kierował przy wyborze</w:t>
      </w:r>
      <w:r w:rsidRPr="005539F3">
        <w:rPr>
          <w:rFonts w:ascii="Times New Roman" w:hAnsi="Times New Roman" w:cs="Times New Roman"/>
          <w:color w:val="000000"/>
          <w:sz w:val="28"/>
          <w:szCs w:val="28"/>
        </w:rPr>
        <w:br/>
        <w:t>oferty, wraz z podaniem wag tych kryteriów i sposobu oceny ofert</w:t>
      </w:r>
      <w:bookmarkEnd w:id="12"/>
    </w:p>
    <w:p w14:paraId="09D2361D" w14:textId="77777777" w:rsidR="00291F8B" w:rsidRPr="00FA32A3" w:rsidRDefault="00291F8B" w:rsidP="00850A4B">
      <w:pPr>
        <w:pStyle w:val="Akapitzlist"/>
        <w:numPr>
          <w:ilvl w:val="0"/>
          <w:numId w:val="34"/>
        </w:numPr>
        <w:spacing w:line="248" w:lineRule="exact"/>
        <w:ind w:left="426" w:hanging="426"/>
        <w:jc w:val="both"/>
      </w:pPr>
      <w:r w:rsidRPr="00FA32A3">
        <w:t>Przy wyborze oferty zamawiający będzie kierowa</w:t>
      </w:r>
      <w:r>
        <w:t>ł się następującymi kryteriami</w:t>
      </w:r>
      <w:r w:rsidRPr="00FA32A3">
        <w:t>:</w:t>
      </w:r>
    </w:p>
    <w:p w14:paraId="321C75AB" w14:textId="77777777" w:rsidR="00E724F6" w:rsidRDefault="00E724F6" w:rsidP="00291F8B">
      <w:pPr>
        <w:pStyle w:val="Akapitzlist"/>
        <w:spacing w:line="248" w:lineRule="exact"/>
        <w:ind w:left="840"/>
        <w:jc w:val="both"/>
      </w:pPr>
    </w:p>
    <w:p w14:paraId="2A4FE27F" w14:textId="77777777" w:rsidR="00291F8B" w:rsidRPr="00FA32A3" w:rsidRDefault="00291F8B" w:rsidP="00291F8B">
      <w:pPr>
        <w:pStyle w:val="Akapitzlist"/>
        <w:spacing w:line="248" w:lineRule="exact"/>
        <w:ind w:left="840"/>
        <w:jc w:val="both"/>
      </w:pPr>
      <w:r w:rsidRPr="00FA32A3">
        <w:t xml:space="preserve">- Cena      </w:t>
      </w:r>
      <w:r w:rsidR="00973053">
        <w:t xml:space="preserve">       -</w:t>
      </w:r>
      <w:r w:rsidRPr="00FA32A3">
        <w:t xml:space="preserve">   C        </w:t>
      </w:r>
      <w:r w:rsidR="003F246B">
        <w:tab/>
      </w:r>
      <w:r w:rsidR="00D8216A">
        <w:tab/>
      </w:r>
      <w:r w:rsidR="00D8216A">
        <w:tab/>
      </w:r>
      <w:r w:rsidR="00D8216A">
        <w:tab/>
      </w:r>
      <w:r w:rsidR="00D8216A">
        <w:tab/>
      </w:r>
      <w:r w:rsidRPr="00FA32A3">
        <w:t>-  60%</w:t>
      </w:r>
    </w:p>
    <w:p w14:paraId="55B0E69F" w14:textId="77777777" w:rsidR="00291F8B" w:rsidRPr="00FA32A3" w:rsidRDefault="00291F8B" w:rsidP="00291F8B">
      <w:pPr>
        <w:pStyle w:val="Akapitzlist"/>
        <w:spacing w:line="248" w:lineRule="exact"/>
        <w:ind w:left="840"/>
        <w:jc w:val="both"/>
      </w:pPr>
      <w:r w:rsidRPr="00FA32A3">
        <w:lastRenderedPageBreak/>
        <w:t>-</w:t>
      </w:r>
      <w:r w:rsidR="00973053">
        <w:t xml:space="preserve"> </w:t>
      </w:r>
      <w:r w:rsidRPr="00FA32A3">
        <w:t xml:space="preserve">Gwarancja    -   G        </w:t>
      </w:r>
      <w:r w:rsidR="003F246B">
        <w:tab/>
      </w:r>
      <w:r w:rsidR="00D8216A">
        <w:tab/>
      </w:r>
      <w:r w:rsidR="00D8216A">
        <w:tab/>
      </w:r>
      <w:r w:rsidR="00D8216A">
        <w:tab/>
      </w:r>
      <w:r w:rsidR="00D8216A">
        <w:tab/>
      </w:r>
      <w:r w:rsidRPr="00FA32A3">
        <w:t>-  40%</w:t>
      </w:r>
    </w:p>
    <w:p w14:paraId="7E8C3C59" w14:textId="77777777" w:rsidR="009B5A8D" w:rsidRPr="00FA32A3" w:rsidRDefault="009B5A8D" w:rsidP="009B5A8D">
      <w:pPr>
        <w:pStyle w:val="Akapitzlist"/>
        <w:spacing w:line="248" w:lineRule="exact"/>
        <w:jc w:val="both"/>
      </w:pPr>
    </w:p>
    <w:p w14:paraId="64F41352" w14:textId="77777777" w:rsidR="00291F8B" w:rsidRPr="00FA32A3" w:rsidRDefault="00291F8B" w:rsidP="00850A4B">
      <w:pPr>
        <w:pStyle w:val="Akapitzlist"/>
        <w:numPr>
          <w:ilvl w:val="0"/>
          <w:numId w:val="35"/>
        </w:numPr>
        <w:spacing w:line="248" w:lineRule="exact"/>
        <w:ind w:hanging="420"/>
        <w:jc w:val="both"/>
        <w:rPr>
          <w:u w:val="single"/>
        </w:rPr>
      </w:pPr>
      <w:r w:rsidRPr="00FA32A3">
        <w:rPr>
          <w:u w:val="single"/>
        </w:rPr>
        <w:t>Kryterium: Cena  - C</w:t>
      </w:r>
    </w:p>
    <w:p w14:paraId="02962DB3" w14:textId="77777777" w:rsidR="00291F8B" w:rsidRPr="007A3E9F" w:rsidRDefault="00291F8B" w:rsidP="00291F8B">
      <w:pPr>
        <w:pStyle w:val="Akapitzlist"/>
        <w:spacing w:line="248" w:lineRule="exact"/>
        <w:ind w:left="426"/>
        <w:jc w:val="both"/>
      </w:pPr>
      <w:r w:rsidRPr="00FA32A3">
        <w:t xml:space="preserve">Kryterium „Cena” będzie </w:t>
      </w:r>
      <w:r>
        <w:t xml:space="preserve">rozpatrywane na podstawie ceny brutto za wykonanie </w:t>
      </w:r>
      <w:r w:rsidRPr="007A3E9F">
        <w:t>przedmiotu zamówienia, p</w:t>
      </w:r>
      <w:r>
        <w:t>odanej przez</w:t>
      </w:r>
      <w:r w:rsidRPr="007A3E9F">
        <w:t xml:space="preserve"> Wykonawcę w formularzu Ofertowym.</w:t>
      </w:r>
    </w:p>
    <w:p w14:paraId="5663D7A2" w14:textId="77777777" w:rsidR="00291F8B" w:rsidRPr="00FA32A3" w:rsidRDefault="00291F8B" w:rsidP="00291F8B">
      <w:pPr>
        <w:pStyle w:val="Akapitzlist"/>
        <w:spacing w:line="248" w:lineRule="exact"/>
        <w:ind w:left="426"/>
        <w:jc w:val="both"/>
      </w:pPr>
    </w:p>
    <w:p w14:paraId="4F54571E" w14:textId="77777777" w:rsidR="00291F8B" w:rsidRPr="00FA32A3" w:rsidRDefault="00291F8B" w:rsidP="00291F8B">
      <w:pPr>
        <w:pStyle w:val="Akapitzlist"/>
        <w:spacing w:line="248" w:lineRule="exact"/>
        <w:ind w:left="426"/>
        <w:jc w:val="both"/>
      </w:pPr>
      <w:r>
        <w:t>Zamawiający przyzna punkty wg następującego wzoru</w:t>
      </w:r>
      <w:r w:rsidRPr="00FA32A3">
        <w:t>:</w:t>
      </w:r>
    </w:p>
    <w:p w14:paraId="719EEEA4" w14:textId="77777777" w:rsidR="00291F8B" w:rsidRPr="00FA32A3" w:rsidRDefault="00291F8B" w:rsidP="00291F8B">
      <w:pPr>
        <w:pStyle w:val="Akapitzlist"/>
        <w:spacing w:line="248" w:lineRule="exact"/>
        <w:ind w:left="426"/>
        <w:jc w:val="both"/>
      </w:pPr>
      <w:r w:rsidRPr="00FA32A3">
        <w:t>C=</w:t>
      </w:r>
      <w:proofErr w:type="spellStart"/>
      <w:r w:rsidRPr="00FA32A3">
        <w:t>Cmin</w:t>
      </w:r>
      <w:proofErr w:type="spellEnd"/>
      <w:r w:rsidRPr="00FA32A3">
        <w:t>/</w:t>
      </w:r>
      <w:proofErr w:type="spellStart"/>
      <w:r w:rsidRPr="00FA32A3">
        <w:t>Cb</w:t>
      </w:r>
      <w:proofErr w:type="spellEnd"/>
      <w:r w:rsidRPr="00FA32A3">
        <w:t xml:space="preserve"> x  60 pkt =     ………..pkt</w:t>
      </w:r>
    </w:p>
    <w:p w14:paraId="7935F41F" w14:textId="77777777" w:rsidR="00291F8B" w:rsidRPr="00FA32A3" w:rsidRDefault="00291F8B" w:rsidP="00291F8B">
      <w:pPr>
        <w:pStyle w:val="Akapitzlist"/>
        <w:spacing w:line="248" w:lineRule="exact"/>
        <w:ind w:left="426"/>
        <w:jc w:val="both"/>
      </w:pPr>
    </w:p>
    <w:p w14:paraId="25E354DB" w14:textId="77777777" w:rsidR="00291F8B" w:rsidRPr="00FA32A3" w:rsidRDefault="00291F8B" w:rsidP="00291F8B">
      <w:pPr>
        <w:pStyle w:val="Akapitzlist"/>
        <w:spacing w:line="248" w:lineRule="exact"/>
        <w:ind w:left="426"/>
        <w:jc w:val="both"/>
      </w:pPr>
      <w:r w:rsidRPr="00FA32A3">
        <w:t xml:space="preserve">Gdzie: </w:t>
      </w:r>
    </w:p>
    <w:p w14:paraId="1D3B1852" w14:textId="77777777" w:rsidR="00291F8B" w:rsidRPr="00FA32A3" w:rsidRDefault="00291F8B" w:rsidP="00291F8B">
      <w:pPr>
        <w:pStyle w:val="Akapitzlist"/>
        <w:spacing w:line="248" w:lineRule="exact"/>
        <w:ind w:left="426"/>
        <w:jc w:val="both"/>
      </w:pPr>
      <w:proofErr w:type="spellStart"/>
      <w:r w:rsidRPr="00FA32A3">
        <w:t>Cmin</w:t>
      </w:r>
      <w:proofErr w:type="spellEnd"/>
      <w:r w:rsidRPr="00FA32A3">
        <w:t xml:space="preserve">  -cena  brutto oferty najniższej</w:t>
      </w:r>
    </w:p>
    <w:p w14:paraId="7F20D58E" w14:textId="77777777" w:rsidR="00291F8B" w:rsidRPr="00FA32A3" w:rsidRDefault="00291F8B" w:rsidP="00291F8B">
      <w:pPr>
        <w:pStyle w:val="Akapitzlist"/>
        <w:spacing w:line="248" w:lineRule="exact"/>
        <w:ind w:left="426"/>
        <w:jc w:val="both"/>
      </w:pPr>
      <w:proofErr w:type="spellStart"/>
      <w:r>
        <w:t>Cb</w:t>
      </w:r>
      <w:proofErr w:type="spellEnd"/>
      <w:r>
        <w:t xml:space="preserve">      - cena brutto oferty </w:t>
      </w:r>
      <w:r w:rsidRPr="00FA32A3">
        <w:t>badanej (rozpatrywanej)</w:t>
      </w:r>
    </w:p>
    <w:p w14:paraId="29ADABA3" w14:textId="77777777" w:rsidR="00291F8B" w:rsidRPr="00FA32A3" w:rsidRDefault="00291F8B" w:rsidP="00291F8B">
      <w:pPr>
        <w:tabs>
          <w:tab w:val="left" w:pos="2500"/>
          <w:tab w:val="left" w:pos="2694"/>
        </w:tabs>
        <w:spacing w:line="242" w:lineRule="auto"/>
        <w:ind w:right="20"/>
        <w:jc w:val="both"/>
        <w:rPr>
          <w:sz w:val="22"/>
          <w:szCs w:val="22"/>
        </w:rPr>
      </w:pPr>
    </w:p>
    <w:p w14:paraId="069E5A38" w14:textId="77777777" w:rsidR="00291F8B" w:rsidRPr="00975E15" w:rsidRDefault="00291F8B" w:rsidP="00975E15">
      <w:pPr>
        <w:spacing w:line="248" w:lineRule="exact"/>
        <w:ind w:firstLine="426"/>
        <w:jc w:val="both"/>
      </w:pPr>
      <w:r w:rsidRPr="00975E15">
        <w:t xml:space="preserve">2) </w:t>
      </w:r>
      <w:r w:rsidRPr="00975E15">
        <w:rPr>
          <w:u w:val="single"/>
        </w:rPr>
        <w:t>Kryterium: Gwarancja  - G</w:t>
      </w:r>
    </w:p>
    <w:p w14:paraId="03F7CD32" w14:textId="77777777" w:rsidR="00291F8B" w:rsidRDefault="00291F8B" w:rsidP="00A06BDF">
      <w:pPr>
        <w:pStyle w:val="Akapitzlist"/>
        <w:tabs>
          <w:tab w:val="left" w:pos="2500"/>
          <w:tab w:val="left" w:pos="2694"/>
        </w:tabs>
        <w:spacing w:line="242" w:lineRule="auto"/>
        <w:ind w:left="426" w:right="20"/>
        <w:jc w:val="both"/>
      </w:pPr>
      <w:r w:rsidRPr="00975E15">
        <w:t>Zamawiający dokona oceny ofert</w:t>
      </w:r>
      <w:r w:rsidRPr="00FA099D">
        <w:t xml:space="preserve"> w zakresie kryterium </w:t>
      </w:r>
      <w:r w:rsidRPr="00395E00">
        <w:rPr>
          <w:b/>
        </w:rPr>
        <w:t>„</w:t>
      </w:r>
      <w:r w:rsidR="00A06BDF">
        <w:rPr>
          <w:b/>
        </w:rPr>
        <w:t>G</w:t>
      </w:r>
      <w:r w:rsidRPr="00A06BDF">
        <w:rPr>
          <w:b/>
        </w:rPr>
        <w:t>wa</w:t>
      </w:r>
      <w:r w:rsidR="00837DD8">
        <w:rPr>
          <w:b/>
        </w:rPr>
        <w:t>rancja</w:t>
      </w:r>
      <w:r w:rsidRPr="00395E00">
        <w:rPr>
          <w:b/>
        </w:rPr>
        <w:t>”</w:t>
      </w:r>
      <w:r w:rsidRPr="00FA099D">
        <w:t xml:space="preserve"> na następujących zasadach:</w:t>
      </w:r>
    </w:p>
    <w:p w14:paraId="7370A9D5" w14:textId="49EAF68C" w:rsidR="00395E00" w:rsidRPr="00CC0EA1" w:rsidRDefault="00291F8B" w:rsidP="00A32415">
      <w:pPr>
        <w:pStyle w:val="Akapitzlist"/>
        <w:tabs>
          <w:tab w:val="left" w:pos="2500"/>
          <w:tab w:val="left" w:pos="2694"/>
        </w:tabs>
        <w:spacing w:line="242" w:lineRule="auto"/>
        <w:ind w:left="426" w:right="20"/>
        <w:jc w:val="both"/>
      </w:pPr>
      <w:r w:rsidRPr="00E20932">
        <w:t xml:space="preserve">Podstawą oceny ofert w zakresie niniejszego kryterium będzie wyrażony w miesiącach </w:t>
      </w:r>
      <w:r w:rsidRPr="00CC0EA1">
        <w:t>okres gwarancji zaproponowany przez Wykonawcę w Formularzu ofertowym.</w:t>
      </w:r>
      <w:r w:rsidR="00A32415">
        <w:t xml:space="preserve"> </w:t>
      </w:r>
      <w:r w:rsidR="00395E00">
        <w:t xml:space="preserve">Wykonawca może wskazać okres gwarancji równy </w:t>
      </w:r>
      <w:r w:rsidR="00FD5D56">
        <w:t>36, 48 lub 60</w:t>
      </w:r>
      <w:r w:rsidR="00AA4558">
        <w:t xml:space="preserve"> </w:t>
      </w:r>
      <w:r w:rsidR="00FD5D56">
        <w:t>miesięcy</w:t>
      </w:r>
      <w:r w:rsidR="00395E00">
        <w:t>.</w:t>
      </w:r>
    </w:p>
    <w:p w14:paraId="443055D4" w14:textId="04A729DD" w:rsidR="00291F8B" w:rsidRPr="00CC0EA1" w:rsidRDefault="00291F8B" w:rsidP="00291F8B">
      <w:pPr>
        <w:tabs>
          <w:tab w:val="left" w:pos="1843"/>
        </w:tabs>
        <w:spacing w:line="259" w:lineRule="auto"/>
        <w:ind w:left="567" w:right="20" w:hanging="141"/>
        <w:jc w:val="both"/>
      </w:pPr>
      <w:r w:rsidRPr="00CC0EA1">
        <w:t xml:space="preserve">a) okres gwarancji zaproponowany przez Wykonawcę </w:t>
      </w:r>
      <w:r w:rsidRPr="00CC0EA1">
        <w:rPr>
          <w:b/>
        </w:rPr>
        <w:t xml:space="preserve">nie </w:t>
      </w:r>
      <w:r w:rsidRPr="00FD5D56">
        <w:rPr>
          <w:b/>
        </w:rPr>
        <w:t xml:space="preserve">może być krótszy niż </w:t>
      </w:r>
      <w:r w:rsidR="00FD5D56" w:rsidRPr="00FD5D56">
        <w:rPr>
          <w:b/>
        </w:rPr>
        <w:t>36</w:t>
      </w:r>
      <w:r w:rsidRPr="00FD5D56">
        <w:rPr>
          <w:b/>
        </w:rPr>
        <w:t xml:space="preserve">miesięcy </w:t>
      </w:r>
      <w:r w:rsidRPr="00FD5D56">
        <w:t>pod rygorem odrzucenia oferty Wykonawcy jako oferty n</w:t>
      </w:r>
      <w:r w:rsidR="00780205" w:rsidRPr="00FD5D56">
        <w:t>iezgodnej</w:t>
      </w:r>
      <w:r w:rsidR="00780205">
        <w:t xml:space="preserve"> z warunkami</w:t>
      </w:r>
      <w:r w:rsidRPr="00CC0EA1">
        <w:t xml:space="preserve"> zamówienia.</w:t>
      </w:r>
    </w:p>
    <w:p w14:paraId="0D596CD4" w14:textId="7FF02067" w:rsidR="00291F8B" w:rsidRPr="00CC0EA1" w:rsidRDefault="00291F8B" w:rsidP="00291F8B">
      <w:pPr>
        <w:tabs>
          <w:tab w:val="left" w:pos="1843"/>
        </w:tabs>
        <w:spacing w:line="259" w:lineRule="auto"/>
        <w:ind w:left="567" w:right="20" w:hanging="141"/>
        <w:jc w:val="both"/>
      </w:pPr>
      <w:r w:rsidRPr="00FA32A3">
        <w:rPr>
          <w:sz w:val="22"/>
          <w:szCs w:val="22"/>
        </w:rPr>
        <w:t>b</w:t>
      </w:r>
      <w:r w:rsidRPr="00CC0EA1">
        <w:t>) Zamawiający przyzna punkty za wydłużenie okresu gwarancji po</w:t>
      </w:r>
      <w:r w:rsidR="00AA4558">
        <w:t>nad wymagany minimalny okres (</w:t>
      </w:r>
      <w:r w:rsidR="00200D12">
        <w:t>36</w:t>
      </w:r>
      <w:r w:rsidRPr="00CC0EA1">
        <w:t xml:space="preserve"> miesięcy), na następujących zasadach:</w:t>
      </w:r>
    </w:p>
    <w:p w14:paraId="3AB0A714" w14:textId="6CBE4683" w:rsidR="00291F8B" w:rsidRDefault="00291F8B" w:rsidP="00291F8B">
      <w:pPr>
        <w:tabs>
          <w:tab w:val="left" w:pos="1843"/>
        </w:tabs>
        <w:spacing w:line="259" w:lineRule="auto"/>
        <w:ind w:left="567" w:right="20" w:hanging="141"/>
        <w:jc w:val="both"/>
      </w:pPr>
      <w:r w:rsidRPr="00CC0EA1">
        <w:t xml:space="preserve">- oferta zawierająca okres gwarancji </w:t>
      </w:r>
      <w:r w:rsidR="00E724F6">
        <w:rPr>
          <w:b/>
        </w:rPr>
        <w:t xml:space="preserve">równy </w:t>
      </w:r>
      <w:r w:rsidR="00FD5D56">
        <w:rPr>
          <w:b/>
        </w:rPr>
        <w:t>36</w:t>
      </w:r>
      <w:r w:rsidRPr="00EA4C24">
        <w:rPr>
          <w:b/>
        </w:rPr>
        <w:t xml:space="preserve"> miesięcy</w:t>
      </w:r>
      <w:r w:rsidRPr="00CC0EA1">
        <w:t>, otrzyma 0 pkt. w przedmiotowym kryterium,</w:t>
      </w:r>
    </w:p>
    <w:p w14:paraId="468C8A69" w14:textId="33EC732D" w:rsidR="00200D12" w:rsidRDefault="00200D12" w:rsidP="00291F8B">
      <w:pPr>
        <w:tabs>
          <w:tab w:val="left" w:pos="1843"/>
        </w:tabs>
        <w:spacing w:line="259" w:lineRule="auto"/>
        <w:ind w:left="567" w:right="20" w:hanging="141"/>
        <w:jc w:val="both"/>
      </w:pPr>
      <w:r>
        <w:t>-</w:t>
      </w:r>
      <w:r w:rsidRPr="00200D12">
        <w:t xml:space="preserve"> </w:t>
      </w:r>
      <w:r w:rsidRPr="00806658">
        <w:t xml:space="preserve">oferta zawierająca okres gwarancji </w:t>
      </w:r>
      <w:r>
        <w:rPr>
          <w:b/>
        </w:rPr>
        <w:t>równy 48</w:t>
      </w:r>
      <w:r w:rsidRPr="00806658">
        <w:rPr>
          <w:b/>
        </w:rPr>
        <w:t xml:space="preserve"> miesiące</w:t>
      </w:r>
      <w:r w:rsidRPr="00806658">
        <w:t xml:space="preserve">, otrzyma </w:t>
      </w:r>
      <w:r>
        <w:t>10</w:t>
      </w:r>
      <w:r w:rsidRPr="00806658">
        <w:t xml:space="preserve"> pkt</w:t>
      </w:r>
    </w:p>
    <w:p w14:paraId="1F7FC484" w14:textId="4C0F2C7B" w:rsidR="00291F8B" w:rsidRDefault="00291F8B" w:rsidP="00291F8B">
      <w:pPr>
        <w:tabs>
          <w:tab w:val="left" w:pos="1843"/>
        </w:tabs>
        <w:spacing w:line="259" w:lineRule="auto"/>
        <w:ind w:left="567" w:right="20" w:hanging="141"/>
        <w:jc w:val="both"/>
      </w:pPr>
      <w:r w:rsidRPr="00FA32A3">
        <w:rPr>
          <w:sz w:val="22"/>
          <w:szCs w:val="22"/>
        </w:rPr>
        <w:t xml:space="preserve">- </w:t>
      </w:r>
      <w:r w:rsidR="00A32415">
        <w:t>maksymalny okres</w:t>
      </w:r>
      <w:r w:rsidRPr="00CC0EA1">
        <w:t xml:space="preserve"> </w:t>
      </w:r>
      <w:r w:rsidR="00E641E1">
        <w:t>gwarancji</w:t>
      </w:r>
      <w:r w:rsidRPr="00CC0EA1">
        <w:t xml:space="preserve">, za który Zamawiający będzie przyznawał punkty wynosi </w:t>
      </w:r>
      <w:r w:rsidR="00200D12">
        <w:rPr>
          <w:b/>
        </w:rPr>
        <w:t>60</w:t>
      </w:r>
      <w:r w:rsidRPr="00CC0EA1">
        <w:rPr>
          <w:b/>
        </w:rPr>
        <w:t xml:space="preserve"> </w:t>
      </w:r>
      <w:r w:rsidR="005F5BBC" w:rsidRPr="00CC0EA1">
        <w:rPr>
          <w:b/>
        </w:rPr>
        <w:t>miesi</w:t>
      </w:r>
      <w:r w:rsidR="005F5BBC">
        <w:rPr>
          <w:b/>
        </w:rPr>
        <w:t>ęcy</w:t>
      </w:r>
      <w:r w:rsidRPr="00CC0EA1">
        <w:t xml:space="preserve"> – tzn. oferta Wykonawcy, który zaproponuje okres gwarancji r</w:t>
      </w:r>
      <w:r w:rsidR="001C5783">
        <w:t xml:space="preserve">ówny lub dłuższy niż </w:t>
      </w:r>
      <w:r w:rsidR="00E724F6">
        <w:t>72</w:t>
      </w:r>
      <w:r w:rsidR="001C5783">
        <w:t xml:space="preserve"> miesi</w:t>
      </w:r>
      <w:r w:rsidR="00E724F6">
        <w:t>ące</w:t>
      </w:r>
      <w:r w:rsidRPr="00CC0EA1">
        <w:t xml:space="preserve"> otrzyma </w:t>
      </w:r>
      <w:r w:rsidRPr="00CC0EA1">
        <w:rPr>
          <w:b/>
        </w:rPr>
        <w:t>40 pkt</w:t>
      </w:r>
      <w:r w:rsidRPr="00CC0EA1">
        <w:t>.</w:t>
      </w:r>
    </w:p>
    <w:p w14:paraId="03A2CD67" w14:textId="77777777" w:rsidR="00973053" w:rsidRDefault="00973053" w:rsidP="00291F8B">
      <w:pPr>
        <w:tabs>
          <w:tab w:val="left" w:pos="1843"/>
        </w:tabs>
        <w:spacing w:line="259" w:lineRule="auto"/>
        <w:ind w:left="567" w:right="20" w:hanging="141"/>
        <w:jc w:val="both"/>
      </w:pPr>
    </w:p>
    <w:p w14:paraId="17AEACE8" w14:textId="77777777" w:rsidR="00291F8B" w:rsidRPr="00FA32A3" w:rsidRDefault="00291F8B" w:rsidP="00291F8B">
      <w:pPr>
        <w:pStyle w:val="Akapitzlist"/>
        <w:spacing w:line="248" w:lineRule="exact"/>
        <w:ind w:left="426"/>
        <w:jc w:val="both"/>
      </w:pPr>
      <w:r>
        <w:t>Za najkorzystniejszą</w:t>
      </w:r>
      <w:r w:rsidRPr="00FA32A3">
        <w:t xml:space="preserve"> zostanie uzna</w:t>
      </w:r>
      <w:r>
        <w:t>na oferta z największą ilością punktów,</w:t>
      </w:r>
      <w:r w:rsidRPr="00FA32A3">
        <w:t xml:space="preserve"> stanowiąc</w:t>
      </w:r>
      <w:r>
        <w:t>ych sumę punktów przyznanych w każdym</w:t>
      </w:r>
      <w:r w:rsidRPr="00FA32A3">
        <w:t xml:space="preserve"> kryterium z uwzględni</w:t>
      </w:r>
      <w:r>
        <w:t xml:space="preserve">eniem wagi procentowej każdego </w:t>
      </w:r>
      <w:r w:rsidRPr="00FA32A3">
        <w:t xml:space="preserve">kryterium obliczonego wg wzoru: </w:t>
      </w:r>
    </w:p>
    <w:p w14:paraId="26616F94" w14:textId="77777777" w:rsidR="00E724F6" w:rsidRDefault="00E724F6" w:rsidP="00291F8B">
      <w:pPr>
        <w:pStyle w:val="Akapitzlist"/>
        <w:spacing w:line="248" w:lineRule="exact"/>
        <w:ind w:left="426"/>
        <w:jc w:val="both"/>
      </w:pPr>
    </w:p>
    <w:p w14:paraId="684FE9DA" w14:textId="77777777" w:rsidR="00291F8B" w:rsidRPr="00FA32A3" w:rsidRDefault="00291F8B" w:rsidP="00291F8B">
      <w:pPr>
        <w:pStyle w:val="Akapitzlist"/>
        <w:spacing w:line="248" w:lineRule="exact"/>
        <w:ind w:left="426"/>
        <w:jc w:val="both"/>
      </w:pPr>
      <w:r w:rsidRPr="00FA32A3">
        <w:t>P = C + G</w:t>
      </w:r>
    </w:p>
    <w:p w14:paraId="5CCB4D19" w14:textId="77777777" w:rsidR="00291F8B" w:rsidRPr="00FA32A3" w:rsidRDefault="00291F8B" w:rsidP="00291F8B">
      <w:pPr>
        <w:pStyle w:val="Akapitzlist"/>
        <w:spacing w:line="248" w:lineRule="exact"/>
        <w:ind w:left="426"/>
        <w:jc w:val="both"/>
      </w:pPr>
      <w:r w:rsidRPr="00FA32A3">
        <w:t>Gdzie:</w:t>
      </w:r>
    </w:p>
    <w:p w14:paraId="7E59B06A" w14:textId="77777777" w:rsidR="00291F8B" w:rsidRPr="00FA32A3" w:rsidRDefault="00291F8B" w:rsidP="00291F8B">
      <w:pPr>
        <w:pStyle w:val="Akapitzlist"/>
        <w:spacing w:line="248" w:lineRule="exact"/>
        <w:ind w:left="426"/>
        <w:jc w:val="both"/>
      </w:pPr>
      <w:r>
        <w:t>C- liczba punktów</w:t>
      </w:r>
      <w:r w:rsidRPr="00FA32A3">
        <w:t xml:space="preserve"> przyznana ofercie ocenianej w kryterium „Cena”</w:t>
      </w:r>
    </w:p>
    <w:p w14:paraId="51D1C7C5" w14:textId="77777777" w:rsidR="00CF0DBF" w:rsidRDefault="00291F8B" w:rsidP="00CF0DBF">
      <w:pPr>
        <w:pStyle w:val="Akapitzlist"/>
        <w:spacing w:line="248" w:lineRule="exact"/>
        <w:ind w:left="426"/>
        <w:jc w:val="both"/>
      </w:pPr>
      <w:r w:rsidRPr="00FA32A3">
        <w:t>G- liczba punktów przyznana ofercie ocenianej w kryterium „Gwarancja”</w:t>
      </w:r>
    </w:p>
    <w:p w14:paraId="77E9B4BE" w14:textId="77777777" w:rsidR="001762E2" w:rsidRDefault="001762E2" w:rsidP="00CF0DBF">
      <w:pPr>
        <w:pStyle w:val="Akapitzlist"/>
        <w:spacing w:line="248" w:lineRule="exact"/>
        <w:ind w:left="426"/>
        <w:jc w:val="both"/>
      </w:pPr>
    </w:p>
    <w:p w14:paraId="5BC7D79B" w14:textId="77777777" w:rsidR="00EA7E04" w:rsidRDefault="00EA7E04" w:rsidP="00CF0DBF">
      <w:pPr>
        <w:pStyle w:val="Akapitzlist"/>
        <w:spacing w:line="248" w:lineRule="exact"/>
        <w:ind w:left="426"/>
        <w:jc w:val="both"/>
      </w:pPr>
    </w:p>
    <w:p w14:paraId="1CA73572" w14:textId="77777777" w:rsidR="00851ABE" w:rsidRDefault="00CF0DBF" w:rsidP="00850A4B">
      <w:pPr>
        <w:pStyle w:val="Akapitzlist"/>
        <w:numPr>
          <w:ilvl w:val="0"/>
          <w:numId w:val="34"/>
        </w:numPr>
        <w:spacing w:line="248" w:lineRule="exact"/>
        <w:ind w:left="426" w:hanging="426"/>
        <w:jc w:val="both"/>
      </w:pPr>
      <w:r w:rsidRPr="00D964E6">
        <w:t>Łącznie oferta może uzyskać maksymalnie 100 pkt. Zamawiający ustali liczbę punktów przyznaną każdej z ocenianych ofert z dokładnością do 2 miejsc po przecinku</w:t>
      </w:r>
      <w:r w:rsidR="00851ABE">
        <w:t>.</w:t>
      </w:r>
    </w:p>
    <w:p w14:paraId="55BA0B9D" w14:textId="77777777" w:rsidR="001F7049" w:rsidRDefault="00851ABE" w:rsidP="00850A4B">
      <w:pPr>
        <w:pStyle w:val="Akapitzlist"/>
        <w:numPr>
          <w:ilvl w:val="0"/>
          <w:numId w:val="34"/>
        </w:numPr>
        <w:spacing w:line="248" w:lineRule="exact"/>
        <w:ind w:left="426" w:hanging="426"/>
        <w:jc w:val="both"/>
      </w:pPr>
      <w:r>
        <w:t xml:space="preserve">Ocenie będą podlegać wyłącznie oferty </w:t>
      </w:r>
      <w:r w:rsidR="00150F2E">
        <w:t xml:space="preserve">nie podlegające odrzuceniu. </w:t>
      </w:r>
      <w:r w:rsidR="00CF0DBF" w:rsidRPr="00D964E6">
        <w:t xml:space="preserve"> </w:t>
      </w:r>
    </w:p>
    <w:p w14:paraId="5D5C5E86" w14:textId="77777777" w:rsidR="001F7049" w:rsidRPr="00110C3F" w:rsidRDefault="001F7049" w:rsidP="00850A4B">
      <w:pPr>
        <w:pStyle w:val="Akapitzlist"/>
        <w:numPr>
          <w:ilvl w:val="0"/>
          <w:numId w:val="34"/>
        </w:numPr>
        <w:spacing w:line="248" w:lineRule="exact"/>
        <w:ind w:left="426" w:hanging="426"/>
        <w:jc w:val="both"/>
      </w:pPr>
      <w:r w:rsidRPr="001F7049">
        <w:t>Jeżeli nie będzie można wybrać oferty 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w:t>
      </w:r>
      <w:r w:rsidR="009D69E7">
        <w:t>łożyli te oferty, do złożenia w </w:t>
      </w:r>
      <w:r w:rsidRPr="001F7049">
        <w:t>terminie określonym przez Zamawiającego ofert dodatkowych</w:t>
      </w:r>
      <w:r w:rsidR="0085584A">
        <w:t xml:space="preserve"> zawierających nową cenę</w:t>
      </w:r>
      <w:r w:rsidRPr="001F7049">
        <w:t>.</w:t>
      </w:r>
      <w:r w:rsidR="00150F2E">
        <w:t xml:space="preserve"> </w:t>
      </w:r>
      <w:r w:rsidRPr="00110C3F">
        <w:t xml:space="preserve">Wykonawcy, składając oferty dodatkowe, nie będą mogli zaoferować cen wyższych niż zaoferowane </w:t>
      </w:r>
      <w:r w:rsidR="00CC300D">
        <w:t xml:space="preserve">w uprzednio </w:t>
      </w:r>
      <w:r w:rsidRPr="00110C3F">
        <w:t xml:space="preserve">złożonych </w:t>
      </w:r>
      <w:r w:rsidR="00CC300D">
        <w:t xml:space="preserve">przez nich </w:t>
      </w:r>
      <w:r w:rsidRPr="00110C3F">
        <w:t>ofertach.</w:t>
      </w:r>
    </w:p>
    <w:p w14:paraId="3BA32860" w14:textId="77777777" w:rsidR="00DD1CB9" w:rsidRDefault="007D126D" w:rsidP="00850A4B">
      <w:pPr>
        <w:pStyle w:val="Akapitzlist"/>
        <w:numPr>
          <w:ilvl w:val="0"/>
          <w:numId w:val="34"/>
        </w:numPr>
        <w:spacing w:line="248" w:lineRule="exact"/>
        <w:ind w:left="426" w:hanging="426"/>
        <w:jc w:val="both"/>
      </w:pPr>
      <w:r w:rsidRPr="00DA2569">
        <w:lastRenderedPageBreak/>
        <w:t>Zamawiaj</w:t>
      </w:r>
      <w:r w:rsidR="00DA2569">
        <w:t xml:space="preserve">ący udzieli zamówienia Wykonawcy, </w:t>
      </w:r>
      <w:r w:rsidR="008C39FE">
        <w:t>którego oferta odpowiadać będzie wymaganiom przedstawionym w ustawie</w:t>
      </w:r>
      <w:r w:rsidR="009D69E7">
        <w:t xml:space="preserve"> </w:t>
      </w:r>
      <w:proofErr w:type="spellStart"/>
      <w:r w:rsidR="009D69E7">
        <w:t>Pzp</w:t>
      </w:r>
      <w:proofErr w:type="spellEnd"/>
      <w:r w:rsidR="008C39FE">
        <w:t xml:space="preserve"> oraz SWZ i zostanie oceniona jako najkorzystniejsza w oparciu o podane kryterium wyboru</w:t>
      </w:r>
      <w:r w:rsidR="00150F2E">
        <w:t>.</w:t>
      </w:r>
    </w:p>
    <w:p w14:paraId="7D50C1B7" w14:textId="77777777" w:rsidR="00ED6E99" w:rsidRPr="00ED6E99" w:rsidRDefault="009D69E7" w:rsidP="00850A4B">
      <w:pPr>
        <w:pStyle w:val="Akapitzlist"/>
        <w:numPr>
          <w:ilvl w:val="0"/>
          <w:numId w:val="34"/>
        </w:numPr>
        <w:spacing w:line="248" w:lineRule="exact"/>
        <w:ind w:left="426" w:hanging="426"/>
        <w:jc w:val="both"/>
        <w:rPr>
          <w:strike/>
        </w:rPr>
      </w:pPr>
      <w:r>
        <w:t xml:space="preserve">Zgodnie z art. 223 ustawy </w:t>
      </w:r>
      <w:proofErr w:type="spellStart"/>
      <w:r>
        <w:t>Pzp</w:t>
      </w:r>
      <w:proofErr w:type="spellEnd"/>
      <w:r w:rsidR="007D126D" w:rsidRPr="009D69E7">
        <w:t>, w toku badania i oceny złożonych ofert Zamawiający może żądać od Wykonawców wyjaśnień dotyczących treści złożonych ofer</w:t>
      </w:r>
      <w:r w:rsidR="007D126D" w:rsidRPr="00C22A42">
        <w:t>t</w:t>
      </w:r>
      <w:r w:rsidR="00C22A42" w:rsidRPr="00C22A42">
        <w:t>.</w:t>
      </w:r>
    </w:p>
    <w:p w14:paraId="1E247754" w14:textId="77777777" w:rsidR="007D126D" w:rsidRPr="00ED6E99" w:rsidRDefault="007D126D" w:rsidP="00850A4B">
      <w:pPr>
        <w:pStyle w:val="Akapitzlist"/>
        <w:numPr>
          <w:ilvl w:val="0"/>
          <w:numId w:val="34"/>
        </w:numPr>
        <w:spacing w:line="248" w:lineRule="exact"/>
        <w:ind w:left="426" w:hanging="426"/>
        <w:jc w:val="both"/>
      </w:pPr>
      <w:r w:rsidRPr="00ED6E99">
        <w:t>Zamawiający poprawia w ofercie:</w:t>
      </w:r>
    </w:p>
    <w:p w14:paraId="78029014" w14:textId="77777777" w:rsidR="007D126D" w:rsidRPr="00ED6E99" w:rsidRDefault="007D126D" w:rsidP="00850A4B">
      <w:pPr>
        <w:widowControl w:val="0"/>
        <w:numPr>
          <w:ilvl w:val="0"/>
          <w:numId w:val="9"/>
        </w:numPr>
        <w:tabs>
          <w:tab w:val="left" w:pos="900"/>
        </w:tabs>
        <w:ind w:left="900" w:hanging="420"/>
        <w:jc w:val="both"/>
      </w:pPr>
      <w:r w:rsidRPr="00ED6E99">
        <w:t xml:space="preserve">oczywiste omyłki pisarskie, </w:t>
      </w:r>
      <w:r w:rsidRPr="00C22A42">
        <w:t xml:space="preserve">w </w:t>
      </w:r>
      <w:r w:rsidR="005F38ED" w:rsidRPr="00C22A42">
        <w:t>szczególności jeżeli cena podana</w:t>
      </w:r>
      <w:r w:rsidRPr="00C22A42">
        <w:t xml:space="preserve"> liczbą nie odpowiada cenie podanej słownie, przyjmuje się za prawidłową cenę podaną słownie;</w:t>
      </w:r>
    </w:p>
    <w:p w14:paraId="155E42CF" w14:textId="77777777" w:rsidR="007D126D" w:rsidRPr="00ED6E99" w:rsidRDefault="007D126D" w:rsidP="00850A4B">
      <w:pPr>
        <w:widowControl w:val="0"/>
        <w:numPr>
          <w:ilvl w:val="0"/>
          <w:numId w:val="9"/>
        </w:numPr>
        <w:tabs>
          <w:tab w:val="left" w:pos="897"/>
        </w:tabs>
        <w:ind w:left="920" w:hanging="440"/>
        <w:jc w:val="both"/>
      </w:pPr>
      <w:r w:rsidRPr="00ED6E99">
        <w:t>oczywiste omyłki rachunkowe, z uwzględnieniem konsekwencji rachunkowych dokonanych poprawek,</w:t>
      </w:r>
    </w:p>
    <w:p w14:paraId="5C35B645" w14:textId="77777777" w:rsidR="007D126D" w:rsidRPr="00ED6E99" w:rsidRDefault="007D126D" w:rsidP="00850A4B">
      <w:pPr>
        <w:widowControl w:val="0"/>
        <w:numPr>
          <w:ilvl w:val="0"/>
          <w:numId w:val="9"/>
        </w:numPr>
        <w:tabs>
          <w:tab w:val="left" w:pos="897"/>
        </w:tabs>
        <w:ind w:left="920" w:hanging="440"/>
        <w:jc w:val="both"/>
      </w:pPr>
      <w:r w:rsidRPr="00ED6E99">
        <w:t>inne omyłki polegają</w:t>
      </w:r>
      <w:r w:rsidR="00ED6E99" w:rsidRPr="00ED6E99">
        <w:t>ce na niezgodności oferty z dokumentami zamówienia</w:t>
      </w:r>
      <w:r w:rsidRPr="00ED6E99">
        <w:t>, niepowodujące istotnych zmian w treści oferty;</w:t>
      </w:r>
    </w:p>
    <w:p w14:paraId="139E6251" w14:textId="77777777" w:rsidR="007D126D" w:rsidRPr="00ED6E99" w:rsidRDefault="007D126D" w:rsidP="00B13C97">
      <w:pPr>
        <w:ind w:left="920" w:hanging="440"/>
        <w:jc w:val="both"/>
      </w:pPr>
      <w:r w:rsidRPr="00ED6E99">
        <w:t>- niezwłocznie zawiadamiając o tym Wykonawcę, którego oferta została poprawiona.</w:t>
      </w:r>
    </w:p>
    <w:p w14:paraId="3E2E6A75" w14:textId="77777777" w:rsidR="007960DC" w:rsidRDefault="007D126D" w:rsidP="00D27E1B">
      <w:pPr>
        <w:spacing w:after="19"/>
        <w:ind w:left="426"/>
        <w:jc w:val="both"/>
      </w:pPr>
      <w:r w:rsidRPr="00B54592">
        <w:t>Zamawiający</w:t>
      </w:r>
      <w:r w:rsidR="00B54592" w:rsidRPr="00B54592">
        <w:t>, po dokonaniu zgodnie z art. 223</w:t>
      </w:r>
      <w:r w:rsidRPr="00B54592">
        <w:t xml:space="preserve"> ust. </w:t>
      </w:r>
      <w:r w:rsidR="001550B6">
        <w:t>2 pkt 3</w:t>
      </w:r>
      <w:r w:rsidR="006C11F4" w:rsidRPr="00B54592">
        <w:t xml:space="preserve"> ustawy</w:t>
      </w:r>
      <w:r w:rsidR="00B54592">
        <w:t xml:space="preserve"> </w:t>
      </w:r>
      <w:proofErr w:type="spellStart"/>
      <w:r w:rsidR="00B54592">
        <w:t>Pzp</w:t>
      </w:r>
      <w:proofErr w:type="spellEnd"/>
      <w:r w:rsidR="006C11F4" w:rsidRPr="00B54592">
        <w:t xml:space="preserve"> poprawki omyłki</w:t>
      </w:r>
      <w:r w:rsidR="004E71E7" w:rsidRPr="00B54592">
        <w:t xml:space="preserve"> w </w:t>
      </w:r>
      <w:r w:rsidRPr="00B54592">
        <w:t>ofercie</w:t>
      </w:r>
      <w:r w:rsidR="007960DC">
        <w:t>, wyznacza wykonawcy odpowiedni termin na wyrażenie zgody na poprawienie w ofercie omyłki lub zakwestionowanie jej</w:t>
      </w:r>
      <w:r w:rsidR="00D27E1B">
        <w:t xml:space="preserve"> poprawienia. Brak odpowiedzi w </w:t>
      </w:r>
      <w:r w:rsidR="007960DC">
        <w:t xml:space="preserve">wyznaczonym terminie uznaje się za wyrażenie zgody na poprawienie omyłki. </w:t>
      </w:r>
    </w:p>
    <w:p w14:paraId="15B6EAB7" w14:textId="77777777" w:rsidR="007D126D" w:rsidRPr="008C5C4C" w:rsidRDefault="007D126D" w:rsidP="00850A4B">
      <w:pPr>
        <w:pStyle w:val="Teksttreci20"/>
        <w:numPr>
          <w:ilvl w:val="0"/>
          <w:numId w:val="34"/>
        </w:numPr>
        <w:shd w:val="clear" w:color="auto" w:fill="auto"/>
        <w:tabs>
          <w:tab w:val="left" w:pos="426"/>
        </w:tabs>
        <w:spacing w:line="240" w:lineRule="auto"/>
        <w:ind w:left="426" w:hanging="426"/>
        <w:jc w:val="both"/>
        <w:rPr>
          <w:rFonts w:ascii="Times New Roman" w:hAnsi="Times New Roman" w:cs="Times New Roman"/>
          <w:sz w:val="24"/>
          <w:szCs w:val="24"/>
        </w:rPr>
      </w:pPr>
      <w:r w:rsidRPr="008C5C4C">
        <w:rPr>
          <w:rFonts w:ascii="Times New Roman" w:hAnsi="Times New Roman" w:cs="Times New Roman"/>
          <w:color w:val="000000"/>
          <w:sz w:val="24"/>
          <w:szCs w:val="24"/>
        </w:rPr>
        <w:t>Jeżeli zaoferowana cena lub</w:t>
      </w:r>
      <w:r w:rsidR="00D8313C">
        <w:rPr>
          <w:rFonts w:ascii="Times New Roman" w:hAnsi="Times New Roman" w:cs="Times New Roman"/>
          <w:color w:val="000000"/>
          <w:sz w:val="24"/>
          <w:szCs w:val="24"/>
        </w:rPr>
        <w:t xml:space="preserve"> koszt, lub ich</w:t>
      </w:r>
      <w:r w:rsidRPr="008C5C4C">
        <w:rPr>
          <w:rFonts w:ascii="Times New Roman" w:hAnsi="Times New Roman" w:cs="Times New Roman"/>
          <w:color w:val="000000"/>
          <w:sz w:val="24"/>
          <w:szCs w:val="24"/>
        </w:rPr>
        <w:t xml:space="preserve"> istotne części składowe, wydadzą się rażąco niskie w stosunku</w:t>
      </w:r>
      <w:r w:rsidR="00D8313C">
        <w:rPr>
          <w:rFonts w:ascii="Times New Roman" w:hAnsi="Times New Roman" w:cs="Times New Roman"/>
          <w:color w:val="000000"/>
          <w:sz w:val="24"/>
          <w:szCs w:val="24"/>
        </w:rPr>
        <w:t xml:space="preserve"> do przedmiotu zamówienia lub</w:t>
      </w:r>
      <w:r w:rsidRPr="008C5C4C">
        <w:rPr>
          <w:rFonts w:ascii="Times New Roman" w:hAnsi="Times New Roman" w:cs="Times New Roman"/>
          <w:color w:val="000000"/>
          <w:sz w:val="24"/>
          <w:szCs w:val="24"/>
        </w:rPr>
        <w:t xml:space="preserve"> budzić </w:t>
      </w:r>
      <w:r w:rsidR="00F65E93">
        <w:rPr>
          <w:rFonts w:ascii="Times New Roman" w:hAnsi="Times New Roman" w:cs="Times New Roman"/>
          <w:color w:val="000000"/>
          <w:sz w:val="24"/>
          <w:szCs w:val="24"/>
        </w:rPr>
        <w:t xml:space="preserve">będą </w:t>
      </w:r>
      <w:r w:rsidRPr="008C5C4C">
        <w:rPr>
          <w:rFonts w:ascii="Times New Roman" w:hAnsi="Times New Roman" w:cs="Times New Roman"/>
          <w:color w:val="000000"/>
          <w:sz w:val="24"/>
          <w:szCs w:val="24"/>
        </w:rPr>
        <w:t xml:space="preserve">wątpliwości Zamawiającego co do możliwości wykonania przedmiotu zamówienia zgodnie z wymaganiami określonymi </w:t>
      </w:r>
      <w:r w:rsidR="00066A95">
        <w:rPr>
          <w:rFonts w:ascii="Times New Roman" w:hAnsi="Times New Roman" w:cs="Times New Roman"/>
          <w:color w:val="000000"/>
          <w:sz w:val="24"/>
          <w:szCs w:val="24"/>
        </w:rPr>
        <w:t xml:space="preserve">w dokumentach zamówienia </w:t>
      </w:r>
      <w:r w:rsidRPr="008C5C4C">
        <w:rPr>
          <w:rFonts w:ascii="Times New Roman" w:hAnsi="Times New Roman" w:cs="Times New Roman"/>
          <w:color w:val="000000"/>
          <w:sz w:val="24"/>
          <w:szCs w:val="24"/>
        </w:rPr>
        <w:t>lub wynikającymi z odrębnyc</w:t>
      </w:r>
      <w:r w:rsidR="00B91FE3">
        <w:rPr>
          <w:rFonts w:ascii="Times New Roman" w:hAnsi="Times New Roman" w:cs="Times New Roman"/>
          <w:color w:val="000000"/>
          <w:sz w:val="24"/>
          <w:szCs w:val="24"/>
        </w:rPr>
        <w:t>h przepisów, Zamawiający żąda od Wykonawcy wyjaśnień, w tym złożenia</w:t>
      </w:r>
      <w:r w:rsidRPr="008C5C4C">
        <w:rPr>
          <w:rFonts w:ascii="Times New Roman" w:hAnsi="Times New Roman" w:cs="Times New Roman"/>
          <w:color w:val="000000"/>
          <w:sz w:val="24"/>
          <w:szCs w:val="24"/>
        </w:rPr>
        <w:t xml:space="preserve"> dowodów </w:t>
      </w:r>
      <w:r w:rsidR="00846E81">
        <w:rPr>
          <w:rFonts w:ascii="Times New Roman" w:hAnsi="Times New Roman" w:cs="Times New Roman"/>
          <w:color w:val="000000"/>
          <w:sz w:val="24"/>
          <w:szCs w:val="24"/>
        </w:rPr>
        <w:t>w zakresie</w:t>
      </w:r>
      <w:r w:rsidRPr="008C5C4C">
        <w:rPr>
          <w:rFonts w:ascii="Times New Roman" w:hAnsi="Times New Roman" w:cs="Times New Roman"/>
          <w:color w:val="000000"/>
          <w:sz w:val="24"/>
          <w:szCs w:val="24"/>
        </w:rPr>
        <w:t xml:space="preserve"> wyliczenia ceny</w:t>
      </w:r>
      <w:r w:rsidR="00846E81">
        <w:rPr>
          <w:rFonts w:ascii="Times New Roman" w:hAnsi="Times New Roman" w:cs="Times New Roman"/>
          <w:color w:val="000000"/>
          <w:sz w:val="24"/>
          <w:szCs w:val="24"/>
        </w:rPr>
        <w:t xml:space="preserve"> lub kosztu, lub istotnych części składowych.</w:t>
      </w:r>
    </w:p>
    <w:p w14:paraId="25572AA6" w14:textId="77777777" w:rsidR="007D126D" w:rsidRPr="00143008" w:rsidRDefault="007D126D" w:rsidP="00850A4B">
      <w:pPr>
        <w:pStyle w:val="Teksttreci20"/>
        <w:numPr>
          <w:ilvl w:val="0"/>
          <w:numId w:val="34"/>
        </w:numPr>
        <w:shd w:val="clear" w:color="auto" w:fill="auto"/>
        <w:tabs>
          <w:tab w:val="left" w:pos="424"/>
        </w:tabs>
        <w:spacing w:line="240" w:lineRule="auto"/>
        <w:ind w:left="426" w:hanging="426"/>
        <w:jc w:val="both"/>
        <w:rPr>
          <w:rFonts w:ascii="Times New Roman" w:hAnsi="Times New Roman" w:cs="Times New Roman"/>
          <w:sz w:val="24"/>
          <w:szCs w:val="24"/>
        </w:rPr>
      </w:pPr>
      <w:r w:rsidRPr="00143008">
        <w:rPr>
          <w:rFonts w:ascii="Times New Roman" w:hAnsi="Times New Roman" w:cs="Times New Roman"/>
          <w:color w:val="000000"/>
          <w:sz w:val="24"/>
          <w:szCs w:val="24"/>
        </w:rPr>
        <w:t>W przypadku, gdy cena całkowita oferty</w:t>
      </w:r>
      <w:r w:rsidR="00143008">
        <w:rPr>
          <w:rFonts w:ascii="Times New Roman" w:hAnsi="Times New Roman" w:cs="Times New Roman"/>
          <w:color w:val="000000"/>
          <w:sz w:val="24"/>
          <w:szCs w:val="24"/>
        </w:rPr>
        <w:t xml:space="preserve"> złożonej w terminie</w:t>
      </w:r>
      <w:r w:rsidRPr="00143008">
        <w:rPr>
          <w:rFonts w:ascii="Times New Roman" w:hAnsi="Times New Roman" w:cs="Times New Roman"/>
          <w:color w:val="000000"/>
          <w:sz w:val="24"/>
          <w:szCs w:val="24"/>
        </w:rPr>
        <w:t xml:space="preserve"> będzie niższa o co najmniej 30% od:</w:t>
      </w:r>
    </w:p>
    <w:p w14:paraId="1C0BF6AD" w14:textId="77777777" w:rsidR="007D126D" w:rsidRPr="00143008" w:rsidRDefault="007D126D" w:rsidP="00850A4B">
      <w:pPr>
        <w:pStyle w:val="Teksttreci20"/>
        <w:numPr>
          <w:ilvl w:val="0"/>
          <w:numId w:val="10"/>
        </w:numPr>
        <w:shd w:val="clear" w:color="auto" w:fill="auto"/>
        <w:tabs>
          <w:tab w:val="left" w:pos="897"/>
        </w:tabs>
        <w:spacing w:line="240" w:lineRule="auto"/>
        <w:ind w:left="920" w:hanging="440"/>
        <w:jc w:val="both"/>
        <w:rPr>
          <w:rFonts w:ascii="Times New Roman" w:hAnsi="Times New Roman" w:cs="Times New Roman"/>
          <w:sz w:val="24"/>
          <w:szCs w:val="24"/>
        </w:rPr>
      </w:pPr>
      <w:r w:rsidRPr="00143008">
        <w:rPr>
          <w:rFonts w:ascii="Times New Roman" w:hAnsi="Times New Roman" w:cs="Times New Roman"/>
          <w:color w:val="000000"/>
          <w:sz w:val="24"/>
          <w:szCs w:val="24"/>
        </w:rPr>
        <w:t>wartości zamówienia powiększonej o należny podatek od towarów i usług, ustalonej p</w:t>
      </w:r>
      <w:r w:rsidR="00543DF0">
        <w:rPr>
          <w:rFonts w:ascii="Times New Roman" w:hAnsi="Times New Roman" w:cs="Times New Roman"/>
          <w:color w:val="000000"/>
          <w:sz w:val="24"/>
          <w:szCs w:val="24"/>
        </w:rPr>
        <w:t>rzed wszczęciem postępowania</w:t>
      </w:r>
      <w:r w:rsidRPr="00143008">
        <w:rPr>
          <w:rFonts w:ascii="Times New Roman" w:hAnsi="Times New Roman" w:cs="Times New Roman"/>
          <w:color w:val="000000"/>
          <w:sz w:val="24"/>
          <w:szCs w:val="24"/>
        </w:rPr>
        <w:t xml:space="preserve"> lub średniej arytmetycznej cen wszystkich złożonych ofert</w:t>
      </w:r>
      <w:r w:rsidR="00543DF0">
        <w:rPr>
          <w:rFonts w:ascii="Times New Roman" w:hAnsi="Times New Roman" w:cs="Times New Roman"/>
          <w:color w:val="000000"/>
          <w:sz w:val="24"/>
          <w:szCs w:val="24"/>
        </w:rPr>
        <w:t xml:space="preserve"> niepodlegających odrzuceniu na podstawie art. 226 ust. 1 pkt 1 i 10</w:t>
      </w:r>
      <w:r w:rsidRPr="00143008">
        <w:rPr>
          <w:rFonts w:ascii="Times New Roman" w:hAnsi="Times New Roman" w:cs="Times New Roman"/>
          <w:color w:val="000000"/>
          <w:sz w:val="24"/>
          <w:szCs w:val="24"/>
        </w:rPr>
        <w:t>, Zamawiający zwróci się o udzielenie wy</w:t>
      </w:r>
      <w:r w:rsidR="00A70828">
        <w:rPr>
          <w:rFonts w:ascii="Times New Roman" w:hAnsi="Times New Roman" w:cs="Times New Roman"/>
          <w:color w:val="000000"/>
          <w:sz w:val="24"/>
          <w:szCs w:val="24"/>
        </w:rPr>
        <w:t>jaśnień, o których mowa w ust.</w:t>
      </w:r>
      <w:r w:rsidR="00543DF0">
        <w:rPr>
          <w:rFonts w:ascii="Times New Roman" w:hAnsi="Times New Roman" w:cs="Times New Roman"/>
          <w:color w:val="000000"/>
          <w:sz w:val="24"/>
          <w:szCs w:val="24"/>
        </w:rPr>
        <w:t xml:space="preserve"> 8</w:t>
      </w:r>
      <w:r w:rsidRPr="00143008">
        <w:rPr>
          <w:rFonts w:ascii="Times New Roman" w:hAnsi="Times New Roman" w:cs="Times New Roman"/>
          <w:color w:val="000000"/>
          <w:sz w:val="24"/>
          <w:szCs w:val="24"/>
        </w:rPr>
        <w:t>, chyba, że rozbieżność będzie wynikać z okoliczności oczywistych niewymagających wyjaśnienia;</w:t>
      </w:r>
    </w:p>
    <w:p w14:paraId="1203128F" w14:textId="77777777" w:rsidR="007D126D" w:rsidRPr="002E5D30" w:rsidRDefault="007D126D" w:rsidP="00850A4B">
      <w:pPr>
        <w:pStyle w:val="Teksttreci20"/>
        <w:numPr>
          <w:ilvl w:val="0"/>
          <w:numId w:val="10"/>
        </w:numPr>
        <w:shd w:val="clear" w:color="auto" w:fill="auto"/>
        <w:tabs>
          <w:tab w:val="left" w:pos="897"/>
        </w:tabs>
        <w:spacing w:line="240" w:lineRule="auto"/>
        <w:ind w:left="920" w:hanging="440"/>
        <w:jc w:val="both"/>
        <w:rPr>
          <w:rFonts w:ascii="Times New Roman" w:hAnsi="Times New Roman" w:cs="Times New Roman"/>
          <w:sz w:val="24"/>
          <w:szCs w:val="24"/>
        </w:rPr>
      </w:pPr>
      <w:r w:rsidRPr="002E5D30">
        <w:rPr>
          <w:rFonts w:ascii="Times New Roman" w:hAnsi="Times New Roman" w:cs="Times New Roman"/>
          <w:color w:val="000000"/>
          <w:sz w:val="24"/>
          <w:szCs w:val="24"/>
        </w:rPr>
        <w:t>wartości zamówienia powiększonej o należny podatek od towarów i usług, zaktualizowanej z uwzględnieniem okoliczności, które nastąpiły po wszczęciu postępowania, w szczególności istotnej zmiany cen rynkowych, Zamawiający będzie mógł zwrócić się o udzielenie wy</w:t>
      </w:r>
      <w:r w:rsidR="00A70828">
        <w:rPr>
          <w:rFonts w:ascii="Times New Roman" w:hAnsi="Times New Roman" w:cs="Times New Roman"/>
          <w:color w:val="000000"/>
          <w:sz w:val="24"/>
          <w:szCs w:val="24"/>
        </w:rPr>
        <w:t>jaśnień, o których mowa w ust.</w:t>
      </w:r>
      <w:r w:rsidR="0018284B">
        <w:rPr>
          <w:rFonts w:ascii="Times New Roman" w:hAnsi="Times New Roman" w:cs="Times New Roman"/>
          <w:color w:val="000000"/>
          <w:sz w:val="24"/>
          <w:szCs w:val="24"/>
        </w:rPr>
        <w:t xml:space="preserve"> 8</w:t>
      </w:r>
      <w:r w:rsidRPr="002E5D30">
        <w:rPr>
          <w:rFonts w:ascii="Times New Roman" w:hAnsi="Times New Roman" w:cs="Times New Roman"/>
          <w:color w:val="000000"/>
          <w:sz w:val="24"/>
          <w:szCs w:val="24"/>
        </w:rPr>
        <w:t>.</w:t>
      </w:r>
    </w:p>
    <w:p w14:paraId="1AEBA4E9" w14:textId="77777777" w:rsidR="0026418C" w:rsidRPr="0026418C" w:rsidRDefault="00626C2E" w:rsidP="00850A4B">
      <w:pPr>
        <w:pStyle w:val="Teksttreci20"/>
        <w:numPr>
          <w:ilvl w:val="0"/>
          <w:numId w:val="34"/>
        </w:numPr>
        <w:shd w:val="clear" w:color="auto" w:fill="auto"/>
        <w:tabs>
          <w:tab w:val="left" w:pos="424"/>
        </w:tabs>
        <w:spacing w:line="240" w:lineRule="auto"/>
        <w:ind w:left="480" w:hanging="480"/>
        <w:jc w:val="both"/>
        <w:rPr>
          <w:rFonts w:ascii="Times New Roman" w:hAnsi="Times New Roman" w:cs="Times New Roman"/>
          <w:sz w:val="24"/>
          <w:szCs w:val="24"/>
        </w:rPr>
      </w:pPr>
      <w:r>
        <w:rPr>
          <w:rFonts w:ascii="Times New Roman" w:hAnsi="Times New Roman" w:cs="Times New Roman"/>
          <w:color w:val="000000"/>
          <w:sz w:val="24"/>
          <w:szCs w:val="24"/>
        </w:rPr>
        <w:t>O</w:t>
      </w:r>
      <w:r w:rsidR="007D126D" w:rsidRPr="00626C2E">
        <w:rPr>
          <w:rFonts w:ascii="Times New Roman" w:hAnsi="Times New Roman" w:cs="Times New Roman"/>
          <w:color w:val="000000"/>
          <w:sz w:val="24"/>
          <w:szCs w:val="24"/>
        </w:rPr>
        <w:t>bowiązek wykazania, że oferta nie zawiera rażąco niskiej ceny będzie spoczywać na Wykonawcy.</w:t>
      </w:r>
      <w:r w:rsidR="00CC597B">
        <w:rPr>
          <w:rFonts w:ascii="Times New Roman" w:hAnsi="Times New Roman" w:cs="Times New Roman"/>
          <w:color w:val="000000"/>
          <w:sz w:val="24"/>
          <w:szCs w:val="24"/>
        </w:rPr>
        <w:t xml:space="preserve"> </w:t>
      </w:r>
      <w:r w:rsidR="00CC597B" w:rsidRPr="00CC597B">
        <w:rPr>
          <w:rFonts w:ascii="Times New Roman" w:hAnsi="Times New Roman" w:cs="Times New Roman"/>
          <w:sz w:val="24"/>
          <w:szCs w:val="24"/>
        </w:rPr>
        <w:t>Odrzuceniu, jako oferta z rażąco niską ceną lub kosztem, podlega oferta wykonawcy, który nie udzielił wyjaśnień w wyznaczonym terminie, lub jeżeli złożone wyjaśnienia wraz z dowodami nie uzasadniają podanej w ofercie ceny lub kosztu</w:t>
      </w:r>
      <w:r w:rsidR="00CC597B" w:rsidRPr="00CC597B">
        <w:rPr>
          <w:rFonts w:ascii="Times New Roman" w:hAnsi="Times New Roman" w:cs="Times New Roman"/>
          <w:b/>
          <w:sz w:val="24"/>
          <w:szCs w:val="24"/>
        </w:rPr>
        <w:t>.</w:t>
      </w:r>
    </w:p>
    <w:p w14:paraId="5D223185" w14:textId="77777777" w:rsidR="0026418C" w:rsidRDefault="0026418C" w:rsidP="00850A4B">
      <w:pPr>
        <w:pStyle w:val="Teksttreci20"/>
        <w:numPr>
          <w:ilvl w:val="0"/>
          <w:numId w:val="34"/>
        </w:numPr>
        <w:shd w:val="clear" w:color="auto" w:fill="auto"/>
        <w:tabs>
          <w:tab w:val="left" w:pos="424"/>
        </w:tabs>
        <w:spacing w:line="240" w:lineRule="auto"/>
        <w:ind w:left="480" w:hanging="480"/>
        <w:jc w:val="both"/>
        <w:rPr>
          <w:rFonts w:ascii="Times New Roman" w:hAnsi="Times New Roman" w:cs="Times New Roman"/>
          <w:sz w:val="24"/>
          <w:szCs w:val="24"/>
        </w:rPr>
      </w:pPr>
      <w:r w:rsidRPr="0026418C">
        <w:rPr>
          <w:rFonts w:ascii="Times New Roman" w:hAnsi="Times New Roman" w:cs="Times New Roman"/>
          <w:sz w:val="24"/>
          <w:szCs w:val="24"/>
        </w:rPr>
        <w:t>Zamawiający odrzuca ofertę, jeżeli:</w:t>
      </w:r>
    </w:p>
    <w:p w14:paraId="03D2A1F9" w14:textId="77777777" w:rsidR="0026418C" w:rsidRDefault="0026418C" w:rsidP="0026418C">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sidRPr="0026418C">
        <w:rPr>
          <w:rFonts w:ascii="Times New Roman" w:hAnsi="Times New Roman" w:cs="Times New Roman"/>
          <w:sz w:val="24"/>
          <w:szCs w:val="24"/>
        </w:rPr>
        <w:t>1) została złożona po terminie składania ofert;</w:t>
      </w:r>
    </w:p>
    <w:p w14:paraId="429C7B17" w14:textId="77777777" w:rsidR="00FB52FD" w:rsidRDefault="0026418C" w:rsidP="00FB52FD">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sidRPr="0026418C">
        <w:rPr>
          <w:rFonts w:ascii="Times New Roman" w:hAnsi="Times New Roman" w:cs="Times New Roman"/>
          <w:sz w:val="24"/>
          <w:szCs w:val="24"/>
        </w:rPr>
        <w:t xml:space="preserve">2) została złożona przez wykonawcę: </w:t>
      </w:r>
    </w:p>
    <w:p w14:paraId="082AEC96" w14:textId="77777777" w:rsid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 xml:space="preserve">podlegającego wykluczeniu z postępowania lub </w:t>
      </w:r>
    </w:p>
    <w:p w14:paraId="71C2F80D" w14:textId="77777777" w:rsid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niespełniającego warunków udziału w postępowaniu, lub</w:t>
      </w:r>
    </w:p>
    <w:p w14:paraId="5FB30873" w14:textId="77777777" w:rsidR="0026418C" w:rsidRP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który nie złożył w przewidzianym terminie ośw</w:t>
      </w:r>
      <w:r w:rsidR="0051027E">
        <w:rPr>
          <w:rFonts w:ascii="Times New Roman" w:hAnsi="Times New Roman" w:cs="Times New Roman"/>
          <w:sz w:val="24"/>
          <w:szCs w:val="24"/>
        </w:rPr>
        <w:t>iadczenia, o którym mowa w art. </w:t>
      </w:r>
      <w:r w:rsidRPr="00FB52FD">
        <w:rPr>
          <w:rFonts w:ascii="Times New Roman" w:hAnsi="Times New Roman" w:cs="Times New Roman"/>
          <w:sz w:val="24"/>
          <w:szCs w:val="24"/>
        </w:rPr>
        <w:t xml:space="preserve">125 ust. 1, lub podmiotowego środka dowodowego, potwierdzających brak podstaw wykluczenia lub spełnianie warunków udziału w postępowaniu, przedmiotowego środka dowodowego, lub innych dokumentów lub oświadczeń; </w:t>
      </w:r>
    </w:p>
    <w:p w14:paraId="72581C2F" w14:textId="77777777" w:rsidR="0026418C" w:rsidRDefault="0026418C" w:rsidP="00850A4B">
      <w:pPr>
        <w:pStyle w:val="Akapitzlist"/>
        <w:numPr>
          <w:ilvl w:val="0"/>
          <w:numId w:val="37"/>
        </w:numPr>
        <w:spacing w:after="146" w:line="250" w:lineRule="auto"/>
        <w:ind w:right="3"/>
      </w:pPr>
      <w:r>
        <w:t xml:space="preserve">jest niezgodna z przepisami ustawy; </w:t>
      </w:r>
    </w:p>
    <w:p w14:paraId="393E334E" w14:textId="77777777" w:rsidR="0026418C" w:rsidRDefault="0026418C" w:rsidP="00850A4B">
      <w:pPr>
        <w:pStyle w:val="Akapitzlist"/>
        <w:numPr>
          <w:ilvl w:val="0"/>
          <w:numId w:val="37"/>
        </w:numPr>
        <w:spacing w:after="130" w:line="267" w:lineRule="auto"/>
        <w:jc w:val="both"/>
      </w:pPr>
      <w:r>
        <w:t xml:space="preserve">jest nieważna na podstawie odrębnych przepisów; </w:t>
      </w:r>
    </w:p>
    <w:p w14:paraId="22431779" w14:textId="77777777" w:rsidR="0026418C" w:rsidRDefault="0026418C" w:rsidP="00850A4B">
      <w:pPr>
        <w:pStyle w:val="Akapitzlist"/>
        <w:numPr>
          <w:ilvl w:val="0"/>
          <w:numId w:val="37"/>
        </w:numPr>
        <w:spacing w:after="130" w:line="267" w:lineRule="auto"/>
        <w:jc w:val="both"/>
      </w:pPr>
      <w:r>
        <w:lastRenderedPageBreak/>
        <w:t xml:space="preserve">jej treść jest niezgodna z warunkami zamówienia; </w:t>
      </w:r>
    </w:p>
    <w:p w14:paraId="02E83229" w14:textId="77777777" w:rsidR="00012D98" w:rsidRDefault="0026418C" w:rsidP="00850A4B">
      <w:pPr>
        <w:pStyle w:val="Akapitzlist"/>
        <w:numPr>
          <w:ilvl w:val="0"/>
          <w:numId w:val="37"/>
        </w:numPr>
        <w:spacing w:after="92" w:line="269" w:lineRule="auto"/>
        <w:ind w:left="851" w:hanging="425"/>
        <w:jc w:val="both"/>
      </w:pPr>
      <w:r>
        <w:t xml:space="preserve">nie została sporządzona lub przekazana w sposób zgodny z wymaganiami technicznymi oraz organizacyjnymi sporządzania lub przekazywania ofert przy użyciu środków komunikacji elektronicznej określonymi przez zamawiającego; </w:t>
      </w:r>
    </w:p>
    <w:p w14:paraId="20D90106" w14:textId="77777777" w:rsidR="00012D98" w:rsidRDefault="0026418C" w:rsidP="00850A4B">
      <w:pPr>
        <w:pStyle w:val="Akapitzlist"/>
        <w:numPr>
          <w:ilvl w:val="0"/>
          <w:numId w:val="37"/>
        </w:numPr>
        <w:spacing w:after="92" w:line="269" w:lineRule="auto"/>
        <w:ind w:left="851" w:hanging="425"/>
        <w:jc w:val="both"/>
      </w:pPr>
      <w:r>
        <w:t>została złożona w warunkach czynu nieuczciwej ko</w:t>
      </w:r>
      <w:r w:rsidR="0051027E">
        <w:t>nkurencji w rozumieniu ustawy z </w:t>
      </w:r>
      <w:r>
        <w:t xml:space="preserve">dnia 16 kwietnia 1993 r. o zwalczaniu nieuczciwej konkurencji; </w:t>
      </w:r>
    </w:p>
    <w:p w14:paraId="40090A84" w14:textId="77777777" w:rsidR="007A20E3" w:rsidRDefault="0026418C" w:rsidP="00850A4B">
      <w:pPr>
        <w:pStyle w:val="Akapitzlist"/>
        <w:numPr>
          <w:ilvl w:val="0"/>
          <w:numId w:val="37"/>
        </w:numPr>
        <w:spacing w:after="92" w:line="269" w:lineRule="auto"/>
        <w:ind w:left="851" w:hanging="425"/>
        <w:jc w:val="both"/>
      </w:pPr>
      <w:r>
        <w:t xml:space="preserve">zawiera rażąco niską cenę lub koszt w stosunku do przedmiotu zamówienia; </w:t>
      </w:r>
    </w:p>
    <w:p w14:paraId="35E53170" w14:textId="77777777" w:rsidR="007A20E3" w:rsidRPr="007A20E3" w:rsidRDefault="0026418C" w:rsidP="00850A4B">
      <w:pPr>
        <w:pStyle w:val="Akapitzlist"/>
        <w:numPr>
          <w:ilvl w:val="0"/>
          <w:numId w:val="37"/>
        </w:numPr>
        <w:spacing w:after="92" w:line="269" w:lineRule="auto"/>
        <w:ind w:left="851" w:hanging="425"/>
        <w:jc w:val="both"/>
        <w:rPr>
          <w:strike/>
          <w:color w:val="FF0000"/>
        </w:rPr>
      </w:pPr>
      <w:r>
        <w:t xml:space="preserve">zawiera błędy w obliczeniu ceny lub kosztu; </w:t>
      </w:r>
    </w:p>
    <w:p w14:paraId="34A6541B" w14:textId="77777777" w:rsidR="00F052EA" w:rsidRPr="00F052EA" w:rsidRDefault="0026418C" w:rsidP="00850A4B">
      <w:pPr>
        <w:pStyle w:val="Akapitzlist"/>
        <w:numPr>
          <w:ilvl w:val="0"/>
          <w:numId w:val="37"/>
        </w:numPr>
        <w:spacing w:after="92" w:line="269" w:lineRule="auto"/>
        <w:ind w:left="851" w:hanging="425"/>
        <w:jc w:val="both"/>
        <w:rPr>
          <w:strike/>
          <w:color w:val="FF0000"/>
        </w:rPr>
      </w:pPr>
      <w:r>
        <w:t>wykonawca w wyznaczonym terminie zakwestionował poprawienie omyłki, o której mowa w art. 223 ust. 2 pkt 3</w:t>
      </w:r>
      <w:r w:rsidR="00A70828">
        <w:t xml:space="preserve"> ustawy </w:t>
      </w:r>
      <w:proofErr w:type="spellStart"/>
      <w:r w:rsidR="00A70828">
        <w:t>Pzp</w:t>
      </w:r>
      <w:proofErr w:type="spellEnd"/>
      <w:r>
        <w:t xml:space="preserve">; </w:t>
      </w:r>
    </w:p>
    <w:p w14:paraId="6BF54F0C"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 xml:space="preserve">wykonawca nie wyraził pisemnej zgody na przedłużenie terminu związania ofertą; </w:t>
      </w:r>
    </w:p>
    <w:p w14:paraId="3CE664E3"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 xml:space="preserve">wykonawca nie wyraził pisemnej zgody na wybór jego oferty po upływie terminu związania ofertą; </w:t>
      </w:r>
    </w:p>
    <w:p w14:paraId="6DB93719"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wykonawca nie wniósł wadium, lub wniósł w sposób nieprawidłowy lub nie utrzymywał wadium nieprzerwanie do upływu terminu związania ofertą lub złożył wniosek o zwrot wadium w przypadku, o którym mowa w art. 98 ust. 2 pkt 3</w:t>
      </w:r>
      <w:r w:rsidR="005B702D">
        <w:t xml:space="preserve"> </w:t>
      </w:r>
      <w:r w:rsidR="00A70828">
        <w:t xml:space="preserve">ustawy </w:t>
      </w:r>
      <w:proofErr w:type="spellStart"/>
      <w:r w:rsidR="00A70828">
        <w:t>Pzp</w:t>
      </w:r>
      <w:proofErr w:type="spellEnd"/>
      <w:r>
        <w:t xml:space="preserve">; </w:t>
      </w:r>
    </w:p>
    <w:p w14:paraId="7583A3BA" w14:textId="77777777" w:rsidR="000B39E3" w:rsidRDefault="002F65F3" w:rsidP="00850A4B">
      <w:pPr>
        <w:pStyle w:val="Teksttreci20"/>
        <w:numPr>
          <w:ilvl w:val="0"/>
          <w:numId w:val="34"/>
        </w:numPr>
        <w:shd w:val="clear" w:color="auto" w:fill="auto"/>
        <w:tabs>
          <w:tab w:val="left" w:pos="426"/>
        </w:tabs>
        <w:spacing w:line="240" w:lineRule="auto"/>
        <w:ind w:left="480" w:hanging="480"/>
        <w:jc w:val="both"/>
        <w:rPr>
          <w:rFonts w:ascii="Times New Roman" w:hAnsi="Times New Roman" w:cs="Times New Roman"/>
          <w:sz w:val="24"/>
          <w:szCs w:val="24"/>
        </w:rPr>
      </w:pPr>
      <w:r w:rsidRPr="006336BF">
        <w:rPr>
          <w:rFonts w:ascii="Times New Roman" w:hAnsi="Times New Roman" w:cs="Times New Roman"/>
          <w:sz w:val="24"/>
          <w:szCs w:val="24"/>
        </w:rPr>
        <w:t>Zamawiający udzieli zamówienia Wykonawcy, którego oferta zostanie oceniona jako najkorzystniejsza, tzn. uzyska najwyższą liczbę punktów</w:t>
      </w:r>
      <w:r w:rsidR="00A20DB1">
        <w:rPr>
          <w:rFonts w:ascii="Times New Roman" w:hAnsi="Times New Roman" w:cs="Times New Roman"/>
          <w:sz w:val="24"/>
          <w:szCs w:val="24"/>
        </w:rPr>
        <w:t>.</w:t>
      </w:r>
    </w:p>
    <w:p w14:paraId="562D1B44" w14:textId="77777777" w:rsidR="000B39E3" w:rsidRPr="000B39E3" w:rsidRDefault="000B39E3" w:rsidP="00850A4B">
      <w:pPr>
        <w:pStyle w:val="Teksttreci20"/>
        <w:numPr>
          <w:ilvl w:val="0"/>
          <w:numId w:val="34"/>
        </w:numPr>
        <w:shd w:val="clear" w:color="auto" w:fill="auto"/>
        <w:tabs>
          <w:tab w:val="left" w:pos="426"/>
        </w:tabs>
        <w:spacing w:line="240" w:lineRule="auto"/>
        <w:ind w:left="480" w:hanging="480"/>
        <w:jc w:val="both"/>
        <w:rPr>
          <w:rFonts w:ascii="Times New Roman" w:hAnsi="Times New Roman" w:cs="Times New Roman"/>
          <w:sz w:val="24"/>
          <w:szCs w:val="24"/>
        </w:rPr>
      </w:pPr>
      <w:r w:rsidRPr="000B39E3">
        <w:rPr>
          <w:rFonts w:ascii="Times New Roman" w:hAnsi="Times New Roman" w:cs="Times New Roman"/>
          <w:sz w:val="24"/>
          <w:szCs w:val="24"/>
        </w:rPr>
        <w:t xml:space="preserve">Niezwłocznie po wyborze najkorzystniejszej oferty zamawiający </w:t>
      </w:r>
      <w:r>
        <w:rPr>
          <w:rFonts w:ascii="Times New Roman" w:hAnsi="Times New Roman" w:cs="Times New Roman"/>
          <w:sz w:val="24"/>
          <w:szCs w:val="24"/>
        </w:rPr>
        <w:t xml:space="preserve">poinformuje </w:t>
      </w:r>
      <w:r w:rsidRPr="000B39E3">
        <w:rPr>
          <w:rFonts w:ascii="Times New Roman" w:hAnsi="Times New Roman" w:cs="Times New Roman"/>
          <w:sz w:val="24"/>
          <w:szCs w:val="24"/>
        </w:rPr>
        <w:t xml:space="preserve">wykonawców, którzy złożyli oferty, o: </w:t>
      </w:r>
    </w:p>
    <w:p w14:paraId="1B7BF3EB" w14:textId="77777777" w:rsidR="000B39E3" w:rsidRDefault="000B39E3" w:rsidP="00850A4B">
      <w:pPr>
        <w:pStyle w:val="Akapitzlist"/>
        <w:numPr>
          <w:ilvl w:val="0"/>
          <w:numId w:val="39"/>
        </w:numPr>
        <w:spacing w:after="130" w:line="267" w:lineRule="auto"/>
        <w:ind w:right="-1"/>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934636">
        <w:t xml:space="preserve"> każdym kryterium oceny ofert i </w:t>
      </w:r>
      <w:r>
        <w:t xml:space="preserve">łączną punktację, </w:t>
      </w:r>
    </w:p>
    <w:p w14:paraId="7D494DA4" w14:textId="77777777" w:rsidR="00792A10" w:rsidRDefault="00792A10" w:rsidP="00850A4B">
      <w:pPr>
        <w:pStyle w:val="Akapitzlist"/>
        <w:numPr>
          <w:ilvl w:val="0"/>
          <w:numId w:val="39"/>
        </w:numPr>
        <w:spacing w:after="130" w:line="267" w:lineRule="auto"/>
        <w:ind w:right="-1"/>
        <w:jc w:val="both"/>
      </w:pPr>
      <w:r>
        <w:t xml:space="preserve">wykonawcach, których oferty zostały odrzucone </w:t>
      </w:r>
    </w:p>
    <w:p w14:paraId="00349387" w14:textId="77777777" w:rsidR="00792A10" w:rsidRDefault="00792A10" w:rsidP="00792A10">
      <w:pPr>
        <w:pStyle w:val="Akapitzlist"/>
        <w:spacing w:after="130" w:line="267" w:lineRule="auto"/>
        <w:ind w:right="-1"/>
        <w:jc w:val="both"/>
      </w:pPr>
      <w:r>
        <w:t>– podając uzasadnienie faktyczne i prawne</w:t>
      </w:r>
    </w:p>
    <w:p w14:paraId="7C0C5AC3" w14:textId="77777777" w:rsidR="00400A45" w:rsidRPr="00763111" w:rsidRDefault="007D126D" w:rsidP="00850A4B">
      <w:pPr>
        <w:pStyle w:val="Akapitzlist"/>
        <w:widowControl w:val="0"/>
        <w:numPr>
          <w:ilvl w:val="0"/>
          <w:numId w:val="34"/>
        </w:numPr>
        <w:tabs>
          <w:tab w:val="left" w:pos="3175"/>
          <w:tab w:val="left" w:pos="4878"/>
        </w:tabs>
        <w:ind w:left="426" w:hanging="426"/>
        <w:jc w:val="both"/>
        <w:rPr>
          <w:strike/>
        </w:rPr>
      </w:pPr>
      <w:r w:rsidRPr="00792A10">
        <w:t xml:space="preserve">Zamawiający </w:t>
      </w:r>
      <w:r w:rsidR="00E270E8">
        <w:t>udostępni info</w:t>
      </w:r>
      <w:r w:rsidR="00934636">
        <w:t>rmację, o których mowa w ust. 13</w:t>
      </w:r>
      <w:r w:rsidR="00E270E8">
        <w:t xml:space="preserve"> pkt </w:t>
      </w:r>
      <w:r w:rsidR="006C2751">
        <w:t>1 na stronie internetowej prowadzonego postę</w:t>
      </w:r>
      <w:r w:rsidR="00BC58A3">
        <w:t>powania, chyba że ujawnienie  tyc</w:t>
      </w:r>
      <w:r w:rsidR="00934636">
        <w:t>h informacji będzie sprzeczne z </w:t>
      </w:r>
      <w:r w:rsidR="00BC58A3">
        <w:t>ważnym interesem publicznym.</w:t>
      </w:r>
    </w:p>
    <w:p w14:paraId="0102D7F1" w14:textId="77777777" w:rsidR="00763111" w:rsidRPr="004036BC" w:rsidRDefault="00763111" w:rsidP="00850A4B">
      <w:pPr>
        <w:pStyle w:val="Akapitzlist"/>
        <w:widowControl w:val="0"/>
        <w:numPr>
          <w:ilvl w:val="0"/>
          <w:numId w:val="34"/>
        </w:numPr>
        <w:tabs>
          <w:tab w:val="left" w:pos="3175"/>
          <w:tab w:val="left" w:pos="4878"/>
        </w:tabs>
        <w:ind w:left="426" w:hanging="426"/>
        <w:jc w:val="both"/>
        <w:rPr>
          <w:strike/>
        </w:rPr>
      </w:pPr>
      <w:r>
        <w:t xml:space="preserve">Zamawiający unieważni postępowanie o udzielenie zamówienia, jeżeli wystąpią okoliczności, o których mowa w art. 255 i 256 ustawy </w:t>
      </w:r>
      <w:proofErr w:type="spellStart"/>
      <w:r>
        <w:t>Pzp</w:t>
      </w:r>
      <w:proofErr w:type="spellEnd"/>
      <w:r>
        <w:t xml:space="preserve">. </w:t>
      </w:r>
    </w:p>
    <w:p w14:paraId="6522E608" w14:textId="77777777" w:rsidR="000E4216" w:rsidRDefault="004A5916" w:rsidP="004A5916">
      <w:pPr>
        <w:pStyle w:val="Nagwek60"/>
        <w:keepNext/>
        <w:keepLines/>
        <w:shd w:val="clear" w:color="auto" w:fill="auto"/>
        <w:tabs>
          <w:tab w:val="left" w:pos="3030"/>
          <w:tab w:val="center" w:pos="4545"/>
        </w:tabs>
        <w:spacing w:line="240" w:lineRule="auto"/>
        <w:ind w:left="20"/>
        <w:rPr>
          <w:rFonts w:ascii="Times New Roman" w:hAnsi="Times New Roman" w:cs="Times New Roman"/>
          <w:color w:val="000000"/>
          <w:sz w:val="28"/>
          <w:szCs w:val="28"/>
        </w:rPr>
      </w:pPr>
      <w:bookmarkStart w:id="13" w:name="bookmark43"/>
      <w:r w:rsidRPr="004A5916">
        <w:rPr>
          <w:rFonts w:ascii="Times New Roman" w:hAnsi="Times New Roman" w:cs="Times New Roman"/>
          <w:color w:val="000000"/>
          <w:sz w:val="28"/>
          <w:szCs w:val="28"/>
        </w:rPr>
        <w:tab/>
      </w:r>
      <w:r w:rsidRPr="004A5916">
        <w:rPr>
          <w:rFonts w:ascii="Times New Roman" w:hAnsi="Times New Roman" w:cs="Times New Roman"/>
          <w:color w:val="000000"/>
          <w:sz w:val="28"/>
          <w:szCs w:val="28"/>
        </w:rPr>
        <w:tab/>
      </w:r>
    </w:p>
    <w:p w14:paraId="06DFA491" w14:textId="2D9CBDD4" w:rsidR="007D126D" w:rsidRPr="004A5916" w:rsidRDefault="007D126D" w:rsidP="000E4216">
      <w:pPr>
        <w:pStyle w:val="Nagwek60"/>
        <w:keepNext/>
        <w:keepLines/>
        <w:shd w:val="clear" w:color="auto" w:fill="auto"/>
        <w:tabs>
          <w:tab w:val="left" w:pos="3030"/>
          <w:tab w:val="center" w:pos="4545"/>
        </w:tabs>
        <w:spacing w:line="240" w:lineRule="auto"/>
        <w:ind w:left="20"/>
        <w:jc w:val="center"/>
        <w:rPr>
          <w:rFonts w:ascii="Times New Roman" w:hAnsi="Times New Roman" w:cs="Times New Roman"/>
          <w:sz w:val="28"/>
          <w:szCs w:val="28"/>
        </w:rPr>
      </w:pPr>
      <w:r w:rsidRPr="004A5916">
        <w:rPr>
          <w:rFonts w:ascii="Times New Roman" w:hAnsi="Times New Roman" w:cs="Times New Roman"/>
          <w:color w:val="000000"/>
          <w:sz w:val="28"/>
          <w:szCs w:val="28"/>
        </w:rPr>
        <w:t>Rozdział X</w:t>
      </w:r>
      <w:bookmarkEnd w:id="13"/>
      <w:r w:rsidR="007B64E1">
        <w:rPr>
          <w:rFonts w:ascii="Times New Roman" w:hAnsi="Times New Roman" w:cs="Times New Roman"/>
          <w:color w:val="000000"/>
          <w:sz w:val="28"/>
          <w:szCs w:val="28"/>
        </w:rPr>
        <w:t>VI</w:t>
      </w:r>
    </w:p>
    <w:p w14:paraId="4CB8FD95" w14:textId="77777777" w:rsidR="007D126D" w:rsidRPr="004A5916" w:rsidRDefault="007D126D" w:rsidP="00400A45">
      <w:pPr>
        <w:pStyle w:val="Nagwek60"/>
        <w:keepNext/>
        <w:keepLines/>
        <w:shd w:val="clear" w:color="auto" w:fill="auto"/>
        <w:spacing w:after="203" w:line="240" w:lineRule="auto"/>
        <w:ind w:left="20"/>
        <w:jc w:val="center"/>
        <w:rPr>
          <w:rFonts w:ascii="Times New Roman" w:hAnsi="Times New Roman" w:cs="Times New Roman"/>
          <w:sz w:val="28"/>
          <w:szCs w:val="28"/>
        </w:rPr>
      </w:pPr>
      <w:bookmarkStart w:id="14" w:name="bookmark44"/>
      <w:r w:rsidRPr="004A5916">
        <w:rPr>
          <w:rFonts w:ascii="Times New Roman" w:hAnsi="Times New Roman" w:cs="Times New Roman"/>
          <w:color w:val="000000"/>
          <w:sz w:val="28"/>
          <w:szCs w:val="28"/>
        </w:rPr>
        <w:t>Informacje o formalnościach, jakie powinny zostać dopełnione po wyborze</w:t>
      </w:r>
      <w:r w:rsidRPr="004A5916">
        <w:rPr>
          <w:rFonts w:ascii="Times New Roman" w:hAnsi="Times New Roman" w:cs="Times New Roman"/>
          <w:color w:val="000000"/>
          <w:sz w:val="28"/>
          <w:szCs w:val="28"/>
        </w:rPr>
        <w:br/>
        <w:t>oferty w celu zawarcia umowy w sprawie zamówienia publicznego</w:t>
      </w:r>
      <w:bookmarkEnd w:id="14"/>
    </w:p>
    <w:p w14:paraId="6FE50BBA" w14:textId="77777777" w:rsidR="007D126D" w:rsidRPr="00991016" w:rsidRDefault="007D126D" w:rsidP="00850A4B">
      <w:pPr>
        <w:widowControl w:val="0"/>
        <w:numPr>
          <w:ilvl w:val="0"/>
          <w:numId w:val="11"/>
        </w:numPr>
        <w:spacing w:line="241" w:lineRule="exact"/>
        <w:ind w:left="426" w:hanging="426"/>
        <w:jc w:val="both"/>
      </w:pPr>
      <w:r w:rsidRPr="00991016">
        <w:t>Wykonawcy, którego oferta zostanie uznana za najkorzystniejszą, Zamawiający wskaże termin i miejsce podpisania umowy oraz inne, ewentualnie niezbędne dla podpisania umowy, formalności. Niedokonanie przez Wyk</w:t>
      </w:r>
      <w:r w:rsidR="00D33F35">
        <w:t>onawcę powołanych formalności w </w:t>
      </w:r>
      <w:r w:rsidRPr="00991016">
        <w:t>wyznaczonym przez Zamawiającego terminie, Zamawiający uzna za uchylanie się przez Wykonawcę od zawarcia umowy.</w:t>
      </w:r>
    </w:p>
    <w:p w14:paraId="40FFCD2A" w14:textId="77777777" w:rsidR="007D126D" w:rsidRDefault="007D126D" w:rsidP="00850A4B">
      <w:pPr>
        <w:widowControl w:val="0"/>
        <w:numPr>
          <w:ilvl w:val="0"/>
          <w:numId w:val="11"/>
        </w:numPr>
        <w:tabs>
          <w:tab w:val="left" w:pos="426"/>
        </w:tabs>
        <w:spacing w:line="241" w:lineRule="exact"/>
        <w:ind w:left="426" w:hanging="426"/>
        <w:jc w:val="both"/>
      </w:pPr>
      <w:r w:rsidRPr="00991016">
        <w:t>Umowa w sprawie zamówienia publicznego może zostać podpisana ze strony Wykonawcy wyłącznie przez osobę uprawnioną do repr</w:t>
      </w:r>
      <w:r w:rsidR="00D33F35">
        <w:t>ezentowania Wykonawcy zgodnie z </w:t>
      </w:r>
      <w:r w:rsidRPr="00991016">
        <w:t xml:space="preserve">dokumentem rejestrowym lub osobę we właściwy sposób umocowaną do dokonania tej </w:t>
      </w:r>
      <w:r w:rsidRPr="00991016">
        <w:lastRenderedPageBreak/>
        <w:t xml:space="preserve">czynności. W przypadku, gdy umowę ze strony Wykonawcy ma podpisać pełnomocnik, Zamawiającemu należy przekazać oryginał pełnomocnictwa lub jego kopię poświadczoną przez notariusza lub osobę/y wystawiającą/e pełnomocnictwo, Z treści pełnomocnictwa powinno w sposób wyraźny wynikać umocowanie pełnomocnika do podpisania umowy. </w:t>
      </w:r>
    </w:p>
    <w:p w14:paraId="306EA1FF" w14:textId="77777777" w:rsidR="007C40BF" w:rsidRDefault="007C40BF" w:rsidP="00850A4B">
      <w:pPr>
        <w:widowControl w:val="0"/>
        <w:numPr>
          <w:ilvl w:val="0"/>
          <w:numId w:val="11"/>
        </w:numPr>
        <w:tabs>
          <w:tab w:val="left" w:pos="422"/>
        </w:tabs>
        <w:spacing w:line="241" w:lineRule="exact"/>
        <w:ind w:left="480" w:hanging="480"/>
        <w:jc w:val="both"/>
      </w:pPr>
      <w:r>
        <w:t xml:space="preserve">W przypadku wyboru oferty złożonej przez Wykonawców </w:t>
      </w:r>
      <w:r w:rsidR="00D33F35">
        <w:t>wspólnie ubiegających się o </w:t>
      </w:r>
      <w:r w:rsidR="006B45C3">
        <w:t xml:space="preserve">udzielenie zamówienia, Wykonawcy ci mają obowiązek złożyć, przed zawarciem umowy – w terminie wskazanym przez Zamawiającego, umowę regulującą współpracę </w:t>
      </w:r>
      <w:r w:rsidR="00E4661E">
        <w:t xml:space="preserve">tych Wykonawców. Umowa taka musi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t>
      </w:r>
      <w:r w:rsidR="00E004A5">
        <w:t xml:space="preserve">wykluczenie możliwości wypowiedzenia umowy konsorcjum przez któregokolwiek z jego członków do czasu wykonania zamówienia. </w:t>
      </w:r>
      <w:r w:rsidR="00E4661E">
        <w:t xml:space="preserve"> </w:t>
      </w:r>
    </w:p>
    <w:p w14:paraId="1F497008" w14:textId="77777777" w:rsidR="002B088E" w:rsidRPr="00FE725E" w:rsidRDefault="002B088E" w:rsidP="00850A4B">
      <w:pPr>
        <w:pStyle w:val="Akapitzlist"/>
        <w:numPr>
          <w:ilvl w:val="0"/>
          <w:numId w:val="11"/>
        </w:numPr>
        <w:spacing w:line="271" w:lineRule="auto"/>
        <w:ind w:left="426" w:hanging="426"/>
        <w:jc w:val="both"/>
      </w:pPr>
      <w:r w:rsidRPr="00FB0357">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F5BA5D1" w14:textId="77777777" w:rsidR="00E416B0" w:rsidRPr="00351EBC" w:rsidRDefault="00E416B0" w:rsidP="00850A4B">
      <w:pPr>
        <w:widowControl w:val="0"/>
        <w:numPr>
          <w:ilvl w:val="0"/>
          <w:numId w:val="11"/>
        </w:numPr>
        <w:tabs>
          <w:tab w:val="left" w:pos="422"/>
        </w:tabs>
        <w:ind w:left="500" w:hanging="500"/>
        <w:jc w:val="both"/>
      </w:pPr>
      <w:r w:rsidRPr="00351EBC">
        <w:t xml:space="preserve">Przed podpisaniem umowy Wykonawca zobowiązany jest dostarczyć Zamawiającemu: </w:t>
      </w:r>
    </w:p>
    <w:p w14:paraId="59F524A2" w14:textId="77777777" w:rsidR="00BF56EB" w:rsidRDefault="002A1DCB" w:rsidP="00850A4B">
      <w:pPr>
        <w:pStyle w:val="Akapitzlist"/>
        <w:widowControl w:val="0"/>
        <w:numPr>
          <w:ilvl w:val="0"/>
          <w:numId w:val="24"/>
        </w:numPr>
        <w:tabs>
          <w:tab w:val="left" w:pos="422"/>
        </w:tabs>
        <w:ind w:left="851" w:hanging="425"/>
        <w:jc w:val="both"/>
      </w:pPr>
      <w:r>
        <w:t>potwierdzenie wniesienia</w:t>
      </w:r>
      <w:r w:rsidR="00774D29" w:rsidRPr="00351EBC">
        <w:t xml:space="preserve"> zabezpieczenie</w:t>
      </w:r>
      <w:r w:rsidR="00C11840" w:rsidRPr="00351EBC">
        <w:t xml:space="preserve"> należytego wykonania umowy, nie później niż</w:t>
      </w:r>
      <w:r w:rsidR="00000710" w:rsidRPr="00351EBC">
        <w:t xml:space="preserve"> przed </w:t>
      </w:r>
      <w:r w:rsidR="00C17992">
        <w:t>podpisaniem umowy;</w:t>
      </w:r>
    </w:p>
    <w:p w14:paraId="2C8B2F4C" w14:textId="0698FCFA" w:rsidR="007D126D" w:rsidRPr="00094E02" w:rsidRDefault="007D126D" w:rsidP="00400A45">
      <w:pPr>
        <w:pStyle w:val="Nagwek60"/>
        <w:keepNext/>
        <w:keepLines/>
        <w:shd w:val="clear" w:color="auto" w:fill="auto"/>
        <w:spacing w:after="20" w:line="240" w:lineRule="auto"/>
        <w:ind w:right="20"/>
        <w:jc w:val="center"/>
        <w:rPr>
          <w:rFonts w:ascii="Times New Roman" w:hAnsi="Times New Roman" w:cs="Times New Roman"/>
          <w:sz w:val="28"/>
          <w:szCs w:val="28"/>
        </w:rPr>
      </w:pPr>
      <w:bookmarkStart w:id="15" w:name="bookmark45"/>
      <w:r w:rsidRPr="00094E02">
        <w:rPr>
          <w:rFonts w:ascii="Times New Roman" w:hAnsi="Times New Roman" w:cs="Times New Roman"/>
          <w:color w:val="000000"/>
          <w:sz w:val="28"/>
          <w:szCs w:val="28"/>
        </w:rPr>
        <w:t>Rozdział X</w:t>
      </w:r>
      <w:bookmarkEnd w:id="15"/>
      <w:r w:rsidR="007B64E1">
        <w:rPr>
          <w:rFonts w:ascii="Times New Roman" w:hAnsi="Times New Roman" w:cs="Times New Roman"/>
          <w:color w:val="000000"/>
          <w:sz w:val="28"/>
          <w:szCs w:val="28"/>
        </w:rPr>
        <w:t>VII</w:t>
      </w:r>
    </w:p>
    <w:p w14:paraId="72A24548" w14:textId="77777777" w:rsidR="007D126D" w:rsidRPr="00094E02" w:rsidRDefault="007D126D" w:rsidP="00400A45">
      <w:pPr>
        <w:pStyle w:val="Nagwek60"/>
        <w:keepNext/>
        <w:keepLines/>
        <w:shd w:val="clear" w:color="auto" w:fill="auto"/>
        <w:spacing w:after="221" w:line="240" w:lineRule="auto"/>
        <w:ind w:left="500"/>
        <w:jc w:val="center"/>
        <w:rPr>
          <w:rFonts w:ascii="Times New Roman" w:hAnsi="Times New Roman" w:cs="Times New Roman"/>
          <w:sz w:val="28"/>
          <w:szCs w:val="28"/>
        </w:rPr>
      </w:pPr>
      <w:bookmarkStart w:id="16" w:name="bookmark46"/>
      <w:r w:rsidRPr="00094E02">
        <w:rPr>
          <w:rFonts w:ascii="Times New Roman" w:hAnsi="Times New Roman" w:cs="Times New Roman"/>
          <w:color w:val="000000"/>
          <w:sz w:val="28"/>
          <w:szCs w:val="28"/>
        </w:rPr>
        <w:t>Wymagania dotyczące zabezpieczenia należytego wykonania umowy</w:t>
      </w:r>
      <w:bookmarkEnd w:id="16"/>
    </w:p>
    <w:p w14:paraId="5648D0B8" w14:textId="77777777" w:rsidR="007D126D" w:rsidRPr="00D743A2" w:rsidRDefault="007D126D" w:rsidP="00850A4B">
      <w:pPr>
        <w:widowControl w:val="0"/>
        <w:numPr>
          <w:ilvl w:val="0"/>
          <w:numId w:val="12"/>
        </w:numPr>
        <w:tabs>
          <w:tab w:val="left" w:pos="422"/>
        </w:tabs>
        <w:spacing w:line="241" w:lineRule="exact"/>
        <w:ind w:left="426" w:hanging="426"/>
        <w:jc w:val="both"/>
      </w:pPr>
      <w:r w:rsidRPr="00D743A2">
        <w:t>Wykonawca, którego ofertę uznano za najkorzystniejszą, jest zobowiązany, przed podpisaniem umowy, wnieść zabezpieczenie należytego wykonania umowy.</w:t>
      </w:r>
    </w:p>
    <w:p w14:paraId="427BFC88" w14:textId="77777777" w:rsidR="007D126D" w:rsidRPr="00EE57FC" w:rsidRDefault="007D126D" w:rsidP="00850A4B">
      <w:pPr>
        <w:widowControl w:val="0"/>
        <w:numPr>
          <w:ilvl w:val="0"/>
          <w:numId w:val="12"/>
        </w:numPr>
        <w:tabs>
          <w:tab w:val="left" w:pos="422"/>
        </w:tabs>
        <w:spacing w:line="241" w:lineRule="exact"/>
        <w:ind w:left="426" w:hanging="426"/>
        <w:jc w:val="both"/>
      </w:pPr>
      <w:r w:rsidRPr="00EE57FC">
        <w:t>Zabezpieczenie służy pokryciu roszczeń z tytułu niewykonania lub nienależytego wykonania umowy.</w:t>
      </w:r>
    </w:p>
    <w:p w14:paraId="2993D782" w14:textId="77777777" w:rsidR="007D126D" w:rsidRPr="00392E59" w:rsidRDefault="007D126D" w:rsidP="00850A4B">
      <w:pPr>
        <w:widowControl w:val="0"/>
        <w:numPr>
          <w:ilvl w:val="0"/>
          <w:numId w:val="12"/>
        </w:numPr>
        <w:tabs>
          <w:tab w:val="left" w:pos="426"/>
        </w:tabs>
        <w:spacing w:line="241" w:lineRule="exact"/>
        <w:ind w:left="426" w:hanging="426"/>
        <w:jc w:val="both"/>
      </w:pPr>
      <w:r w:rsidRPr="00D34BF5">
        <w:t xml:space="preserve">Zamawiający </w:t>
      </w:r>
      <w:r w:rsidR="00A37A6B">
        <w:t xml:space="preserve">żądać będzie od Wykonawcy, którego oferta została wybrana jako </w:t>
      </w:r>
      <w:r w:rsidR="00392E59">
        <w:t xml:space="preserve">najkorzystniejsza wniesienia zabezpieczenia należytego wykonania umowy, </w:t>
      </w:r>
      <w:r w:rsidR="00392E59" w:rsidRPr="00392E59">
        <w:t xml:space="preserve">w wysokości </w:t>
      </w:r>
      <w:r w:rsidRPr="00392E59">
        <w:t xml:space="preserve"> </w:t>
      </w:r>
      <w:r w:rsidR="002E1520" w:rsidRPr="00392E59">
        <w:rPr>
          <w:rStyle w:val="Teksttreci2Pogrubienie"/>
          <w:rFonts w:ascii="Times New Roman" w:hAnsi="Times New Roman" w:cs="Times New Roman"/>
        </w:rPr>
        <w:t>5</w:t>
      </w:r>
      <w:r w:rsidRPr="00392E59">
        <w:rPr>
          <w:rStyle w:val="Teksttreci2Pogrubienie"/>
          <w:rFonts w:ascii="Times New Roman" w:hAnsi="Times New Roman" w:cs="Times New Roman"/>
        </w:rPr>
        <w:t>% ceny całkowitej podanej w ofercie.</w:t>
      </w:r>
    </w:p>
    <w:p w14:paraId="27BF517F" w14:textId="77777777" w:rsidR="007D126D" w:rsidRPr="00EE57FC" w:rsidRDefault="007D126D" w:rsidP="00850A4B">
      <w:pPr>
        <w:widowControl w:val="0"/>
        <w:numPr>
          <w:ilvl w:val="0"/>
          <w:numId w:val="12"/>
        </w:numPr>
        <w:tabs>
          <w:tab w:val="left" w:pos="426"/>
        </w:tabs>
        <w:spacing w:line="241" w:lineRule="exact"/>
        <w:ind w:left="426" w:hanging="426"/>
        <w:jc w:val="both"/>
      </w:pPr>
      <w:r w:rsidRPr="00EE57FC">
        <w:t>Zabezpieczenie może być wnoszone</w:t>
      </w:r>
      <w:r w:rsidR="00EE57FC">
        <w:t>, według wyboru W</w:t>
      </w:r>
      <w:r w:rsidRPr="00EE57FC">
        <w:t>ykonawcy</w:t>
      </w:r>
      <w:r w:rsidR="00141FDB">
        <w:t>,</w:t>
      </w:r>
      <w:r w:rsidRPr="00EE57FC">
        <w:t xml:space="preserve"> w jednej lub w kilku następujących formach:</w:t>
      </w:r>
    </w:p>
    <w:p w14:paraId="71A6429C" w14:textId="77777777" w:rsidR="007D126D" w:rsidRPr="00141FDB" w:rsidRDefault="007D126D" w:rsidP="00850A4B">
      <w:pPr>
        <w:widowControl w:val="0"/>
        <w:numPr>
          <w:ilvl w:val="0"/>
          <w:numId w:val="13"/>
        </w:numPr>
        <w:tabs>
          <w:tab w:val="left" w:pos="921"/>
        </w:tabs>
        <w:spacing w:line="241" w:lineRule="exact"/>
        <w:ind w:left="500"/>
        <w:jc w:val="both"/>
      </w:pPr>
      <w:r w:rsidRPr="00141FDB">
        <w:t>pieniądzu;</w:t>
      </w:r>
    </w:p>
    <w:p w14:paraId="125653D6" w14:textId="77777777" w:rsidR="007D126D" w:rsidRPr="00141FDB" w:rsidRDefault="007D126D" w:rsidP="00850A4B">
      <w:pPr>
        <w:widowControl w:val="0"/>
        <w:numPr>
          <w:ilvl w:val="0"/>
          <w:numId w:val="13"/>
        </w:numPr>
        <w:tabs>
          <w:tab w:val="left" w:pos="921"/>
        </w:tabs>
        <w:spacing w:line="241" w:lineRule="exact"/>
        <w:ind w:left="940" w:hanging="440"/>
        <w:jc w:val="both"/>
      </w:pPr>
      <w:r w:rsidRPr="00141FDB">
        <w:t>poręczeniach bankowych lub poręczeniach spół</w:t>
      </w:r>
      <w:r w:rsidR="00141FDB">
        <w:t>dzielczej kasy oszczędnościowo</w:t>
      </w:r>
      <w:r w:rsidR="00141FDB">
        <w:noBreakHyphen/>
      </w:r>
      <w:r w:rsidRPr="00141FDB">
        <w:t>kredytowej, z tym że zobowiązanie kasy jest zawsze zobowiązaniem pieniężnym;</w:t>
      </w:r>
    </w:p>
    <w:p w14:paraId="14DAE148" w14:textId="77777777" w:rsidR="007D126D" w:rsidRPr="00141FDB" w:rsidRDefault="007D126D" w:rsidP="00850A4B">
      <w:pPr>
        <w:widowControl w:val="0"/>
        <w:numPr>
          <w:ilvl w:val="0"/>
          <w:numId w:val="13"/>
        </w:numPr>
        <w:tabs>
          <w:tab w:val="left" w:pos="921"/>
        </w:tabs>
        <w:spacing w:line="241" w:lineRule="exact"/>
        <w:ind w:left="500"/>
        <w:jc w:val="both"/>
      </w:pPr>
      <w:r w:rsidRPr="00141FDB">
        <w:t>gwarancjach bankowych;</w:t>
      </w:r>
    </w:p>
    <w:p w14:paraId="2C0144E6" w14:textId="77777777" w:rsidR="007D126D" w:rsidRPr="00BC0415" w:rsidRDefault="007D126D" w:rsidP="00850A4B">
      <w:pPr>
        <w:widowControl w:val="0"/>
        <w:numPr>
          <w:ilvl w:val="0"/>
          <w:numId w:val="13"/>
        </w:numPr>
        <w:tabs>
          <w:tab w:val="left" w:pos="921"/>
        </w:tabs>
        <w:spacing w:line="241" w:lineRule="exact"/>
        <w:ind w:left="500"/>
        <w:jc w:val="both"/>
      </w:pPr>
      <w:r w:rsidRPr="00BC0415">
        <w:t>gwarancjach ubezpieczeniowych;</w:t>
      </w:r>
    </w:p>
    <w:p w14:paraId="47BCF8CE" w14:textId="77777777" w:rsidR="007D126D" w:rsidRPr="00BC0415" w:rsidRDefault="007D126D" w:rsidP="00850A4B">
      <w:pPr>
        <w:widowControl w:val="0"/>
        <w:numPr>
          <w:ilvl w:val="0"/>
          <w:numId w:val="13"/>
        </w:numPr>
        <w:tabs>
          <w:tab w:val="left" w:pos="921"/>
        </w:tabs>
        <w:spacing w:line="241" w:lineRule="exact"/>
        <w:ind w:left="940" w:hanging="440"/>
        <w:jc w:val="both"/>
      </w:pPr>
      <w:r w:rsidRPr="00BC0415">
        <w:t>poręczeniach udzielanych przez podmioty, o któr</w:t>
      </w:r>
      <w:r w:rsidR="00BC0415">
        <w:t>ych mowa w art. 6b ust. 5 pkt 2</w:t>
      </w:r>
      <w:r w:rsidRPr="00BC0415">
        <w:t xml:space="preserve"> ustawy z dnia 9 listopada 2000 r. o utworzeniu Polskiej Agencji Rozwoju Przedsięb</w:t>
      </w:r>
      <w:r w:rsidR="005D7066" w:rsidRPr="00BC0415">
        <w:t>iorczości</w:t>
      </w:r>
      <w:r w:rsidRPr="00BC0415">
        <w:t>.</w:t>
      </w:r>
    </w:p>
    <w:p w14:paraId="37A1DB17" w14:textId="77777777" w:rsidR="007D126D" w:rsidRPr="00BC0415" w:rsidRDefault="007D126D" w:rsidP="00850A4B">
      <w:pPr>
        <w:widowControl w:val="0"/>
        <w:numPr>
          <w:ilvl w:val="0"/>
          <w:numId w:val="12"/>
        </w:numPr>
        <w:tabs>
          <w:tab w:val="left" w:pos="422"/>
        </w:tabs>
        <w:spacing w:line="241" w:lineRule="exact"/>
        <w:ind w:left="426" w:hanging="426"/>
        <w:jc w:val="both"/>
      </w:pPr>
      <w:r w:rsidRPr="00BC0415">
        <w:t>Zamawiający nie wyraża zgody na wniesienie zabezpieczenia należytego wykonania umowy</w:t>
      </w:r>
      <w:r w:rsidR="00BC0415">
        <w:t xml:space="preserve"> w formach wskazanych w art. 450</w:t>
      </w:r>
      <w:r w:rsidRPr="00BC0415">
        <w:t xml:space="preserve"> ust. 2 ustawy.</w:t>
      </w:r>
    </w:p>
    <w:p w14:paraId="575EDC8B" w14:textId="77777777" w:rsidR="002E59BB" w:rsidRPr="002E59BB" w:rsidRDefault="007D126D" w:rsidP="00850A4B">
      <w:pPr>
        <w:widowControl w:val="0"/>
        <w:numPr>
          <w:ilvl w:val="0"/>
          <w:numId w:val="12"/>
        </w:numPr>
        <w:tabs>
          <w:tab w:val="left" w:pos="422"/>
        </w:tabs>
        <w:spacing w:line="241" w:lineRule="exact"/>
        <w:ind w:left="426" w:hanging="426"/>
        <w:jc w:val="both"/>
      </w:pPr>
      <w:r w:rsidRPr="00F5653B">
        <w:t>Zabezpieczenie wnosz</w:t>
      </w:r>
      <w:r w:rsidR="00F5653B">
        <w:t>one w pieniądzu Wykonawca wpłaca</w:t>
      </w:r>
      <w:r w:rsidRPr="00F5653B">
        <w:t xml:space="preserve"> przelew</w:t>
      </w:r>
      <w:r w:rsidR="00A82FF2" w:rsidRPr="00F5653B">
        <w:t>em na rachunek Urzędu Gminy</w:t>
      </w:r>
      <w:r w:rsidRPr="00F5653B">
        <w:t xml:space="preserve"> w </w:t>
      </w:r>
      <w:r w:rsidR="00A82FF2" w:rsidRPr="00F5653B">
        <w:t xml:space="preserve">Warszawskim </w:t>
      </w:r>
      <w:r w:rsidR="00A65EF8" w:rsidRPr="00F5653B">
        <w:t xml:space="preserve"> Banku </w:t>
      </w:r>
      <w:r w:rsidR="00A82FF2" w:rsidRPr="00F5653B">
        <w:t xml:space="preserve">Spółdzielczym  oddział  w Brochowie </w:t>
      </w:r>
      <w:r w:rsidRPr="002E59BB">
        <w:rPr>
          <w:color w:val="000000" w:themeColor="text1"/>
        </w:rPr>
        <w:t xml:space="preserve">pod numerem: </w:t>
      </w:r>
      <w:r w:rsidR="002E59BB" w:rsidRPr="002E59BB">
        <w:rPr>
          <w:b/>
        </w:rPr>
        <w:t>12 8015 0004 0500 1111 2011 0193</w:t>
      </w:r>
      <w:r w:rsidR="002E59BB">
        <w:rPr>
          <w:b/>
        </w:rPr>
        <w:t>.</w:t>
      </w:r>
    </w:p>
    <w:p w14:paraId="6D3F9C81" w14:textId="77777777" w:rsidR="007D126D" w:rsidRPr="00E95D4D" w:rsidRDefault="007D126D" w:rsidP="00850A4B">
      <w:pPr>
        <w:widowControl w:val="0"/>
        <w:numPr>
          <w:ilvl w:val="0"/>
          <w:numId w:val="12"/>
        </w:numPr>
        <w:tabs>
          <w:tab w:val="left" w:pos="422"/>
        </w:tabs>
        <w:spacing w:line="241" w:lineRule="exact"/>
        <w:ind w:left="426" w:hanging="426"/>
        <w:jc w:val="both"/>
      </w:pPr>
      <w:r w:rsidRPr="00E95D4D">
        <w:t>W przypadku wniesienia wadium w pieniądzu Wykonawca może wyrazić zgodę na zaliczenie kwoty wadium na poczet zabezpieczenia.</w:t>
      </w:r>
    </w:p>
    <w:p w14:paraId="3C64032A" w14:textId="77777777" w:rsidR="00BA18DC" w:rsidRPr="002E59BB" w:rsidRDefault="00BA18DC" w:rsidP="00850A4B">
      <w:pPr>
        <w:pStyle w:val="Teksttreci20"/>
        <w:numPr>
          <w:ilvl w:val="0"/>
          <w:numId w:val="12"/>
        </w:numPr>
        <w:shd w:val="clear" w:color="auto" w:fill="auto"/>
        <w:spacing w:line="245" w:lineRule="exact"/>
        <w:ind w:left="426" w:hanging="426"/>
        <w:jc w:val="both"/>
        <w:rPr>
          <w:rFonts w:ascii="Times New Roman" w:hAnsi="Times New Roman" w:cs="Times New Roman"/>
          <w:sz w:val="24"/>
          <w:szCs w:val="24"/>
        </w:rPr>
      </w:pPr>
      <w:r w:rsidRPr="002D1B9D">
        <w:rPr>
          <w:rFonts w:ascii="Times New Roman" w:hAnsi="Times New Roman" w:cs="Times New Roman"/>
          <w:color w:val="000000"/>
          <w:sz w:val="24"/>
          <w:szCs w:val="24"/>
        </w:rPr>
        <w:t xml:space="preserve">Do zmiany formy zabezpieczenia umowy w trakcie realizacji umowy stosuje się </w:t>
      </w:r>
      <w:r w:rsidRPr="002D1B9D">
        <w:rPr>
          <w:rFonts w:ascii="Times New Roman" w:hAnsi="Times New Roman" w:cs="Times New Roman"/>
          <w:color w:val="000000"/>
          <w:sz w:val="24"/>
          <w:szCs w:val="24"/>
          <w:lang w:eastAsia="en-US" w:bidi="en-US"/>
        </w:rPr>
        <w:t xml:space="preserve">art. </w:t>
      </w:r>
      <w:r w:rsidR="002D1B9D" w:rsidRPr="002D1B9D">
        <w:rPr>
          <w:rFonts w:ascii="Times New Roman" w:hAnsi="Times New Roman" w:cs="Times New Roman"/>
          <w:color w:val="000000"/>
          <w:sz w:val="24"/>
          <w:szCs w:val="24"/>
        </w:rPr>
        <w:t>451</w:t>
      </w:r>
      <w:r w:rsidRPr="002D1B9D">
        <w:rPr>
          <w:rFonts w:ascii="Times New Roman" w:hAnsi="Times New Roman" w:cs="Times New Roman"/>
          <w:color w:val="000000"/>
          <w:sz w:val="24"/>
          <w:szCs w:val="24"/>
        </w:rPr>
        <w:t xml:space="preserve"> ustawy</w:t>
      </w:r>
      <w:r w:rsidR="002D1B9D" w:rsidRPr="002D1B9D">
        <w:rPr>
          <w:rFonts w:ascii="Times New Roman" w:hAnsi="Times New Roman" w:cs="Times New Roman"/>
          <w:color w:val="000000"/>
          <w:sz w:val="24"/>
          <w:szCs w:val="24"/>
        </w:rPr>
        <w:t xml:space="preserve"> </w:t>
      </w:r>
      <w:proofErr w:type="spellStart"/>
      <w:r w:rsidR="002D1B9D" w:rsidRPr="002D1B9D">
        <w:rPr>
          <w:rFonts w:ascii="Times New Roman" w:hAnsi="Times New Roman" w:cs="Times New Roman"/>
          <w:color w:val="000000"/>
          <w:sz w:val="24"/>
          <w:szCs w:val="24"/>
        </w:rPr>
        <w:t>Pzp</w:t>
      </w:r>
      <w:proofErr w:type="spellEnd"/>
      <w:r w:rsidRPr="002D1B9D">
        <w:rPr>
          <w:rFonts w:ascii="Times New Roman" w:hAnsi="Times New Roman" w:cs="Times New Roman"/>
          <w:color w:val="000000"/>
          <w:sz w:val="24"/>
          <w:szCs w:val="24"/>
        </w:rPr>
        <w:t>.</w:t>
      </w:r>
    </w:p>
    <w:p w14:paraId="63DA374D" w14:textId="77777777" w:rsidR="00CF0D3F" w:rsidRDefault="00CF0D3F" w:rsidP="002E59BB">
      <w:pPr>
        <w:pStyle w:val="Teksttreci20"/>
        <w:shd w:val="clear" w:color="auto" w:fill="auto"/>
        <w:spacing w:line="245" w:lineRule="exact"/>
        <w:ind w:firstLine="0"/>
        <w:jc w:val="both"/>
        <w:rPr>
          <w:rFonts w:ascii="Times New Roman" w:hAnsi="Times New Roman" w:cs="Times New Roman"/>
          <w:color w:val="000000"/>
          <w:sz w:val="24"/>
          <w:szCs w:val="24"/>
        </w:rPr>
      </w:pPr>
    </w:p>
    <w:p w14:paraId="45886508" w14:textId="13276E3E" w:rsidR="0078037D" w:rsidRDefault="0078037D" w:rsidP="002E59BB">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sidRPr="00094E02">
        <w:rPr>
          <w:rFonts w:ascii="Times New Roman" w:hAnsi="Times New Roman" w:cs="Times New Roman"/>
          <w:color w:val="000000"/>
          <w:sz w:val="28"/>
          <w:szCs w:val="28"/>
        </w:rPr>
        <w:lastRenderedPageBreak/>
        <w:t>Rozdział X</w:t>
      </w:r>
      <w:r w:rsidR="007B64E1">
        <w:rPr>
          <w:rFonts w:ascii="Times New Roman" w:hAnsi="Times New Roman" w:cs="Times New Roman"/>
          <w:color w:val="000000"/>
          <w:sz w:val="28"/>
          <w:szCs w:val="28"/>
        </w:rPr>
        <w:t>VIII</w:t>
      </w:r>
    </w:p>
    <w:p w14:paraId="1C98B881" w14:textId="77777777" w:rsidR="0078037D" w:rsidRDefault="0078037D" w:rsidP="0078037D">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Projektowane postanowienia umowy</w:t>
      </w:r>
      <w:r w:rsidR="005E1C8A">
        <w:rPr>
          <w:rFonts w:ascii="Times New Roman" w:hAnsi="Times New Roman" w:cs="Times New Roman"/>
          <w:color w:val="000000"/>
          <w:sz w:val="28"/>
          <w:szCs w:val="28"/>
        </w:rPr>
        <w:t xml:space="preserve"> w sprawie zamówienia publicznego, które zostaną wprowadzone do umowy w sprawie zamówienia publicznego</w:t>
      </w:r>
    </w:p>
    <w:p w14:paraId="29EAE31D" w14:textId="3035E90D" w:rsidR="0078037D" w:rsidRDefault="0078037D" w:rsidP="002476F6">
      <w:pPr>
        <w:pStyle w:val="Nagwek60"/>
        <w:keepNext/>
        <w:keepLines/>
        <w:shd w:val="clear" w:color="auto" w:fill="auto"/>
        <w:spacing w:after="20" w:line="240" w:lineRule="auto"/>
        <w:ind w:left="426" w:right="20" w:hanging="426"/>
        <w:jc w:val="both"/>
        <w:rPr>
          <w:rFonts w:ascii="Times New Roman" w:hAnsi="Times New Roman" w:cs="Times New Roman"/>
          <w:b w:val="0"/>
          <w:sz w:val="24"/>
          <w:szCs w:val="24"/>
        </w:rPr>
      </w:pPr>
      <w:r w:rsidRPr="0078037D">
        <w:rPr>
          <w:rFonts w:ascii="Times New Roman" w:hAnsi="Times New Roman" w:cs="Times New Roman"/>
          <w:b w:val="0"/>
          <w:color w:val="000000"/>
          <w:sz w:val="24"/>
          <w:szCs w:val="24"/>
        </w:rPr>
        <w:t xml:space="preserve">1. Projektowane </w:t>
      </w:r>
      <w:r>
        <w:rPr>
          <w:rFonts w:ascii="Times New Roman" w:hAnsi="Times New Roman" w:cs="Times New Roman"/>
          <w:b w:val="0"/>
          <w:color w:val="000000"/>
          <w:sz w:val="24"/>
          <w:szCs w:val="24"/>
        </w:rPr>
        <w:t>postanowienia umowy w sprawie zamówienia publicznego</w:t>
      </w:r>
      <w:r w:rsidR="00BA0A7F">
        <w:rPr>
          <w:rFonts w:ascii="Times New Roman" w:hAnsi="Times New Roman" w:cs="Times New Roman"/>
          <w:b w:val="0"/>
          <w:color w:val="000000"/>
          <w:sz w:val="24"/>
          <w:szCs w:val="24"/>
        </w:rPr>
        <w:t xml:space="preserve">, które zostaną wprowadzone do treści tej umowy określone zostały </w:t>
      </w:r>
      <w:r w:rsidR="00F01808" w:rsidRPr="00F01808">
        <w:rPr>
          <w:rFonts w:ascii="Times New Roman" w:hAnsi="Times New Roman" w:cs="Times New Roman"/>
          <w:sz w:val="24"/>
          <w:szCs w:val="24"/>
        </w:rPr>
        <w:t xml:space="preserve">w </w:t>
      </w:r>
      <w:r w:rsidR="00AE142C" w:rsidRPr="00AE142C">
        <w:rPr>
          <w:rFonts w:ascii="Times New Roman" w:hAnsi="Times New Roman" w:cs="Times New Roman"/>
          <w:sz w:val="24"/>
          <w:szCs w:val="24"/>
        </w:rPr>
        <w:t>załączniku nr 8</w:t>
      </w:r>
      <w:r w:rsidR="005C40C6" w:rsidRPr="00AE142C">
        <w:rPr>
          <w:rFonts w:ascii="Times New Roman" w:hAnsi="Times New Roman" w:cs="Times New Roman"/>
          <w:sz w:val="24"/>
          <w:szCs w:val="24"/>
        </w:rPr>
        <w:t xml:space="preserve"> do SWZ,</w:t>
      </w:r>
      <w:r w:rsidR="005C40C6" w:rsidRPr="00AE142C">
        <w:rPr>
          <w:rFonts w:ascii="Times New Roman" w:hAnsi="Times New Roman" w:cs="Times New Roman"/>
          <w:b w:val="0"/>
          <w:sz w:val="24"/>
          <w:szCs w:val="24"/>
        </w:rPr>
        <w:t xml:space="preserve"> </w:t>
      </w:r>
      <w:r w:rsidR="005C40C6">
        <w:rPr>
          <w:rFonts w:ascii="Times New Roman" w:hAnsi="Times New Roman" w:cs="Times New Roman"/>
          <w:b w:val="0"/>
          <w:sz w:val="24"/>
          <w:szCs w:val="24"/>
        </w:rPr>
        <w:t xml:space="preserve">stanowiącym integralną część SWZ. </w:t>
      </w:r>
    </w:p>
    <w:p w14:paraId="3317967E" w14:textId="77777777" w:rsidR="005C40C6" w:rsidRDefault="005C40C6" w:rsidP="002476F6">
      <w:pPr>
        <w:pStyle w:val="Nagwek60"/>
        <w:keepNext/>
        <w:keepLines/>
        <w:shd w:val="clear" w:color="auto" w:fill="auto"/>
        <w:spacing w:after="20" w:line="240" w:lineRule="auto"/>
        <w:ind w:left="426" w:right="20" w:hanging="426"/>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007261C9">
        <w:rPr>
          <w:rFonts w:ascii="Times New Roman" w:hAnsi="Times New Roman" w:cs="Times New Roman"/>
          <w:b w:val="0"/>
          <w:sz w:val="24"/>
          <w:szCs w:val="24"/>
        </w:rPr>
        <w:t xml:space="preserve">Wykonawca, którego oferta została wybrana, jest zobowiązany do zawarcia umowy </w:t>
      </w:r>
      <w:r w:rsidR="002D1B9D">
        <w:rPr>
          <w:rFonts w:ascii="Times New Roman" w:hAnsi="Times New Roman" w:cs="Times New Roman"/>
          <w:b w:val="0"/>
          <w:sz w:val="24"/>
          <w:szCs w:val="24"/>
        </w:rPr>
        <w:t>z </w:t>
      </w:r>
      <w:r w:rsidR="00492E77">
        <w:rPr>
          <w:rFonts w:ascii="Times New Roman" w:hAnsi="Times New Roman" w:cs="Times New Roman"/>
          <w:b w:val="0"/>
          <w:sz w:val="24"/>
          <w:szCs w:val="24"/>
        </w:rPr>
        <w:t xml:space="preserve">Zamawiającym w terminie nie krótszym niż 5 dni </w:t>
      </w:r>
      <w:r w:rsidR="00ED0749">
        <w:rPr>
          <w:rFonts w:ascii="Times New Roman" w:hAnsi="Times New Roman" w:cs="Times New Roman"/>
          <w:b w:val="0"/>
          <w:sz w:val="24"/>
          <w:szCs w:val="24"/>
        </w:rPr>
        <w:t xml:space="preserve">od dnia przesłania </w:t>
      </w:r>
      <w:r w:rsidR="002D1B9D">
        <w:rPr>
          <w:rFonts w:ascii="Times New Roman" w:hAnsi="Times New Roman" w:cs="Times New Roman"/>
          <w:b w:val="0"/>
          <w:sz w:val="24"/>
          <w:szCs w:val="24"/>
        </w:rPr>
        <w:t>zawiadomienia o </w:t>
      </w:r>
      <w:r w:rsidR="00E13340">
        <w:rPr>
          <w:rFonts w:ascii="Times New Roman" w:hAnsi="Times New Roman" w:cs="Times New Roman"/>
          <w:b w:val="0"/>
          <w:sz w:val="24"/>
          <w:szCs w:val="24"/>
        </w:rPr>
        <w:t xml:space="preserve">wyborze najkorzystniejszej oferty (zawiadomienie zostanie przesłane przy użyciu środków komunikacji elektronicznej). </w:t>
      </w:r>
    </w:p>
    <w:p w14:paraId="2AF53A23" w14:textId="77777777" w:rsidR="00E13340" w:rsidRPr="005C40C6" w:rsidRDefault="00C972D3" w:rsidP="0011381C">
      <w:pPr>
        <w:pStyle w:val="Nagwek60"/>
        <w:keepNext/>
        <w:keepLines/>
        <w:shd w:val="clear" w:color="auto" w:fill="auto"/>
        <w:spacing w:line="240" w:lineRule="auto"/>
        <w:ind w:left="426" w:right="20" w:hanging="426"/>
        <w:jc w:val="both"/>
        <w:rPr>
          <w:rFonts w:ascii="Times New Roman" w:hAnsi="Times New Roman" w:cs="Times New Roman"/>
          <w:b w:val="0"/>
          <w:sz w:val="24"/>
          <w:szCs w:val="24"/>
        </w:rPr>
      </w:pPr>
      <w:r>
        <w:rPr>
          <w:rFonts w:ascii="Times New Roman" w:hAnsi="Times New Roman" w:cs="Times New Roman"/>
          <w:b w:val="0"/>
          <w:sz w:val="24"/>
          <w:szCs w:val="24"/>
        </w:rPr>
        <w:t xml:space="preserve">3. Terminy określone w punkcie 2 nie mają zastosowania, jeżeli w postępowaniu o udzielenie zamówienia została złożona tylko jedna oferta. </w:t>
      </w:r>
    </w:p>
    <w:p w14:paraId="1CC42CCE" w14:textId="77777777" w:rsidR="00185DFC" w:rsidRDefault="00185DFC" w:rsidP="0011381C">
      <w:pPr>
        <w:pStyle w:val="Nagwek60"/>
        <w:keepNext/>
        <w:keepLines/>
        <w:shd w:val="clear" w:color="auto" w:fill="auto"/>
        <w:spacing w:line="240" w:lineRule="auto"/>
        <w:ind w:right="20"/>
        <w:rPr>
          <w:rFonts w:ascii="Times New Roman" w:hAnsi="Times New Roman" w:cs="Times New Roman"/>
          <w:color w:val="000000"/>
          <w:sz w:val="28"/>
          <w:szCs w:val="28"/>
        </w:rPr>
      </w:pPr>
    </w:p>
    <w:p w14:paraId="2CF79761" w14:textId="51FF8623" w:rsidR="00573D1E" w:rsidRPr="00CE4097" w:rsidRDefault="002E421B" w:rsidP="0011381C">
      <w:pPr>
        <w:pStyle w:val="Nagwek60"/>
        <w:keepNext/>
        <w:keepLines/>
        <w:shd w:val="clear" w:color="auto" w:fill="auto"/>
        <w:spacing w:line="240" w:lineRule="auto"/>
        <w:ind w:right="20"/>
        <w:jc w:val="center"/>
        <w:rPr>
          <w:rFonts w:ascii="Times New Roman" w:hAnsi="Times New Roman" w:cs="Times New Roman"/>
          <w:sz w:val="28"/>
          <w:szCs w:val="28"/>
        </w:rPr>
      </w:pPr>
      <w:r w:rsidRPr="00CE4097">
        <w:rPr>
          <w:rFonts w:ascii="Times New Roman" w:hAnsi="Times New Roman" w:cs="Times New Roman"/>
          <w:sz w:val="28"/>
          <w:szCs w:val="28"/>
        </w:rPr>
        <w:t>Rozdział X</w:t>
      </w:r>
      <w:r w:rsidR="007B64E1">
        <w:rPr>
          <w:rFonts w:ascii="Times New Roman" w:hAnsi="Times New Roman" w:cs="Times New Roman"/>
          <w:sz w:val="28"/>
          <w:szCs w:val="28"/>
        </w:rPr>
        <w:t>IX</w:t>
      </w:r>
    </w:p>
    <w:p w14:paraId="31773516" w14:textId="77777777" w:rsidR="00573D1E" w:rsidRPr="00CE4097" w:rsidRDefault="00573D1E" w:rsidP="00573D1E">
      <w:pPr>
        <w:spacing w:before="120" w:line="360" w:lineRule="auto"/>
        <w:jc w:val="center"/>
        <w:rPr>
          <w:b/>
          <w:sz w:val="28"/>
          <w:szCs w:val="28"/>
        </w:rPr>
      </w:pPr>
      <w:r w:rsidRPr="00CE4097">
        <w:rPr>
          <w:b/>
          <w:sz w:val="28"/>
          <w:szCs w:val="28"/>
        </w:rPr>
        <w:t xml:space="preserve">Klauzula  dot. zatrudnienia  na podstawie  umowy o pracę  </w:t>
      </w:r>
    </w:p>
    <w:p w14:paraId="453C6675" w14:textId="69346571" w:rsidR="00B5475D" w:rsidRPr="00CE4097" w:rsidRDefault="00573D1E" w:rsidP="00850A4B">
      <w:pPr>
        <w:numPr>
          <w:ilvl w:val="0"/>
          <w:numId w:val="15"/>
        </w:numPr>
        <w:ind w:left="426" w:hanging="426"/>
        <w:jc w:val="both"/>
        <w:rPr>
          <w:i/>
          <w:sz w:val="22"/>
        </w:rPr>
      </w:pPr>
      <w:r w:rsidRPr="00CE4097">
        <w:t xml:space="preserve">Zamawiający wymaga zatrudnienia na podstawie umowy o pracę przez wykonawcę lub podwykonawcę osób wykonujących </w:t>
      </w:r>
      <w:r w:rsidR="005470AF" w:rsidRPr="00CE4097">
        <w:t xml:space="preserve">czynności związane </w:t>
      </w:r>
      <w:r w:rsidR="00BB379D" w:rsidRPr="00CE4097">
        <w:t xml:space="preserve">z wykonaniem robót </w:t>
      </w:r>
      <w:r w:rsidR="00CC03E7">
        <w:t>budowlanych określonych w przedmiocie zamówienia</w:t>
      </w:r>
      <w:r w:rsidR="00E724F6">
        <w:t>.</w:t>
      </w:r>
      <w:r w:rsidR="002E754C" w:rsidRPr="00CE4097">
        <w:rPr>
          <w:b/>
        </w:rPr>
        <w:t xml:space="preserve"> </w:t>
      </w:r>
    </w:p>
    <w:p w14:paraId="39336BB3" w14:textId="77777777" w:rsidR="00884931" w:rsidRPr="00DA0DAC" w:rsidRDefault="00884931" w:rsidP="002E754C">
      <w:pPr>
        <w:ind w:left="426"/>
        <w:jc w:val="both"/>
        <w:rPr>
          <w:i/>
          <w:sz w:val="22"/>
          <w:highlight w:val="yellow"/>
        </w:rPr>
      </w:pPr>
      <w:r w:rsidRPr="00DA0DAC">
        <w:t xml:space="preserve">Powyższy wymóg nie dotyczy osób wykonujących, zgodnie </w:t>
      </w:r>
      <w:r w:rsidR="00DF36FE" w:rsidRPr="00DA0DAC">
        <w:t xml:space="preserve">z art. 12 ustawy Prawo budowlane, czynności obejmujące kierowanie budową lub robotami budowlanymi </w:t>
      </w:r>
      <w:r w:rsidR="00DA0DAC">
        <w:t>w </w:t>
      </w:r>
      <w:r w:rsidR="00DF36FE" w:rsidRPr="00DA0DAC">
        <w:t xml:space="preserve">różnych </w:t>
      </w:r>
      <w:r w:rsidR="007C402C" w:rsidRPr="00DA0DAC">
        <w:t xml:space="preserve">branżach, które mogą wykonywać wyłącznie osoby posiadające uprawnienia budowlane, czyli pełniące samodzielne funkcje techniczne w budownictwie. </w:t>
      </w:r>
      <w:r w:rsidR="00A60526" w:rsidRPr="00DA0DAC">
        <w:t xml:space="preserve">Kierowanie budową lub robotami budowlanymi wymaga samodzielności i nie może być </w:t>
      </w:r>
      <w:r w:rsidR="003F7E00" w:rsidRPr="00DA0DAC">
        <w:t>wykonywane pod niczyim kierownictwem,</w:t>
      </w:r>
      <w:r w:rsidR="00DA0DAC">
        <w:t xml:space="preserve"> nie ma zatem charakteru pracy w</w:t>
      </w:r>
      <w:r w:rsidR="003F7E00" w:rsidRPr="00DA0DAC">
        <w:t xml:space="preserve"> rozumieniu powołanych powyżej przepisów. Osoby wykonujące samodzielne funkcje techniczne </w:t>
      </w:r>
      <w:r w:rsidR="00925042" w:rsidRPr="00DA0DAC">
        <w:t xml:space="preserve">w budownictwie są odpowiedzialne za wykonywanie tych funkcji zgodnie z przepisami i zasadami wiedzy technicznej oraz za należytą </w:t>
      </w:r>
      <w:r w:rsidR="001D1C41" w:rsidRPr="00DA0DAC">
        <w:t xml:space="preserve">staranność w wykonywaniu pracy, jej właściwą organizację, bezpieczeństwo i jakość. Wymóg ten nie dotyczy zatem osób pełniących samodzielne funkcje techniczne w budownictwie </w:t>
      </w:r>
      <w:r w:rsidR="00DA0DAC" w:rsidRPr="00DA0DAC">
        <w:t xml:space="preserve">oraz prowadzących indywidualną działalność gospodarczą (tj. samozatrudnienie). </w:t>
      </w:r>
    </w:p>
    <w:p w14:paraId="04B779AA" w14:textId="77777777" w:rsidR="00573D1E" w:rsidRPr="009F5321" w:rsidRDefault="00573D1E" w:rsidP="00850A4B">
      <w:pPr>
        <w:pStyle w:val="Akapitzlist"/>
        <w:numPr>
          <w:ilvl w:val="0"/>
          <w:numId w:val="15"/>
        </w:numPr>
        <w:tabs>
          <w:tab w:val="left" w:pos="0"/>
        </w:tabs>
        <w:ind w:left="426" w:hanging="426"/>
        <w:jc w:val="both"/>
      </w:pPr>
      <w:r w:rsidRPr="009F5321">
        <w:t xml:space="preserve">W trakcie realizacji zamówienia zamawiający uprawniony jest do wykonywania czynności kontrolnych </w:t>
      </w:r>
      <w:r w:rsidRPr="009F5321">
        <w:rPr>
          <w:color w:val="000000"/>
        </w:rPr>
        <w:t>wobec wykonawcy odnośnie</w:t>
      </w:r>
      <w:r w:rsidRPr="009F5321">
        <w:t xml:space="preserve"> spełniania przez wykonawcę lub podwykonawcę wymogu zatrudnienia na podstawie umowy o pracę osób wykonujących wskazane w punkcie 1 czynności. Zamawiający uprawniony jest w szczególności do: </w:t>
      </w:r>
    </w:p>
    <w:p w14:paraId="0DC314C0" w14:textId="77777777" w:rsidR="00573D1E" w:rsidRPr="009F5321" w:rsidRDefault="00573D1E" w:rsidP="00850A4B">
      <w:pPr>
        <w:pStyle w:val="Akapitzlist"/>
        <w:numPr>
          <w:ilvl w:val="0"/>
          <w:numId w:val="16"/>
        </w:numPr>
        <w:ind w:left="567" w:hanging="283"/>
        <w:jc w:val="both"/>
      </w:pPr>
      <w:r w:rsidRPr="009F5321">
        <w:t>żądania oświadczeń i dokumentów w zakresie potwierdzenia spełniania ww. wymogów i dokonywania ich oceny,</w:t>
      </w:r>
    </w:p>
    <w:p w14:paraId="0FFFC0C0" w14:textId="77777777" w:rsidR="00573D1E" w:rsidRPr="009F5321" w:rsidRDefault="00573D1E" w:rsidP="00850A4B">
      <w:pPr>
        <w:pStyle w:val="Akapitzlist"/>
        <w:numPr>
          <w:ilvl w:val="0"/>
          <w:numId w:val="16"/>
        </w:numPr>
        <w:ind w:left="567" w:hanging="283"/>
        <w:jc w:val="both"/>
      </w:pPr>
      <w:r w:rsidRPr="009F5321">
        <w:t>żądania wyjaśnień w przypadku wątpliwości w zakresie potwierdzenia spełniania ww. wymogów,</w:t>
      </w:r>
    </w:p>
    <w:p w14:paraId="619245AA" w14:textId="77777777" w:rsidR="00573D1E" w:rsidRPr="009F5321" w:rsidRDefault="00573D1E" w:rsidP="00850A4B">
      <w:pPr>
        <w:pStyle w:val="Akapitzlist"/>
        <w:numPr>
          <w:ilvl w:val="0"/>
          <w:numId w:val="16"/>
        </w:numPr>
        <w:ind w:left="567" w:hanging="283"/>
        <w:jc w:val="both"/>
      </w:pPr>
      <w:r w:rsidRPr="009F5321">
        <w:t>przeprowadzania kontroli na miejscu wykonywania świadczenia.</w:t>
      </w:r>
    </w:p>
    <w:p w14:paraId="43876246" w14:textId="77777777" w:rsidR="00573D1E" w:rsidRPr="009F5321" w:rsidRDefault="00573D1E" w:rsidP="00850A4B">
      <w:pPr>
        <w:pStyle w:val="Akapitzlist"/>
        <w:numPr>
          <w:ilvl w:val="0"/>
          <w:numId w:val="15"/>
        </w:numPr>
        <w:ind w:left="426" w:hanging="426"/>
        <w:jc w:val="both"/>
      </w:pPr>
      <w:r w:rsidRPr="009F5321">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BD1F743" w14:textId="77777777" w:rsidR="00573D1E" w:rsidRPr="009F5321" w:rsidRDefault="00573D1E" w:rsidP="00850A4B">
      <w:pPr>
        <w:pStyle w:val="Akapitzlist"/>
        <w:numPr>
          <w:ilvl w:val="0"/>
          <w:numId w:val="17"/>
        </w:numPr>
        <w:ind w:left="567" w:hanging="283"/>
        <w:jc w:val="both"/>
        <w:rPr>
          <w:i/>
        </w:rPr>
      </w:pPr>
      <w:r w:rsidRPr="009F5321">
        <w:rPr>
          <w:b/>
        </w:rPr>
        <w:t xml:space="preserve">oświadczenie wykonawcy lub podwykonawcy </w:t>
      </w:r>
      <w:r w:rsidRPr="009F5321">
        <w:t>o zatrudnieniu na podstawie umowy o pracę osób wykonujących czynności, których dotyczy wezwanie zamawiającego.</w:t>
      </w:r>
      <w:r w:rsidRPr="009F5321">
        <w:rPr>
          <w:b/>
        </w:rPr>
        <w:t xml:space="preserve"> </w:t>
      </w:r>
      <w:r w:rsidRPr="009F5321">
        <w:t xml:space="preserve">Oświadczenie to powinno zawierać w szczególności: dokładne określenie podmiotu </w:t>
      </w:r>
      <w:r w:rsidRPr="009F5321">
        <w:lastRenderedPageBreak/>
        <w:t>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107AB65" w14:textId="77777777" w:rsidR="00573D1E" w:rsidRPr="009F5321" w:rsidRDefault="00573D1E" w:rsidP="00850A4B">
      <w:pPr>
        <w:pStyle w:val="Akapitzlist"/>
        <w:numPr>
          <w:ilvl w:val="0"/>
          <w:numId w:val="17"/>
        </w:numPr>
        <w:ind w:left="567" w:hanging="283"/>
        <w:jc w:val="both"/>
        <w:rPr>
          <w:i/>
        </w:rPr>
      </w:pPr>
      <w:r w:rsidRPr="009F5321">
        <w:t>poświadczoną za zgodność z oryginałem odpowiednio przez wykonawcę lub podwykonawcę</w:t>
      </w:r>
      <w:r w:rsidRPr="009F5321">
        <w:rPr>
          <w:b/>
        </w:rPr>
        <w:t xml:space="preserve"> kopię umowy/umów o pracę</w:t>
      </w:r>
      <w:r w:rsidRPr="009F5321">
        <w:t xml:space="preserve"> osób wykonujących w trakcie realizacji zamówienia czynności, których dotyczy ww. oświadczenie wykonawcy lub </w:t>
      </w:r>
      <w:r w:rsidRPr="009F5321">
        <w:rPr>
          <w:color w:val="000000"/>
        </w:rPr>
        <w:t>podwykonawcy (wraz z dokumentem regulującym zakres obowiązków, jeżeli został sporządzony). Kopia</w:t>
      </w:r>
      <w:r w:rsidRPr="009F5321">
        <w:t xml:space="preserve"> umowy/umów powinna zostać zanonimizowana w sposób zapewniający ochronę danych osobowych pracowników, zgodnie z przepisam</w:t>
      </w:r>
      <w:r w:rsidR="000D1F15">
        <w:t>i ustawy z dnia 10 maja 2018</w:t>
      </w:r>
      <w:r w:rsidRPr="009F5321">
        <w:t xml:space="preserve"> r. </w:t>
      </w:r>
      <w:r w:rsidRPr="009F5321">
        <w:rPr>
          <w:i/>
        </w:rPr>
        <w:t>o ochronie danych osobowych</w:t>
      </w:r>
      <w:r w:rsidRPr="009F5321">
        <w:t xml:space="preserve"> </w:t>
      </w:r>
      <w:r w:rsidR="000D1F15">
        <w:t>(tj. w szczególności bez</w:t>
      </w:r>
      <w:r w:rsidRPr="009F5321">
        <w:t xml:space="preserve"> adresów, nr PESEL pracowników). Informacje takie jak: </w:t>
      </w:r>
      <w:r w:rsidR="000D1F15">
        <w:t xml:space="preserve">imię i nazwisko, </w:t>
      </w:r>
      <w:r w:rsidRPr="009F5321">
        <w:t>data zawarcia umowy, rodzaj umowy o pracę i wymiar etatu powinny być możliwe do zidentyfikowania;</w:t>
      </w:r>
    </w:p>
    <w:p w14:paraId="1E47044E" w14:textId="77777777" w:rsidR="00573D1E" w:rsidRPr="009F5321" w:rsidRDefault="00573D1E" w:rsidP="00850A4B">
      <w:pPr>
        <w:pStyle w:val="Akapitzlist"/>
        <w:numPr>
          <w:ilvl w:val="0"/>
          <w:numId w:val="17"/>
        </w:numPr>
        <w:ind w:left="567" w:hanging="283"/>
        <w:jc w:val="both"/>
      </w:pPr>
      <w:r w:rsidRPr="009F5321">
        <w:rPr>
          <w:b/>
        </w:rPr>
        <w:t>zaświadczenie właściwego oddziału ZUS,</w:t>
      </w:r>
      <w:r w:rsidRPr="009F5321">
        <w:t xml:space="preserve"> potwierdzające opłacanie </w:t>
      </w:r>
      <w:r w:rsidRPr="009F5321">
        <w:rPr>
          <w:color w:val="000000"/>
        </w:rPr>
        <w:t>przez wykonawcę lub podwykonawcę składek na ubezpieczenia</w:t>
      </w:r>
      <w:r w:rsidRPr="009F5321">
        <w:t xml:space="preserve"> społeczne i zdrowotne z tytułu zatrudnienia na podstawie umów o pracę za ostatni okres rozliczeniowy;</w:t>
      </w:r>
    </w:p>
    <w:p w14:paraId="257CEA2C" w14:textId="77777777" w:rsidR="00716C85" w:rsidRPr="009F5321" w:rsidRDefault="00573D1E" w:rsidP="00850A4B">
      <w:pPr>
        <w:pStyle w:val="Akapitzlist"/>
        <w:numPr>
          <w:ilvl w:val="0"/>
          <w:numId w:val="17"/>
        </w:numPr>
        <w:ind w:left="567" w:hanging="283"/>
        <w:jc w:val="both"/>
      </w:pPr>
      <w:r w:rsidRPr="009F5321">
        <w:t>poświadczoną za zgodność z oryginałem odpowiednio przez wykonawcę lub podwykonawcę</w:t>
      </w:r>
      <w:r w:rsidRPr="009F5321">
        <w:rPr>
          <w:b/>
        </w:rPr>
        <w:t xml:space="preserve"> kopię dowodu potwierdzającego zgłoszenie pracownika przez pracodawcę do ubezpieczeń</w:t>
      </w:r>
      <w:r w:rsidRPr="009F5321">
        <w:t>, zanonimizowaną w sposób zapewniający ochronę danych osobowych pracowników, zgodnie z przepisami ustawy</w:t>
      </w:r>
      <w:r w:rsidR="000D1F15">
        <w:t xml:space="preserve"> z dnia 10 maja 2018</w:t>
      </w:r>
      <w:r w:rsidRPr="009F5321">
        <w:t xml:space="preserve"> r. </w:t>
      </w:r>
      <w:r w:rsidRPr="009F5321">
        <w:rPr>
          <w:i/>
        </w:rPr>
        <w:t>o ochronie danych osobowych.</w:t>
      </w:r>
    </w:p>
    <w:p w14:paraId="4430640D" w14:textId="77777777" w:rsidR="00573D1E" w:rsidRPr="009F5321" w:rsidRDefault="00573D1E" w:rsidP="00850A4B">
      <w:pPr>
        <w:pStyle w:val="Akapitzlist"/>
        <w:numPr>
          <w:ilvl w:val="0"/>
          <w:numId w:val="15"/>
        </w:numPr>
        <w:ind w:left="426" w:hanging="426"/>
        <w:jc w:val="both"/>
      </w:pPr>
      <w:r w:rsidRPr="009F5321">
        <w:t xml:space="preserve">Z tytułu niespełnienia przez </w:t>
      </w:r>
      <w:r w:rsidRPr="009F5321">
        <w:rPr>
          <w:color w:val="000000"/>
        </w:rPr>
        <w:t>wykonawcę lub podwykonawcę wymogu zatrudnienia na podstawie umowy o pracę osób</w:t>
      </w:r>
      <w:r w:rsidR="006829B5">
        <w:rPr>
          <w:color w:val="000000"/>
        </w:rPr>
        <w:t xml:space="preserve"> wykonujących wskazane w ust.</w:t>
      </w:r>
      <w:r w:rsidRPr="009F5321">
        <w:rPr>
          <w:color w:val="000000"/>
        </w:rPr>
        <w:t xml:space="preserve"> 1 czynności zamawiający przewiduje sankcję w postaci obowiązku zapłaty przez wykonawcę kary umownej w wysokości określonej w </w:t>
      </w:r>
      <w:r w:rsidR="00E01757" w:rsidRPr="006829B5">
        <w:t>projektowanych</w:t>
      </w:r>
      <w:r w:rsidRPr="00E01757">
        <w:rPr>
          <w:color w:val="FF0000"/>
        </w:rPr>
        <w:t xml:space="preserve"> </w:t>
      </w:r>
      <w:r w:rsidRPr="009F5321">
        <w:rPr>
          <w:color w:val="000000"/>
        </w:rPr>
        <w:t xml:space="preserve">postanowieniach  umowy w sprawie zamówienia publicznego. Niezłożenie przez wykonawcę w wyznaczonym przez zamawiającego terminie żądanych przez zamawiającego dowodów w celu potwierdzenia spełnienia </w:t>
      </w:r>
      <w:r w:rsidRPr="009F5321">
        <w:t xml:space="preserve">przez </w:t>
      </w:r>
      <w:r w:rsidRPr="009F5321">
        <w:rPr>
          <w:color w:val="000000"/>
        </w:rPr>
        <w:t xml:space="preserve">wykonawcę lub podwykonawcę wymogu zatrudnienia na podstawie umowy o pracę traktowane będzie jako </w:t>
      </w:r>
      <w:r w:rsidRPr="009F5321">
        <w:t xml:space="preserve">niespełnienie przez </w:t>
      </w:r>
      <w:r w:rsidRPr="009F5321">
        <w:rPr>
          <w:color w:val="000000"/>
        </w:rPr>
        <w:t>wykonawcę lub podwykonawcę wymogu zatrudnienia na podstawie umowy o pracę osób</w:t>
      </w:r>
      <w:r w:rsidR="006829B5">
        <w:rPr>
          <w:color w:val="000000"/>
        </w:rPr>
        <w:t xml:space="preserve"> wykonujących wskazane w ust.</w:t>
      </w:r>
      <w:r w:rsidRPr="009F5321">
        <w:rPr>
          <w:color w:val="000000"/>
        </w:rPr>
        <w:t xml:space="preserve"> 1 czynności. </w:t>
      </w:r>
    </w:p>
    <w:p w14:paraId="0F7B228D" w14:textId="77777777" w:rsidR="00BA18DC" w:rsidRDefault="00573D1E" w:rsidP="00850A4B">
      <w:pPr>
        <w:pStyle w:val="Akapitzlist"/>
        <w:numPr>
          <w:ilvl w:val="0"/>
          <w:numId w:val="15"/>
        </w:numPr>
        <w:ind w:left="426" w:hanging="426"/>
        <w:jc w:val="both"/>
      </w:pPr>
      <w:r w:rsidRPr="009F5321">
        <w:rPr>
          <w:color w:val="000000"/>
        </w:rPr>
        <w:t>W przypadku uzasadnionych wątpliwości co do przestrzegania prawa pracy przez wykonawcę lub podwykonawcę, zamawiający może zwrócić się o przeprowadzenie kontroli przez Państwową</w:t>
      </w:r>
      <w:r w:rsidRPr="009F5321">
        <w:t xml:space="preserve"> Inspekcję Pracy.</w:t>
      </w:r>
    </w:p>
    <w:p w14:paraId="01E93286" w14:textId="77777777" w:rsidR="00CC03E7" w:rsidRPr="00780205" w:rsidRDefault="00CC03E7" w:rsidP="00CC03E7">
      <w:pPr>
        <w:pStyle w:val="Akapitzlist"/>
        <w:ind w:left="426"/>
        <w:jc w:val="both"/>
      </w:pPr>
    </w:p>
    <w:p w14:paraId="6A43F41A" w14:textId="20129B6F" w:rsidR="00BA18DC" w:rsidRPr="002E421B" w:rsidRDefault="007D6C97" w:rsidP="00400A45">
      <w:pPr>
        <w:pStyle w:val="Nagwek60"/>
        <w:keepNext/>
        <w:keepLines/>
        <w:shd w:val="clear" w:color="auto" w:fill="auto"/>
        <w:spacing w:line="240" w:lineRule="auto"/>
        <w:ind w:left="20"/>
        <w:jc w:val="center"/>
        <w:rPr>
          <w:rFonts w:ascii="Times New Roman" w:hAnsi="Times New Roman" w:cs="Times New Roman"/>
          <w:sz w:val="28"/>
          <w:szCs w:val="28"/>
        </w:rPr>
      </w:pPr>
      <w:bookmarkStart w:id="17" w:name="bookmark47"/>
      <w:r>
        <w:rPr>
          <w:rFonts w:ascii="Times New Roman" w:hAnsi="Times New Roman" w:cs="Times New Roman"/>
          <w:color w:val="000000"/>
          <w:sz w:val="28"/>
          <w:szCs w:val="28"/>
        </w:rPr>
        <w:t>Rozdział XX</w:t>
      </w:r>
      <w:bookmarkEnd w:id="17"/>
    </w:p>
    <w:p w14:paraId="4BF876D8" w14:textId="77777777" w:rsidR="00717609" w:rsidRDefault="00BA18DC" w:rsidP="00717609">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bookmarkStart w:id="18" w:name="bookmark48"/>
      <w:r w:rsidRPr="002E421B">
        <w:rPr>
          <w:rFonts w:ascii="Times New Roman" w:hAnsi="Times New Roman" w:cs="Times New Roman"/>
          <w:color w:val="000000"/>
          <w:sz w:val="28"/>
          <w:szCs w:val="28"/>
        </w:rPr>
        <w:t>Pouczenie o środkach ochrony prawnej przysługujących Wykonawcy</w:t>
      </w:r>
      <w:r w:rsidRPr="002E421B">
        <w:rPr>
          <w:rFonts w:ascii="Times New Roman" w:hAnsi="Times New Roman" w:cs="Times New Roman"/>
          <w:color w:val="000000"/>
          <w:sz w:val="28"/>
          <w:szCs w:val="28"/>
        </w:rPr>
        <w:br/>
        <w:t>w toku postępowania o udzielenie zamówienia</w:t>
      </w:r>
      <w:bookmarkEnd w:id="18"/>
    </w:p>
    <w:p w14:paraId="15F40E71" w14:textId="77777777" w:rsidR="007E7996" w:rsidRPr="00440CE1" w:rsidRDefault="00717609" w:rsidP="00850A4B">
      <w:pPr>
        <w:pStyle w:val="Nagwek60"/>
        <w:keepNext/>
        <w:keepLines/>
        <w:numPr>
          <w:ilvl w:val="0"/>
          <w:numId w:val="36"/>
        </w:numPr>
        <w:shd w:val="clear" w:color="auto" w:fill="auto"/>
        <w:spacing w:line="240" w:lineRule="auto"/>
        <w:ind w:left="284" w:hanging="284"/>
        <w:jc w:val="both"/>
        <w:rPr>
          <w:rFonts w:ascii="Times New Roman" w:hAnsi="Times New Roman" w:cs="Times New Roman"/>
          <w:b w:val="0"/>
          <w:sz w:val="28"/>
          <w:szCs w:val="28"/>
        </w:rPr>
      </w:pPr>
      <w:r w:rsidRPr="00440CE1">
        <w:rPr>
          <w:rFonts w:ascii="Times New Roman" w:eastAsia="Trebuchet MS" w:hAnsi="Times New Roman" w:cs="Times New Roman"/>
          <w:b w:val="0"/>
          <w:sz w:val="24"/>
        </w:rPr>
        <w:t xml:space="preserve">Środki ochrony prawnej przysługują </w:t>
      </w:r>
      <w:r w:rsidR="00AF2275">
        <w:rPr>
          <w:rFonts w:ascii="Times New Roman" w:eastAsia="Trebuchet MS" w:hAnsi="Times New Roman" w:cs="Times New Roman"/>
          <w:b w:val="0"/>
          <w:sz w:val="24"/>
        </w:rPr>
        <w:t>wykonawcy</w:t>
      </w:r>
      <w:r w:rsidRPr="00440CE1">
        <w:rPr>
          <w:rFonts w:ascii="Times New Roman" w:eastAsia="Trebuchet MS" w:hAnsi="Times New Roman" w:cs="Times New Roman"/>
          <w:b w:val="0"/>
          <w:sz w:val="24"/>
        </w:rPr>
        <w:t>, jeżeli</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ma lub miał interes w uzyskaniu zamówienia</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oraz poniósł</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lub może</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ponieść</w:t>
      </w:r>
      <w:r w:rsidRPr="00440CE1">
        <w:rPr>
          <w:rFonts w:ascii="Times New Roman" w:eastAsia="Arial" w:hAnsi="Times New Roman" w:cs="Times New Roman"/>
          <w:b w:val="0"/>
          <w:sz w:val="24"/>
        </w:rPr>
        <w:t xml:space="preserve"> </w:t>
      </w:r>
      <w:r w:rsidRPr="00440CE1">
        <w:rPr>
          <w:rFonts w:ascii="Times New Roman" w:eastAsia="Trebuchet MS" w:hAnsi="Times New Roman" w:cs="Times New Roman"/>
          <w:b w:val="0"/>
          <w:sz w:val="24"/>
        </w:rPr>
        <w:t>szkodę</w:t>
      </w:r>
      <w:r w:rsidRPr="00440CE1">
        <w:rPr>
          <w:rFonts w:ascii="Times New Roman" w:eastAsia="Arial" w:hAnsi="Times New Roman" w:cs="Times New Roman"/>
          <w:b w:val="0"/>
          <w:sz w:val="24"/>
        </w:rPr>
        <w:t xml:space="preserve"> </w:t>
      </w:r>
      <w:r w:rsidRPr="00440CE1">
        <w:rPr>
          <w:rFonts w:ascii="Times New Roman" w:eastAsia="Trebuchet MS" w:hAnsi="Times New Roman" w:cs="Times New Roman"/>
          <w:b w:val="0"/>
          <w:sz w:val="24"/>
        </w:rPr>
        <w:t xml:space="preserve">w wyniku naruszenia przez </w:t>
      </w:r>
      <w:r w:rsidR="00440CE1" w:rsidRPr="00440CE1">
        <w:rPr>
          <w:rFonts w:ascii="Times New Roman" w:eastAsia="Trebuchet MS" w:hAnsi="Times New Roman" w:cs="Times New Roman"/>
          <w:b w:val="0"/>
          <w:sz w:val="24"/>
        </w:rPr>
        <w:t>Zamawiającego</w:t>
      </w:r>
      <w:r w:rsidRPr="00440CE1">
        <w:rPr>
          <w:rFonts w:ascii="Times New Roman" w:eastAsia="Trebuchet MS" w:hAnsi="Times New Roman" w:cs="Times New Roman"/>
          <w:b w:val="0"/>
          <w:sz w:val="24"/>
        </w:rPr>
        <w:t xml:space="preserve"> </w:t>
      </w:r>
      <w:r w:rsidR="00440CE1" w:rsidRPr="00440CE1">
        <w:rPr>
          <w:rFonts w:ascii="Times New Roman" w:eastAsia="Trebuchet MS" w:hAnsi="Times New Roman" w:cs="Times New Roman"/>
          <w:b w:val="0"/>
          <w:sz w:val="24"/>
        </w:rPr>
        <w:t>przepisów</w:t>
      </w:r>
      <w:r w:rsidRPr="00440CE1">
        <w:rPr>
          <w:rFonts w:ascii="Times New Roman" w:eastAsia="Trebuchet MS" w:hAnsi="Times New Roman" w:cs="Times New Roman"/>
          <w:b w:val="0"/>
          <w:sz w:val="24"/>
        </w:rPr>
        <w:t xml:space="preserve"> </w:t>
      </w:r>
      <w:r w:rsidR="00507F78">
        <w:rPr>
          <w:rFonts w:ascii="Times New Roman" w:eastAsia="Trebuchet MS" w:hAnsi="Times New Roman" w:cs="Times New Roman"/>
          <w:b w:val="0"/>
          <w:sz w:val="24"/>
        </w:rPr>
        <w:t xml:space="preserve">ustawy </w:t>
      </w:r>
      <w:proofErr w:type="spellStart"/>
      <w:r w:rsidR="00507F78">
        <w:rPr>
          <w:rFonts w:ascii="Times New Roman" w:eastAsia="Trebuchet MS" w:hAnsi="Times New Roman" w:cs="Times New Roman"/>
          <w:b w:val="0"/>
          <w:sz w:val="24"/>
        </w:rPr>
        <w:t>P</w:t>
      </w:r>
      <w:r w:rsidRPr="00440CE1">
        <w:rPr>
          <w:rFonts w:ascii="Times New Roman" w:eastAsia="Trebuchet MS" w:hAnsi="Times New Roman" w:cs="Times New Roman"/>
          <w:b w:val="0"/>
          <w:sz w:val="24"/>
        </w:rPr>
        <w:t>zp</w:t>
      </w:r>
      <w:proofErr w:type="spellEnd"/>
      <w:r w:rsidRPr="00440CE1">
        <w:rPr>
          <w:rFonts w:ascii="Times New Roman" w:eastAsia="Trebuchet MS" w:hAnsi="Times New Roman" w:cs="Times New Roman"/>
          <w:b w:val="0"/>
          <w:sz w:val="24"/>
        </w:rPr>
        <w:t>.</w:t>
      </w:r>
    </w:p>
    <w:p w14:paraId="4EDAD3F3" w14:textId="77777777" w:rsidR="007E7996" w:rsidRPr="00440CE1" w:rsidRDefault="00717609" w:rsidP="00850A4B">
      <w:pPr>
        <w:pStyle w:val="Nagwek60"/>
        <w:keepNext/>
        <w:keepLines/>
        <w:numPr>
          <w:ilvl w:val="0"/>
          <w:numId w:val="36"/>
        </w:numPr>
        <w:shd w:val="clear" w:color="auto" w:fill="auto"/>
        <w:spacing w:line="240" w:lineRule="auto"/>
        <w:ind w:left="284" w:hanging="284"/>
        <w:jc w:val="both"/>
        <w:rPr>
          <w:rFonts w:ascii="Times New Roman" w:hAnsi="Times New Roman" w:cs="Times New Roman"/>
          <w:b w:val="0"/>
          <w:sz w:val="28"/>
          <w:szCs w:val="28"/>
        </w:rPr>
      </w:pPr>
      <w:r w:rsidRPr="00440CE1">
        <w:rPr>
          <w:rFonts w:ascii="Times New Roman" w:eastAsia="Trebuchet MS" w:hAnsi="Times New Roman" w:cs="Times New Roman"/>
          <w:b w:val="0"/>
          <w:sz w:val="24"/>
        </w:rPr>
        <w:t>Odwołanie przysługuje na:</w:t>
      </w:r>
    </w:p>
    <w:p w14:paraId="3C01F562" w14:textId="77777777" w:rsidR="00717609" w:rsidRPr="00440CE1" w:rsidRDefault="00507F78" w:rsidP="00850A4B">
      <w:pPr>
        <w:pStyle w:val="Nagwek60"/>
        <w:keepNext/>
        <w:keepLines/>
        <w:numPr>
          <w:ilvl w:val="1"/>
          <w:numId w:val="31"/>
        </w:numPr>
        <w:shd w:val="clear" w:color="auto" w:fill="auto"/>
        <w:spacing w:line="240" w:lineRule="auto"/>
        <w:ind w:left="567"/>
        <w:jc w:val="both"/>
        <w:rPr>
          <w:rFonts w:ascii="Times New Roman" w:hAnsi="Times New Roman" w:cs="Times New Roman"/>
          <w:b w:val="0"/>
          <w:sz w:val="28"/>
          <w:szCs w:val="28"/>
        </w:rPr>
      </w:pPr>
      <w:r>
        <w:rPr>
          <w:rFonts w:ascii="Times New Roman" w:eastAsia="Trebuchet MS" w:hAnsi="Times New Roman" w:cs="Times New Roman"/>
          <w:b w:val="0"/>
          <w:sz w:val="24"/>
        </w:rPr>
        <w:t>niezgodną</w:t>
      </w:r>
      <w:r w:rsidR="00717609" w:rsidRPr="00440CE1">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z przepisami ustawy </w:t>
      </w:r>
      <w:r w:rsidR="007E7996" w:rsidRPr="00440CE1">
        <w:rPr>
          <w:rFonts w:ascii="Times New Roman" w:eastAsia="Trebuchet MS" w:hAnsi="Times New Roman" w:cs="Times New Roman"/>
          <w:b w:val="0"/>
          <w:sz w:val="24"/>
        </w:rPr>
        <w:t>czynność</w:t>
      </w:r>
      <w:r w:rsidR="00717609" w:rsidRPr="00440CE1">
        <w:rPr>
          <w:rFonts w:ascii="Times New Roman" w:eastAsia="Arial" w:hAnsi="Times New Roman" w:cs="Times New Roman"/>
          <w:b w:val="0"/>
          <w:sz w:val="24"/>
        </w:rPr>
        <w:t xml:space="preserve"> </w:t>
      </w:r>
      <w:r w:rsidR="007E7996" w:rsidRPr="00440CE1">
        <w:rPr>
          <w:rFonts w:ascii="Times New Roman" w:eastAsia="Trebuchet MS" w:hAnsi="Times New Roman" w:cs="Times New Roman"/>
          <w:b w:val="0"/>
          <w:sz w:val="24"/>
        </w:rPr>
        <w:t>Zamawiającego</w:t>
      </w:r>
      <w:r w:rsidR="00717609" w:rsidRPr="00440CE1">
        <w:rPr>
          <w:rFonts w:ascii="Times New Roman" w:eastAsia="Trebuchet MS" w:hAnsi="Times New Roman" w:cs="Times New Roman"/>
          <w:b w:val="0"/>
          <w:sz w:val="24"/>
        </w:rPr>
        <w:t>,</w:t>
      </w:r>
      <w:r w:rsidR="007E7996" w:rsidRPr="00440CE1">
        <w:rPr>
          <w:rFonts w:ascii="Times New Roman" w:eastAsia="Trebuchet MS" w:hAnsi="Times New Roman" w:cs="Times New Roman"/>
          <w:b w:val="0"/>
          <w:sz w:val="24"/>
        </w:rPr>
        <w:t xml:space="preserve"> podjęt</w:t>
      </w:r>
      <w:r w:rsidR="007E7996" w:rsidRPr="00440CE1">
        <w:rPr>
          <w:rFonts w:ascii="Times New Roman" w:eastAsia="Arial" w:hAnsi="Times New Roman" w:cs="Times New Roman"/>
          <w:b w:val="0"/>
          <w:sz w:val="24"/>
        </w:rPr>
        <w:t>ą</w:t>
      </w:r>
      <w:r>
        <w:rPr>
          <w:rFonts w:ascii="Times New Roman" w:eastAsia="Trebuchet MS" w:hAnsi="Times New Roman" w:cs="Times New Roman"/>
          <w:b w:val="0"/>
          <w:sz w:val="24"/>
        </w:rPr>
        <w:t>,</w:t>
      </w:r>
      <w:r w:rsidR="00717609" w:rsidRPr="00440CE1">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w postepowaniu o udzielenie </w:t>
      </w:r>
      <w:r w:rsidR="007E7996" w:rsidRPr="00440CE1">
        <w:rPr>
          <w:rFonts w:ascii="Times New Roman" w:eastAsia="Trebuchet MS" w:hAnsi="Times New Roman" w:cs="Times New Roman"/>
          <w:b w:val="0"/>
          <w:sz w:val="24"/>
        </w:rPr>
        <w:t>zamówienia</w:t>
      </w:r>
      <w:r w:rsidR="00717609" w:rsidRPr="00440CE1">
        <w:rPr>
          <w:rFonts w:ascii="Times New Roman" w:eastAsia="Trebuchet MS" w:hAnsi="Times New Roman" w:cs="Times New Roman"/>
          <w:b w:val="0"/>
          <w:sz w:val="24"/>
        </w:rPr>
        <w:t>,</w:t>
      </w:r>
      <w:r>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w tym na projektowane postanowienie umowy; </w:t>
      </w:r>
    </w:p>
    <w:p w14:paraId="322F7DDB" w14:textId="77777777" w:rsidR="00717609" w:rsidRPr="00440CE1" w:rsidRDefault="00717609" w:rsidP="00850A4B">
      <w:pPr>
        <w:numPr>
          <w:ilvl w:val="1"/>
          <w:numId w:val="31"/>
        </w:numPr>
        <w:spacing w:line="248" w:lineRule="auto"/>
        <w:ind w:left="567" w:right="33"/>
        <w:jc w:val="both"/>
      </w:pPr>
      <w:r w:rsidRPr="00440CE1">
        <w:rPr>
          <w:rFonts w:eastAsia="Trebuchet MS"/>
        </w:rPr>
        <w:t xml:space="preserve">zaniechanie </w:t>
      </w:r>
      <w:r w:rsidR="007E7996" w:rsidRPr="00440CE1">
        <w:rPr>
          <w:rFonts w:eastAsia="Trebuchet MS"/>
        </w:rPr>
        <w:t>czynności</w:t>
      </w:r>
      <w:r w:rsidRPr="00440CE1">
        <w:rPr>
          <w:rFonts w:eastAsia="Trebuchet MS"/>
        </w:rPr>
        <w:t xml:space="preserve"> w postepowaniu</w:t>
      </w:r>
      <w:r w:rsidRPr="00440CE1">
        <w:rPr>
          <w:rFonts w:eastAsia="Arial"/>
        </w:rPr>
        <w:t>̨</w:t>
      </w:r>
      <w:r w:rsidRPr="00440CE1">
        <w:rPr>
          <w:rFonts w:eastAsia="Trebuchet MS"/>
        </w:rPr>
        <w:t xml:space="preserve"> o udzielenie </w:t>
      </w:r>
      <w:r w:rsidR="007E7996" w:rsidRPr="00440CE1">
        <w:rPr>
          <w:rFonts w:eastAsia="Trebuchet MS"/>
        </w:rPr>
        <w:t>zamówienia</w:t>
      </w:r>
      <w:r w:rsidR="00507F78">
        <w:rPr>
          <w:rFonts w:eastAsia="Trebuchet MS"/>
        </w:rPr>
        <w:t>,</w:t>
      </w:r>
      <w:r w:rsidRPr="00440CE1">
        <w:rPr>
          <w:rFonts w:eastAsia="Trebuchet MS"/>
        </w:rPr>
        <w:t xml:space="preserve"> do </w:t>
      </w:r>
      <w:r w:rsidR="007E7996" w:rsidRPr="00440CE1">
        <w:rPr>
          <w:rFonts w:eastAsia="Trebuchet MS"/>
        </w:rPr>
        <w:t>której</w:t>
      </w:r>
      <w:r w:rsidRPr="00440CE1">
        <w:rPr>
          <w:rFonts w:eastAsia="Trebuchet MS"/>
        </w:rPr>
        <w:t xml:space="preserve"> </w:t>
      </w:r>
      <w:r w:rsidR="007E7996" w:rsidRPr="00440CE1">
        <w:rPr>
          <w:rFonts w:eastAsia="Trebuchet MS"/>
        </w:rPr>
        <w:t>Zamawiający</w:t>
      </w:r>
      <w:r w:rsidRPr="00440CE1">
        <w:rPr>
          <w:rFonts w:eastAsia="Trebuchet MS"/>
        </w:rPr>
        <w:t xml:space="preserve"> był </w:t>
      </w:r>
      <w:r w:rsidR="007E7996" w:rsidRPr="00440CE1">
        <w:rPr>
          <w:rFonts w:eastAsia="Trebuchet MS"/>
        </w:rPr>
        <w:t>obowiązany</w:t>
      </w:r>
      <w:r w:rsidRPr="00440CE1">
        <w:rPr>
          <w:rFonts w:eastAsia="Trebuchet MS"/>
        </w:rPr>
        <w:t xml:space="preserve"> na podstawie ustawy. </w:t>
      </w:r>
    </w:p>
    <w:p w14:paraId="62FBF873" w14:textId="77777777" w:rsidR="00A3633F" w:rsidRDefault="00717609" w:rsidP="00850A4B">
      <w:pPr>
        <w:pStyle w:val="Akapitzlist"/>
        <w:numPr>
          <w:ilvl w:val="0"/>
          <w:numId w:val="36"/>
        </w:numPr>
        <w:autoSpaceDE w:val="0"/>
        <w:autoSpaceDN w:val="0"/>
        <w:adjustRightInd w:val="0"/>
        <w:ind w:left="284" w:hanging="284"/>
        <w:jc w:val="both"/>
      </w:pPr>
      <w:r w:rsidRPr="00440CE1">
        <w:rPr>
          <w:rFonts w:eastAsia="Trebuchet MS"/>
        </w:rPr>
        <w:t>Szczegółowe informacje dotyczące środków ochrony prawnej określone są w Dz</w:t>
      </w:r>
      <w:r w:rsidR="00400AC5">
        <w:rPr>
          <w:rFonts w:eastAsia="Trebuchet MS"/>
        </w:rPr>
        <w:t xml:space="preserve">iale IX „Środki ochrony prawnej” w ustawie </w:t>
      </w:r>
      <w:proofErr w:type="spellStart"/>
      <w:r w:rsidR="00400AC5">
        <w:rPr>
          <w:rFonts w:eastAsia="Trebuchet MS"/>
        </w:rPr>
        <w:t>P</w:t>
      </w:r>
      <w:r w:rsidRPr="00440CE1">
        <w:rPr>
          <w:rFonts w:eastAsia="Trebuchet MS"/>
        </w:rPr>
        <w:t>zp</w:t>
      </w:r>
      <w:proofErr w:type="spellEnd"/>
      <w:r w:rsidRPr="00440CE1">
        <w:rPr>
          <w:rFonts w:eastAsia="Trebuchet MS"/>
        </w:rPr>
        <w:t>.</w:t>
      </w:r>
    </w:p>
    <w:p w14:paraId="77772EF6" w14:textId="77777777" w:rsidR="00400AC5" w:rsidRDefault="00400AC5" w:rsidP="00A3633F">
      <w:pPr>
        <w:pStyle w:val="Nagwek60"/>
        <w:keepNext/>
        <w:keepLines/>
        <w:shd w:val="clear" w:color="auto" w:fill="auto"/>
        <w:spacing w:line="240" w:lineRule="auto"/>
        <w:ind w:left="20"/>
        <w:jc w:val="center"/>
        <w:rPr>
          <w:rFonts w:ascii="Times New Roman" w:hAnsi="Times New Roman" w:cs="Times New Roman"/>
          <w:color w:val="000000"/>
          <w:sz w:val="28"/>
          <w:szCs w:val="28"/>
        </w:rPr>
      </w:pPr>
    </w:p>
    <w:p w14:paraId="325195BE" w14:textId="63C62CBD" w:rsidR="00A3633F" w:rsidRPr="00400A45" w:rsidRDefault="00A3633F" w:rsidP="00A3633F">
      <w:pPr>
        <w:pStyle w:val="Nagwek60"/>
        <w:keepNext/>
        <w:keepLines/>
        <w:shd w:val="clear" w:color="auto" w:fill="auto"/>
        <w:spacing w:line="240" w:lineRule="auto"/>
        <w:ind w:left="20"/>
        <w:jc w:val="center"/>
        <w:rPr>
          <w:rFonts w:ascii="Times New Roman" w:hAnsi="Times New Roman" w:cs="Times New Roman"/>
          <w:sz w:val="28"/>
          <w:szCs w:val="28"/>
        </w:rPr>
      </w:pPr>
      <w:r w:rsidRPr="00400A45">
        <w:rPr>
          <w:rFonts w:ascii="Times New Roman" w:hAnsi="Times New Roman" w:cs="Times New Roman"/>
          <w:color w:val="000000"/>
          <w:sz w:val="28"/>
          <w:szCs w:val="28"/>
        </w:rPr>
        <w:t>Rozdział X</w:t>
      </w:r>
      <w:r w:rsidR="007D6C97">
        <w:rPr>
          <w:rFonts w:ascii="Times New Roman" w:hAnsi="Times New Roman" w:cs="Times New Roman"/>
          <w:color w:val="000000"/>
          <w:sz w:val="28"/>
          <w:szCs w:val="28"/>
        </w:rPr>
        <w:t>XI</w:t>
      </w:r>
    </w:p>
    <w:p w14:paraId="7EEA75F5" w14:textId="77777777" w:rsidR="00A3633F" w:rsidRPr="00400AC5" w:rsidRDefault="00A3633F" w:rsidP="00400AC5">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dotyczące RODO</w:t>
      </w:r>
    </w:p>
    <w:p w14:paraId="03BC3357" w14:textId="77777777" w:rsidR="00511E46" w:rsidRDefault="00511E46" w:rsidP="00511E46">
      <w:pPr>
        <w:tabs>
          <w:tab w:val="left" w:pos="0"/>
        </w:tabs>
        <w:spacing w:line="261" w:lineRule="auto"/>
        <w:jc w:val="center"/>
        <w:rPr>
          <w:b/>
          <w:i/>
          <w:u w:val="single"/>
        </w:rPr>
      </w:pPr>
      <w:r>
        <w:rPr>
          <w:b/>
          <w:i/>
          <w:u w:val="single"/>
        </w:rPr>
        <w:t>klauzula informacyjna z art. 13 RODO do zastosowania przez zamawiających w celu związanym z postępowaniem o udzielenie zamówienia publicznego</w:t>
      </w:r>
    </w:p>
    <w:p w14:paraId="660A437B" w14:textId="77777777" w:rsidR="00511E46" w:rsidRDefault="00511E46" w:rsidP="00511E46">
      <w:pPr>
        <w:tabs>
          <w:tab w:val="left" w:pos="720"/>
        </w:tabs>
        <w:spacing w:line="261" w:lineRule="auto"/>
        <w:ind w:left="720"/>
        <w:jc w:val="both"/>
      </w:pPr>
    </w:p>
    <w:p w14:paraId="32CBAC56" w14:textId="77777777" w:rsidR="00511E46" w:rsidRPr="00C214D2" w:rsidRDefault="00511E46" w:rsidP="00511E46">
      <w:pPr>
        <w:tabs>
          <w:tab w:val="left" w:pos="720"/>
        </w:tabs>
        <w:ind w:left="720"/>
        <w:jc w:val="both"/>
      </w:pPr>
      <w:r w:rsidRPr="00C214D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9F333D" w14:textId="77777777" w:rsidR="00511E46" w:rsidRPr="00C214D2" w:rsidRDefault="00511E46" w:rsidP="00850A4B">
      <w:pPr>
        <w:numPr>
          <w:ilvl w:val="0"/>
          <w:numId w:val="19"/>
        </w:numPr>
        <w:tabs>
          <w:tab w:val="left" w:pos="720"/>
        </w:tabs>
        <w:jc w:val="both"/>
        <w:rPr>
          <w:i/>
        </w:rPr>
      </w:pPr>
      <w:r w:rsidRPr="00C214D2">
        <w:t xml:space="preserve">administratorem Pani/Pana danych osobowych jest </w:t>
      </w:r>
      <w:r w:rsidRPr="00C214D2">
        <w:rPr>
          <w:i/>
        </w:rPr>
        <w:t>Wójt Gminy Brochów, Brochów 125, 05-088 Brochów</w:t>
      </w:r>
    </w:p>
    <w:p w14:paraId="587D7663" w14:textId="77777777" w:rsidR="00511E46" w:rsidRPr="00C214D2" w:rsidRDefault="00511E46" w:rsidP="00850A4B">
      <w:pPr>
        <w:numPr>
          <w:ilvl w:val="0"/>
          <w:numId w:val="20"/>
        </w:numPr>
        <w:tabs>
          <w:tab w:val="left" w:pos="720"/>
        </w:tabs>
        <w:jc w:val="both"/>
      </w:pPr>
      <w:r w:rsidRPr="00C214D2">
        <w:t xml:space="preserve">inspektorem ochrony danych osobowych w Urzędzie Gminy Brochów jest </w:t>
      </w:r>
      <w:r w:rsidRPr="00C214D2">
        <w:br/>
        <w:t>Pan Łukasz Kopka, e-mail: ochrona.danych@brochow.pl;</w:t>
      </w:r>
    </w:p>
    <w:p w14:paraId="424EB099" w14:textId="714CD102" w:rsidR="00E95E83" w:rsidRDefault="009C2530" w:rsidP="00E95E83">
      <w:pPr>
        <w:pStyle w:val="NormalnyWeb"/>
        <w:jc w:val="center"/>
        <w:rPr>
          <w:rFonts w:ascii="Times New Roman" w:hAnsi="Times New Roman"/>
          <w:b/>
          <w:color w:val="000000" w:themeColor="text1"/>
          <w:sz w:val="28"/>
          <w:szCs w:val="28"/>
        </w:rPr>
      </w:pPr>
      <w:r>
        <w:rPr>
          <w:rFonts w:ascii="Times New Roman" w:hAnsi="Times New Roman"/>
          <w:sz w:val="24"/>
          <w:szCs w:val="24"/>
        </w:rPr>
        <w:t xml:space="preserve">          </w:t>
      </w:r>
      <w:r w:rsidR="00511E46" w:rsidRPr="00C214D2">
        <w:rPr>
          <w:rFonts w:ascii="Times New Roman" w:hAnsi="Times New Roman"/>
          <w:sz w:val="24"/>
          <w:szCs w:val="24"/>
        </w:rPr>
        <w:t>Pani/Pana dane osobowe przetwarzane będą na podstawie art. 6 ust. 1 lit. c</w:t>
      </w:r>
      <w:r w:rsidR="00511E46" w:rsidRPr="00C214D2">
        <w:rPr>
          <w:rFonts w:ascii="Times New Roman" w:hAnsi="Times New Roman"/>
          <w:i/>
          <w:sz w:val="24"/>
          <w:szCs w:val="24"/>
        </w:rPr>
        <w:t xml:space="preserve"> </w:t>
      </w:r>
      <w:r w:rsidR="00511E46" w:rsidRPr="00C214D2">
        <w:rPr>
          <w:rFonts w:ascii="Times New Roman" w:hAnsi="Times New Roman"/>
          <w:sz w:val="24"/>
          <w:szCs w:val="24"/>
        </w:rPr>
        <w:t xml:space="preserve">RODO w </w:t>
      </w:r>
      <w:r>
        <w:rPr>
          <w:rFonts w:ascii="Times New Roman" w:hAnsi="Times New Roman"/>
          <w:sz w:val="24"/>
          <w:szCs w:val="24"/>
        </w:rPr>
        <w:t xml:space="preserve">                  </w:t>
      </w:r>
      <w:r w:rsidR="00511E46" w:rsidRPr="00C214D2">
        <w:rPr>
          <w:rFonts w:ascii="Times New Roman" w:hAnsi="Times New Roman"/>
          <w:sz w:val="24"/>
          <w:szCs w:val="24"/>
        </w:rPr>
        <w:t>celu związanym z postępowaniem o udzielenie zamówienia publicznego prowadzonym w trybie</w:t>
      </w:r>
      <w:r w:rsidR="00C80484" w:rsidRPr="00C80484">
        <w:rPr>
          <w:rFonts w:ascii="Times New Roman" w:hAnsi="Times New Roman"/>
          <w:b/>
          <w:color w:val="auto"/>
          <w:sz w:val="24"/>
          <w:szCs w:val="24"/>
        </w:rPr>
        <w:t xml:space="preserve"> </w:t>
      </w:r>
      <w:r w:rsidR="00C80484" w:rsidRPr="00C80484">
        <w:rPr>
          <w:rFonts w:ascii="Times New Roman" w:hAnsi="Times New Roman"/>
          <w:color w:val="auto"/>
          <w:sz w:val="24"/>
          <w:szCs w:val="24"/>
        </w:rPr>
        <w:t xml:space="preserve">podstawowym w oparciu o art. 275 ust. 1 ustawy </w:t>
      </w:r>
      <w:proofErr w:type="spellStart"/>
      <w:r w:rsidR="00C80484" w:rsidRPr="00C80484">
        <w:rPr>
          <w:rFonts w:ascii="Times New Roman" w:hAnsi="Times New Roman"/>
          <w:color w:val="auto"/>
          <w:sz w:val="24"/>
          <w:szCs w:val="24"/>
        </w:rPr>
        <w:t>Pzp</w:t>
      </w:r>
      <w:proofErr w:type="spellEnd"/>
      <w:r w:rsidR="00511E46" w:rsidRPr="00C214D2">
        <w:rPr>
          <w:rFonts w:ascii="Times New Roman" w:hAnsi="Times New Roman"/>
          <w:sz w:val="24"/>
          <w:szCs w:val="24"/>
        </w:rPr>
        <w:t xml:space="preserve"> na wykonanie zadania </w:t>
      </w:r>
      <w:r w:rsidR="00511E46" w:rsidRPr="001D79DB">
        <w:rPr>
          <w:rFonts w:ascii="Times New Roman" w:hAnsi="Times New Roman"/>
          <w:color w:val="auto"/>
          <w:sz w:val="24"/>
          <w:szCs w:val="24"/>
        </w:rPr>
        <w:t xml:space="preserve">pn. </w:t>
      </w:r>
      <w:r w:rsidR="000F50A7" w:rsidRPr="000F50A7">
        <w:rPr>
          <w:rFonts w:ascii="Times New Roman" w:hAnsi="Times New Roman"/>
          <w:b/>
          <w:sz w:val="24"/>
          <w:szCs w:val="24"/>
        </w:rPr>
        <w:t>,,Modernizacja świetlicy wiejskiej w miejscowości Brochów”</w:t>
      </w:r>
    </w:p>
    <w:p w14:paraId="60339BE4" w14:textId="3A935C74" w:rsidR="001D79DB" w:rsidRPr="001D79DB" w:rsidRDefault="001D79DB" w:rsidP="00135631">
      <w:pPr>
        <w:pStyle w:val="NormalnyWeb"/>
        <w:spacing w:after="0"/>
        <w:ind w:left="709" w:hanging="567"/>
        <w:jc w:val="both"/>
        <w:rPr>
          <w:rFonts w:ascii="Times New Roman" w:hAnsi="Times New Roman"/>
          <w:color w:val="FF0000"/>
          <w:sz w:val="24"/>
          <w:szCs w:val="24"/>
        </w:rPr>
      </w:pPr>
    </w:p>
    <w:p w14:paraId="36F05132" w14:textId="22E76F62" w:rsidR="00511E46" w:rsidRPr="006A5D98" w:rsidRDefault="000F50A7" w:rsidP="00850A4B">
      <w:pPr>
        <w:numPr>
          <w:ilvl w:val="0"/>
          <w:numId w:val="20"/>
        </w:numPr>
        <w:tabs>
          <w:tab w:val="left" w:pos="720"/>
        </w:tabs>
        <w:jc w:val="both"/>
      </w:pPr>
      <w:r>
        <w:rPr>
          <w:bCs/>
        </w:rPr>
        <w:t>nr sprawy: ZP.271.6</w:t>
      </w:r>
      <w:r w:rsidR="002E510D">
        <w:rPr>
          <w:bCs/>
        </w:rPr>
        <w:t>.202</w:t>
      </w:r>
      <w:r w:rsidR="00CC03E7">
        <w:rPr>
          <w:bCs/>
        </w:rPr>
        <w:t>3</w:t>
      </w:r>
      <w:r w:rsidR="00511E46" w:rsidRPr="006A5D98">
        <w:rPr>
          <w:bCs/>
        </w:rPr>
        <w:t>,</w:t>
      </w:r>
    </w:p>
    <w:p w14:paraId="3C67BD10" w14:textId="77777777" w:rsidR="00511E46" w:rsidRPr="00C214D2" w:rsidRDefault="00511E46" w:rsidP="00850A4B">
      <w:pPr>
        <w:numPr>
          <w:ilvl w:val="0"/>
          <w:numId w:val="20"/>
        </w:numPr>
        <w:tabs>
          <w:tab w:val="left" w:pos="720"/>
        </w:tabs>
        <w:jc w:val="both"/>
      </w:pPr>
      <w:r w:rsidRPr="006A5D98">
        <w:t xml:space="preserve">odbiorcami Pani/Pana danych osobowych będą osoby lub podmioty, którym udostępniona zostanie dokumentacja postępowania w oparciu o art. </w:t>
      </w:r>
      <w:r w:rsidR="009E44C4">
        <w:t>18 oraz art. 74-76</w:t>
      </w:r>
      <w:r w:rsidRPr="006A5D98">
        <w:t xml:space="preserve"> ustawy z dnia</w:t>
      </w:r>
      <w:r w:rsidR="009E44C4">
        <w:t xml:space="preserve"> 11 września 2019</w:t>
      </w:r>
      <w:r w:rsidRPr="00C214D2">
        <w:t xml:space="preserve"> r. – Prawo zam</w:t>
      </w:r>
      <w:r w:rsidR="00C214D2" w:rsidRPr="00C214D2">
        <w:t>ówień publicznych (</w:t>
      </w:r>
      <w:proofErr w:type="spellStart"/>
      <w:r w:rsidR="006E7A72">
        <w:t>t.j</w:t>
      </w:r>
      <w:proofErr w:type="spellEnd"/>
      <w:r w:rsidR="006E7A72">
        <w:t xml:space="preserve">. </w:t>
      </w:r>
      <w:r w:rsidR="00C214D2" w:rsidRPr="00C214D2">
        <w:t>Dz</w:t>
      </w:r>
      <w:r w:rsidR="003A7247">
        <w:t>. U. z 2021 r. poz. 1129</w:t>
      </w:r>
      <w:r w:rsidR="006E7A72">
        <w:t xml:space="preserve"> ze zm.</w:t>
      </w:r>
      <w:r w:rsidRPr="00C214D2">
        <w:t xml:space="preserve">), dalej „ustawa </w:t>
      </w:r>
      <w:proofErr w:type="spellStart"/>
      <w:r w:rsidRPr="00C214D2">
        <w:t>Pzp</w:t>
      </w:r>
      <w:proofErr w:type="spellEnd"/>
      <w:r w:rsidRPr="00C214D2">
        <w:t xml:space="preserve">”;  </w:t>
      </w:r>
    </w:p>
    <w:p w14:paraId="72CCD6BE" w14:textId="77777777" w:rsidR="00511E46" w:rsidRDefault="00511E46" w:rsidP="00850A4B">
      <w:pPr>
        <w:numPr>
          <w:ilvl w:val="0"/>
          <w:numId w:val="20"/>
        </w:numPr>
        <w:tabs>
          <w:tab w:val="left" w:pos="720"/>
        </w:tabs>
        <w:jc w:val="both"/>
      </w:pPr>
      <w:r w:rsidRPr="00C214D2">
        <w:t>Pani/Pana dane osobowe będą przechowywane, przez okres 4 lat od dnia zakończenia postępowania o udzielenie zamówienia, a jeżeli</w:t>
      </w:r>
      <w:r>
        <w:t xml:space="preserve"> czas trwania umowy przekracza 4 lata, okres przechowywania obejmuje cały czas trwania umowy;</w:t>
      </w:r>
    </w:p>
    <w:p w14:paraId="37571F40" w14:textId="77777777" w:rsidR="00511E46" w:rsidRDefault="00511E46" w:rsidP="00850A4B">
      <w:pPr>
        <w:numPr>
          <w:ilvl w:val="0"/>
          <w:numId w:val="20"/>
        </w:numPr>
        <w:tabs>
          <w:tab w:val="left" w:pos="720"/>
        </w:tabs>
        <w:jc w:val="both"/>
        <w:rPr>
          <w:b/>
          <w:i/>
        </w:rPr>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2456A734" w14:textId="77777777" w:rsidR="00511E46" w:rsidRDefault="00511E46" w:rsidP="00850A4B">
      <w:pPr>
        <w:numPr>
          <w:ilvl w:val="0"/>
          <w:numId w:val="20"/>
        </w:numPr>
        <w:tabs>
          <w:tab w:val="left" w:pos="720"/>
        </w:tabs>
        <w:jc w:val="both"/>
      </w:pPr>
      <w:r>
        <w:t>w odniesieniu do Pani/Pana danych osobowych decyzje nie będą podejmowane w sposób zautomatyzowany, stosowanie do art. 22 RODO;</w:t>
      </w:r>
    </w:p>
    <w:p w14:paraId="2B593E46" w14:textId="77777777" w:rsidR="00511E46" w:rsidRDefault="00511E46" w:rsidP="00850A4B">
      <w:pPr>
        <w:numPr>
          <w:ilvl w:val="0"/>
          <w:numId w:val="20"/>
        </w:numPr>
        <w:tabs>
          <w:tab w:val="left" w:pos="720"/>
        </w:tabs>
        <w:jc w:val="both"/>
      </w:pPr>
      <w:r>
        <w:t>posiada Pani/Pan:</w:t>
      </w:r>
    </w:p>
    <w:p w14:paraId="19B6C8BE" w14:textId="77777777" w:rsidR="00511E46" w:rsidRDefault="00511E46" w:rsidP="00850A4B">
      <w:pPr>
        <w:numPr>
          <w:ilvl w:val="0"/>
          <w:numId w:val="21"/>
        </w:numPr>
        <w:tabs>
          <w:tab w:val="left" w:pos="720"/>
        </w:tabs>
        <w:jc w:val="both"/>
      </w:pPr>
      <w:r>
        <w:t>na podstawie art. 15 RODO prawo dostępu do danych osobowych Pani/Pana dotyczących;</w:t>
      </w:r>
    </w:p>
    <w:p w14:paraId="143FD52D" w14:textId="77777777" w:rsidR="00511E46" w:rsidRDefault="00511E46" w:rsidP="00850A4B">
      <w:pPr>
        <w:numPr>
          <w:ilvl w:val="0"/>
          <w:numId w:val="21"/>
        </w:numPr>
        <w:tabs>
          <w:tab w:val="left" w:pos="720"/>
        </w:tabs>
        <w:jc w:val="both"/>
      </w:pPr>
      <w:r>
        <w:t xml:space="preserve">na podstawie art. 16 RODO prawo do sprostowania Pani/Pana danych osobowych </w:t>
      </w:r>
      <w:r>
        <w:rPr>
          <w:b/>
          <w:vertAlign w:val="superscript"/>
        </w:rPr>
        <w:t>**</w:t>
      </w:r>
      <w:r>
        <w:t>;</w:t>
      </w:r>
    </w:p>
    <w:p w14:paraId="6FE1E301" w14:textId="77777777" w:rsidR="00511E46" w:rsidRDefault="00511E46" w:rsidP="00850A4B">
      <w:pPr>
        <w:numPr>
          <w:ilvl w:val="0"/>
          <w:numId w:val="21"/>
        </w:numPr>
        <w:tabs>
          <w:tab w:val="left" w:pos="720"/>
        </w:tabs>
        <w:jc w:val="both"/>
      </w:pPr>
      <w:r>
        <w:t xml:space="preserve">na podstawie art. 18 RODO prawo żądania od administratora ograniczenia przetwarzania danych osobowych z zastrzeżeniem przypadków, o których mowa w art. 18 ust. 2 RODO ***;  </w:t>
      </w:r>
    </w:p>
    <w:p w14:paraId="47CE9E64" w14:textId="77777777" w:rsidR="00511E46" w:rsidRDefault="00511E46" w:rsidP="00850A4B">
      <w:pPr>
        <w:numPr>
          <w:ilvl w:val="0"/>
          <w:numId w:val="21"/>
        </w:numPr>
        <w:tabs>
          <w:tab w:val="left" w:pos="720"/>
        </w:tabs>
        <w:jc w:val="both"/>
        <w:rPr>
          <w:i/>
        </w:rPr>
      </w:pPr>
      <w:r>
        <w:t>prawo do wniesienia skargi do Prezesa Urzędu Ochrony Danych Osobowych, gdy uzna Pani/Pan, że przetwarzanie danych osobowych Pani/Pana dotyczących narusza przepisy RODO;</w:t>
      </w:r>
    </w:p>
    <w:p w14:paraId="5C9F3413" w14:textId="77777777" w:rsidR="00511E46" w:rsidRDefault="00511E46" w:rsidP="00850A4B">
      <w:pPr>
        <w:numPr>
          <w:ilvl w:val="0"/>
          <w:numId w:val="20"/>
        </w:numPr>
        <w:tabs>
          <w:tab w:val="left" w:pos="720"/>
        </w:tabs>
        <w:jc w:val="both"/>
        <w:rPr>
          <w:i/>
        </w:rPr>
      </w:pPr>
      <w:r>
        <w:t>nie przysługuje Pani/Panu:</w:t>
      </w:r>
    </w:p>
    <w:p w14:paraId="629D9D42" w14:textId="77777777" w:rsidR="00511E46" w:rsidRDefault="00511E46" w:rsidP="00850A4B">
      <w:pPr>
        <w:numPr>
          <w:ilvl w:val="0"/>
          <w:numId w:val="22"/>
        </w:numPr>
        <w:tabs>
          <w:tab w:val="left" w:pos="720"/>
        </w:tabs>
        <w:jc w:val="both"/>
        <w:rPr>
          <w:i/>
        </w:rPr>
      </w:pPr>
      <w:r>
        <w:t>w związku z art. 17 ust. 3 lit. b, d lub e RODO prawo do usunięcia danych osobowych;</w:t>
      </w:r>
    </w:p>
    <w:p w14:paraId="53A6DD71" w14:textId="77777777" w:rsidR="00511E46" w:rsidRDefault="00511E46" w:rsidP="00850A4B">
      <w:pPr>
        <w:numPr>
          <w:ilvl w:val="0"/>
          <w:numId w:val="22"/>
        </w:numPr>
        <w:tabs>
          <w:tab w:val="left" w:pos="720"/>
        </w:tabs>
        <w:jc w:val="both"/>
        <w:rPr>
          <w:b/>
          <w:i/>
        </w:rPr>
      </w:pPr>
      <w:r>
        <w:lastRenderedPageBreak/>
        <w:t>prawo do przenoszenia danych osobowych, o którym mowa w art. 20 RODO;</w:t>
      </w:r>
    </w:p>
    <w:p w14:paraId="438A2A8B" w14:textId="77777777" w:rsidR="00511E46" w:rsidRDefault="00511E46" w:rsidP="00511E46">
      <w:pPr>
        <w:tabs>
          <w:tab w:val="left" w:pos="720"/>
        </w:tabs>
        <w:ind w:left="720"/>
        <w:jc w:val="both"/>
        <w:rPr>
          <w:b/>
        </w:rPr>
      </w:pPr>
      <w:r>
        <w:rPr>
          <w:b/>
        </w:rPr>
        <w:t>na podstawie art. 21 RODO prawo sprzeciwu, wobec przetwarzania danych osobowych, gdyż podstawą prawną przetwarzania Pani/Pana danych osobowych jest art. 6 ust. 1 lit. c RODO</w:t>
      </w:r>
    </w:p>
    <w:p w14:paraId="268EDEF4" w14:textId="77777777" w:rsidR="00511E46" w:rsidRDefault="00511E46" w:rsidP="00511E46">
      <w:pPr>
        <w:tabs>
          <w:tab w:val="left" w:pos="720"/>
        </w:tabs>
        <w:spacing w:line="261" w:lineRule="auto"/>
        <w:ind w:left="720"/>
        <w:jc w:val="both"/>
        <w:rPr>
          <w:b/>
        </w:rPr>
      </w:pPr>
      <w:r>
        <w:t>___________________</w:t>
      </w:r>
    </w:p>
    <w:p w14:paraId="520C02EB" w14:textId="77777777" w:rsidR="00511E46" w:rsidRDefault="00511E46" w:rsidP="00511E46">
      <w:pPr>
        <w:spacing w:after="150"/>
        <w:ind w:left="426"/>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14:paraId="31D8C7C4" w14:textId="77777777" w:rsidR="00511E46" w:rsidRDefault="00511E46" w:rsidP="00511E46">
      <w:pPr>
        <w:pStyle w:val="Akapitzlist1"/>
        <w:spacing w:after="0" w:line="240" w:lineRule="auto"/>
        <w:ind w:left="426"/>
        <w:jc w:val="both"/>
        <w:rPr>
          <w:rFonts w:ascii="Times New Roman" w:hAnsi="Times New Roman"/>
          <w:i/>
          <w:sz w:val="18"/>
          <w:szCs w:val="18"/>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w:t>
      </w:r>
      <w:r>
        <w:rPr>
          <w:rFonts w:ascii="Times New Roman" w:hAnsi="Times New Roman"/>
          <w:i/>
          <w:sz w:val="18"/>
          <w:szCs w:val="18"/>
          <w:lang w:eastAsia="pl-PL"/>
        </w:rPr>
        <w:t xml:space="preserve">skorzystanie z prawa do sprostowania nie może skutkować zmianą </w:t>
      </w:r>
      <w:r>
        <w:rPr>
          <w:rFonts w:ascii="Times New Roman" w:hAnsi="Times New Roman"/>
          <w:i/>
          <w:sz w:val="18"/>
          <w:szCs w:val="18"/>
        </w:rPr>
        <w:t>wyniku postępowania</w:t>
      </w:r>
      <w:r>
        <w:rPr>
          <w:rFonts w:ascii="Times New Roman" w:hAnsi="Times New Roman"/>
          <w:i/>
          <w:sz w:val="18"/>
          <w:szCs w:val="18"/>
        </w:rPr>
        <w:br/>
        <w:t xml:space="preserve">o udzielenie zamówienia publicznego ani zmianą postanowień umowy w zakresie niezgodnym z ustawą </w:t>
      </w:r>
      <w:proofErr w:type="spellStart"/>
      <w:r>
        <w:rPr>
          <w:rFonts w:ascii="Times New Roman" w:hAnsi="Times New Roman"/>
          <w:i/>
          <w:sz w:val="18"/>
          <w:szCs w:val="18"/>
        </w:rPr>
        <w:t>Pzp</w:t>
      </w:r>
      <w:proofErr w:type="spellEnd"/>
      <w:r>
        <w:rPr>
          <w:rFonts w:ascii="Times New Roman" w:hAnsi="Times New Roman"/>
          <w:i/>
          <w:sz w:val="18"/>
          <w:szCs w:val="18"/>
        </w:rPr>
        <w:t xml:space="preserve"> oraz nie może naruszać integralności protokołu oraz jego załączników.</w:t>
      </w:r>
    </w:p>
    <w:p w14:paraId="64746E3C" w14:textId="77777777" w:rsidR="00511E46" w:rsidRDefault="00511E46" w:rsidP="00511E46">
      <w:pPr>
        <w:pStyle w:val="Akapitzlist1"/>
        <w:spacing w:after="0" w:line="240" w:lineRule="auto"/>
        <w:ind w:left="426"/>
        <w:jc w:val="both"/>
        <w:rPr>
          <w:rFonts w:ascii="Times New Roman" w:hAnsi="Times New Roman"/>
          <w:i/>
          <w:sz w:val="18"/>
          <w:szCs w:val="18"/>
          <w:lang w:eastAsia="pl-PL"/>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prawo do ograniczenia przetwarzania nie ma zastosowania w odniesieniu do </w:t>
      </w:r>
      <w:r>
        <w:rPr>
          <w:rFonts w:ascii="Times New Roman" w:hAnsi="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1B5F14D" w14:textId="77777777" w:rsidR="007B0C79" w:rsidRDefault="007B0C79" w:rsidP="00323E19">
      <w:pPr>
        <w:autoSpaceDE w:val="0"/>
        <w:autoSpaceDN w:val="0"/>
        <w:adjustRightInd w:val="0"/>
        <w:ind w:left="360" w:hanging="360"/>
        <w:jc w:val="both"/>
      </w:pPr>
    </w:p>
    <w:p w14:paraId="1BF6FA55" w14:textId="77777777" w:rsidR="00BA18DC" w:rsidRDefault="00FC1B4A" w:rsidP="0072098F">
      <w:pPr>
        <w:pStyle w:val="Teksttreci20"/>
        <w:shd w:val="clear" w:color="auto" w:fill="auto"/>
        <w:spacing w:after="173" w:line="240" w:lineRule="auto"/>
        <w:ind w:left="460" w:hanging="460"/>
        <w:jc w:val="both"/>
        <w:rPr>
          <w:rFonts w:ascii="Times New Roman" w:hAnsi="Times New Roman" w:cs="Times New Roman"/>
          <w:color w:val="000000"/>
          <w:sz w:val="24"/>
          <w:szCs w:val="24"/>
        </w:rPr>
      </w:pPr>
      <w:r w:rsidRPr="00FC1B4A">
        <w:rPr>
          <w:rFonts w:ascii="Times New Roman" w:hAnsi="Times New Roman" w:cs="Times New Roman"/>
          <w:color w:val="000000"/>
          <w:sz w:val="24"/>
          <w:szCs w:val="24"/>
        </w:rPr>
        <w:t>Załączniki do S</w:t>
      </w:r>
      <w:r w:rsidR="00BA18DC" w:rsidRPr="00FC1B4A">
        <w:rPr>
          <w:rFonts w:ascii="Times New Roman" w:hAnsi="Times New Roman" w:cs="Times New Roman"/>
          <w:color w:val="000000"/>
          <w:sz w:val="24"/>
          <w:szCs w:val="24"/>
        </w:rPr>
        <w:t>WZ stanowiące jej integralną część:</w:t>
      </w:r>
    </w:p>
    <w:p w14:paraId="6CEE3CCF"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1 - Formularz Ofertowy;</w:t>
      </w:r>
    </w:p>
    <w:p w14:paraId="0A9FB84E"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2 - Oświadczenie o niepodleganiu wykluczeniu, spełnianiu warunków udziału w postępowaniu;</w:t>
      </w:r>
    </w:p>
    <w:p w14:paraId="2C6E396A"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b/>
          <w:sz w:val="24"/>
          <w:szCs w:val="24"/>
        </w:rPr>
      </w:pPr>
      <w:r w:rsidRPr="00956B0D">
        <w:rPr>
          <w:rFonts w:ascii="Times New Roman" w:hAnsi="Times New Roman" w:cs="Times New Roman"/>
          <w:sz w:val="24"/>
          <w:szCs w:val="24"/>
        </w:rPr>
        <w:t xml:space="preserve">Załącznik nr 3 - Oświadczenie, o którym mowa w art. 117 ust. 4 ustawy </w:t>
      </w:r>
      <w:proofErr w:type="spellStart"/>
      <w:r w:rsidRPr="00956B0D">
        <w:rPr>
          <w:rFonts w:ascii="Times New Roman" w:hAnsi="Times New Roman" w:cs="Times New Roman"/>
          <w:sz w:val="24"/>
          <w:szCs w:val="24"/>
        </w:rPr>
        <w:t>Pzp</w:t>
      </w:r>
      <w:proofErr w:type="spellEnd"/>
      <w:r w:rsidR="00162651" w:rsidRPr="00956B0D">
        <w:rPr>
          <w:rFonts w:ascii="Times New Roman" w:hAnsi="Times New Roman" w:cs="Times New Roman"/>
          <w:sz w:val="24"/>
          <w:szCs w:val="24"/>
        </w:rPr>
        <w:t xml:space="preserve"> </w:t>
      </w:r>
    </w:p>
    <w:p w14:paraId="1B9D7060"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4 - Zobowiązanie podmiotu udostępniającego zasoby;</w:t>
      </w:r>
    </w:p>
    <w:p w14:paraId="75F4E02C" w14:textId="3A3A61D8" w:rsidR="00CC03E7" w:rsidRPr="00EC5AED" w:rsidRDefault="00B5155B" w:rsidP="00EC5AED">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5 - Oświadczenie wykonawcy o akt</w:t>
      </w:r>
      <w:r w:rsidR="0072098F" w:rsidRPr="00956B0D">
        <w:rPr>
          <w:rFonts w:ascii="Times New Roman" w:hAnsi="Times New Roman" w:cs="Times New Roman"/>
          <w:sz w:val="24"/>
          <w:szCs w:val="24"/>
        </w:rPr>
        <w:t>ualności informacji zawartych w </w:t>
      </w:r>
      <w:r w:rsidRPr="00956B0D">
        <w:rPr>
          <w:rFonts w:ascii="Times New Roman" w:hAnsi="Times New Roman" w:cs="Times New Roman"/>
          <w:sz w:val="24"/>
          <w:szCs w:val="24"/>
        </w:rPr>
        <w:t>oświadczeniu o niepodleganiu wykluczeniu</w:t>
      </w:r>
      <w:r w:rsidR="0072098F" w:rsidRPr="00956B0D">
        <w:rPr>
          <w:rFonts w:ascii="Times New Roman" w:hAnsi="Times New Roman" w:cs="Times New Roman"/>
          <w:sz w:val="24"/>
          <w:szCs w:val="24"/>
        </w:rPr>
        <w:t>, spełnianiu warunków udziału w </w:t>
      </w:r>
      <w:r w:rsidRPr="00956B0D">
        <w:rPr>
          <w:rFonts w:ascii="Times New Roman" w:hAnsi="Times New Roman" w:cs="Times New Roman"/>
          <w:sz w:val="24"/>
          <w:szCs w:val="24"/>
        </w:rPr>
        <w:t>postępowaniu;</w:t>
      </w:r>
    </w:p>
    <w:p w14:paraId="4E48E7B4" w14:textId="0219AF22" w:rsidR="00B5155B" w:rsidRPr="00956B0D" w:rsidRDefault="00A412F6"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Pr>
          <w:rFonts w:ascii="Times New Roman" w:hAnsi="Times New Roman" w:cs="Times New Roman"/>
          <w:sz w:val="24"/>
          <w:szCs w:val="24"/>
        </w:rPr>
        <w:t>Załącznik nr 6</w:t>
      </w:r>
      <w:r w:rsidR="00B5155B" w:rsidRPr="00956B0D">
        <w:rPr>
          <w:rFonts w:ascii="Times New Roman" w:hAnsi="Times New Roman" w:cs="Times New Roman"/>
          <w:sz w:val="24"/>
          <w:szCs w:val="24"/>
        </w:rPr>
        <w:t xml:space="preserve"> - Wykaz robót budowlanych</w:t>
      </w:r>
      <w:r w:rsidR="0072098F" w:rsidRPr="00956B0D">
        <w:rPr>
          <w:rFonts w:ascii="Times New Roman" w:hAnsi="Times New Roman" w:cs="Times New Roman"/>
          <w:sz w:val="24"/>
          <w:szCs w:val="24"/>
        </w:rPr>
        <w:t xml:space="preserve"> </w:t>
      </w:r>
    </w:p>
    <w:p w14:paraId="5DEDCE90" w14:textId="4281986C" w:rsidR="00FB19C5" w:rsidRPr="00AE142C" w:rsidRDefault="00A412F6"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Pr>
          <w:rFonts w:ascii="Times New Roman" w:hAnsi="Times New Roman" w:cs="Times New Roman"/>
          <w:sz w:val="24"/>
          <w:szCs w:val="24"/>
        </w:rPr>
        <w:t xml:space="preserve"> Załącznik nr 7</w:t>
      </w:r>
      <w:r w:rsidR="00B5155B" w:rsidRPr="00AE142C">
        <w:rPr>
          <w:rFonts w:ascii="Times New Roman" w:hAnsi="Times New Roman" w:cs="Times New Roman"/>
          <w:sz w:val="24"/>
          <w:szCs w:val="24"/>
        </w:rPr>
        <w:t xml:space="preserve"> - Projektowane postanowienia umowy w sprawie zamówienia publicznego</w:t>
      </w:r>
      <w:r w:rsidR="00FB19C5" w:rsidRPr="00AE142C">
        <w:rPr>
          <w:rFonts w:ascii="Times New Roman" w:hAnsi="Times New Roman" w:cs="Times New Roman"/>
          <w:sz w:val="24"/>
          <w:szCs w:val="24"/>
        </w:rPr>
        <w:t xml:space="preserve"> </w:t>
      </w:r>
    </w:p>
    <w:p w14:paraId="08CDC04F" w14:textId="112984BB" w:rsidR="00140DF6" w:rsidRDefault="00CC03E7" w:rsidP="00A81E12">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b/>
          <w:sz w:val="24"/>
          <w:szCs w:val="24"/>
        </w:rPr>
      </w:pPr>
      <w:r w:rsidRPr="000E78B8">
        <w:rPr>
          <w:rFonts w:ascii="Times New Roman" w:hAnsi="Times New Roman" w:cs="Times New Roman"/>
          <w:sz w:val="24"/>
          <w:szCs w:val="24"/>
        </w:rPr>
        <w:t xml:space="preserve">Załącznik nr </w:t>
      </w:r>
      <w:r w:rsidR="00A412F6">
        <w:rPr>
          <w:rFonts w:ascii="Times New Roman" w:hAnsi="Times New Roman" w:cs="Times New Roman"/>
          <w:sz w:val="24"/>
          <w:szCs w:val="24"/>
        </w:rPr>
        <w:t>8</w:t>
      </w:r>
      <w:r w:rsidRPr="000E78B8">
        <w:rPr>
          <w:rFonts w:ascii="Times New Roman" w:hAnsi="Times New Roman" w:cs="Times New Roman"/>
          <w:sz w:val="24"/>
          <w:szCs w:val="24"/>
        </w:rPr>
        <w:t xml:space="preserve"> – </w:t>
      </w:r>
      <w:r w:rsidR="00E95E83" w:rsidRPr="00A81E12">
        <w:rPr>
          <w:rFonts w:ascii="Times New Roman" w:hAnsi="Times New Roman" w:cs="Times New Roman"/>
          <w:sz w:val="24"/>
          <w:szCs w:val="24"/>
        </w:rPr>
        <w:t>O</w:t>
      </w:r>
      <w:r w:rsidR="00EA13F7" w:rsidRPr="00A81E12">
        <w:rPr>
          <w:rFonts w:ascii="Times New Roman" w:hAnsi="Times New Roman" w:cs="Times New Roman"/>
          <w:sz w:val="24"/>
          <w:szCs w:val="24"/>
        </w:rPr>
        <w:t>pis przedmiotu zamówienia</w:t>
      </w:r>
      <w:r w:rsidR="000F2997" w:rsidRPr="00A81E12">
        <w:rPr>
          <w:rFonts w:ascii="Times New Roman" w:hAnsi="Times New Roman" w:cs="Times New Roman"/>
          <w:b/>
          <w:sz w:val="24"/>
          <w:szCs w:val="24"/>
        </w:rPr>
        <w:t xml:space="preserve"> </w:t>
      </w:r>
    </w:p>
    <w:p w14:paraId="2AED2DAE" w14:textId="11F31F11" w:rsidR="00140DF6" w:rsidRDefault="003E7CC3" w:rsidP="00D67016">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3E7CC3">
        <w:rPr>
          <w:rFonts w:ascii="Times New Roman" w:hAnsi="Times New Roman" w:cs="Times New Roman"/>
          <w:sz w:val="24"/>
          <w:szCs w:val="24"/>
        </w:rPr>
        <w:t xml:space="preserve">Załącznik nr 9 – </w:t>
      </w:r>
      <w:r w:rsidR="00174706">
        <w:rPr>
          <w:rFonts w:ascii="Times New Roman" w:hAnsi="Times New Roman" w:cs="Times New Roman"/>
          <w:sz w:val="24"/>
          <w:szCs w:val="24"/>
        </w:rPr>
        <w:t>R</w:t>
      </w:r>
      <w:r w:rsidRPr="003E7CC3">
        <w:rPr>
          <w:rFonts w:ascii="Times New Roman" w:hAnsi="Times New Roman" w:cs="Times New Roman"/>
          <w:sz w:val="24"/>
          <w:szCs w:val="24"/>
        </w:rPr>
        <w:t>zut pomieszczeń</w:t>
      </w:r>
    </w:p>
    <w:p w14:paraId="36FB9755" w14:textId="6E93FA57" w:rsidR="00D67016" w:rsidRDefault="00D67016" w:rsidP="00D67016">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Pr>
          <w:rFonts w:ascii="Times New Roman" w:hAnsi="Times New Roman" w:cs="Times New Roman"/>
          <w:sz w:val="24"/>
          <w:szCs w:val="24"/>
        </w:rPr>
        <w:t>Załącznik</w:t>
      </w:r>
      <w:bookmarkStart w:id="19" w:name="_GoBack"/>
      <w:bookmarkEnd w:id="19"/>
      <w:r>
        <w:rPr>
          <w:rFonts w:ascii="Times New Roman" w:hAnsi="Times New Roman" w:cs="Times New Roman"/>
          <w:sz w:val="24"/>
          <w:szCs w:val="24"/>
        </w:rPr>
        <w:t xml:space="preserve"> nr 9a- Projekt elektryczny</w:t>
      </w:r>
    </w:p>
    <w:p w14:paraId="292F19AE" w14:textId="65FEE371" w:rsidR="00D67016" w:rsidRPr="00D67016" w:rsidRDefault="00D67016" w:rsidP="00D67016">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Pr>
          <w:rFonts w:ascii="Times New Roman" w:hAnsi="Times New Roman" w:cs="Times New Roman"/>
          <w:sz w:val="24"/>
          <w:szCs w:val="24"/>
        </w:rPr>
        <w:t xml:space="preserve">Załącznik nr 9b- Projekt </w:t>
      </w:r>
      <w:proofErr w:type="spellStart"/>
      <w:r>
        <w:rPr>
          <w:rFonts w:ascii="Times New Roman" w:hAnsi="Times New Roman" w:cs="Times New Roman"/>
          <w:sz w:val="24"/>
          <w:szCs w:val="24"/>
        </w:rPr>
        <w:t>Wod</w:t>
      </w:r>
      <w:proofErr w:type="spellEnd"/>
      <w:r>
        <w:rPr>
          <w:rFonts w:ascii="Times New Roman" w:hAnsi="Times New Roman" w:cs="Times New Roman"/>
          <w:sz w:val="24"/>
          <w:szCs w:val="24"/>
        </w:rPr>
        <w:t>-Kan</w:t>
      </w:r>
    </w:p>
    <w:p w14:paraId="67FE3E7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FAFDF75"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91C5F20"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07A1D61"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7C5C20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8B1F57D"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E239FE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57BAB63D" w14:textId="77777777" w:rsidR="00AC3D1E" w:rsidRPr="00AC3D1E" w:rsidRDefault="00AC3D1E" w:rsidP="00200371">
      <w:pPr>
        <w:pStyle w:val="Teksttreci20"/>
        <w:shd w:val="clear" w:color="auto" w:fill="auto"/>
        <w:tabs>
          <w:tab w:val="left" w:pos="816"/>
        </w:tabs>
        <w:spacing w:line="240" w:lineRule="auto"/>
        <w:ind w:firstLine="0"/>
        <w:jc w:val="both"/>
        <w:rPr>
          <w:rFonts w:ascii="Times New Roman" w:hAnsi="Times New Roman" w:cs="Times New Roman"/>
          <w:sz w:val="24"/>
          <w:szCs w:val="24"/>
        </w:rPr>
      </w:pPr>
    </w:p>
    <w:sectPr w:rsidR="00AC3D1E" w:rsidRPr="00AC3D1E" w:rsidSect="00DC5481">
      <w:footerReference w:type="default" r:id="rId13"/>
      <w:pgSz w:w="11906" w:h="16838"/>
      <w:pgMar w:top="1417" w:right="141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6B8EE" w14:textId="77777777" w:rsidR="00DA59AD" w:rsidRDefault="00DA59AD" w:rsidP="008003E4">
      <w:r>
        <w:separator/>
      </w:r>
    </w:p>
  </w:endnote>
  <w:endnote w:type="continuationSeparator" w:id="0">
    <w:p w14:paraId="4FE79F11" w14:textId="77777777" w:rsidR="00DA59AD" w:rsidRDefault="00DA59AD" w:rsidP="0080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CIDFont+F1">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6586"/>
      <w:docPartObj>
        <w:docPartGallery w:val="Page Numbers (Bottom of Page)"/>
        <w:docPartUnique/>
      </w:docPartObj>
    </w:sdtPr>
    <w:sdtEndPr/>
    <w:sdtContent>
      <w:p w14:paraId="42C11E4D" w14:textId="77777777" w:rsidR="00200D12" w:rsidRDefault="00200D12">
        <w:pPr>
          <w:pStyle w:val="Stopka"/>
          <w:jc w:val="right"/>
        </w:pPr>
        <w:r>
          <w:fldChar w:fldCharType="begin"/>
        </w:r>
        <w:r>
          <w:instrText>PAGE   \* MERGEFORMAT</w:instrText>
        </w:r>
        <w:r>
          <w:fldChar w:fldCharType="separate"/>
        </w:r>
        <w:r w:rsidR="00D67016">
          <w:rPr>
            <w:noProof/>
          </w:rPr>
          <w:t>2</w:t>
        </w:r>
        <w:r>
          <w:fldChar w:fldCharType="end"/>
        </w:r>
      </w:p>
    </w:sdtContent>
  </w:sdt>
  <w:p w14:paraId="05B43EBA" w14:textId="77777777" w:rsidR="00200D12" w:rsidRDefault="00200D12">
    <w:pPr>
      <w:pStyle w:val="Stopka"/>
    </w:pPr>
  </w:p>
  <w:p w14:paraId="6ED7155F" w14:textId="77777777" w:rsidR="00200D12" w:rsidRDefault="00200D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B51EF" w14:textId="77777777" w:rsidR="00DA59AD" w:rsidRDefault="00DA59AD" w:rsidP="008003E4">
      <w:r>
        <w:separator/>
      </w:r>
    </w:p>
  </w:footnote>
  <w:footnote w:type="continuationSeparator" w:id="0">
    <w:p w14:paraId="5334D4FC" w14:textId="77777777" w:rsidR="00DA59AD" w:rsidRDefault="00DA59AD" w:rsidP="00800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lowerLetter"/>
      <w:lvlText w:val="%1)"/>
      <w:lvlJc w:val="left"/>
      <w:pPr>
        <w:tabs>
          <w:tab w:val="num" w:pos="463"/>
        </w:tabs>
        <w:ind w:left="463" w:hanging="360"/>
      </w:pPr>
    </w:lvl>
    <w:lvl w:ilvl="1">
      <w:start w:val="2"/>
      <w:numFmt w:val="decimal"/>
      <w:lvlText w:val="%2."/>
      <w:lvlJc w:val="left"/>
      <w:pPr>
        <w:tabs>
          <w:tab w:val="num" w:pos="1183"/>
        </w:tabs>
        <w:ind w:left="1183" w:hanging="360"/>
      </w:pPr>
    </w:lvl>
    <w:lvl w:ilvl="2">
      <w:start w:val="1"/>
      <w:numFmt w:val="lowerRoman"/>
      <w:lvlText w:val="%2.%3."/>
      <w:lvlJc w:val="right"/>
      <w:pPr>
        <w:tabs>
          <w:tab w:val="num" w:pos="1903"/>
        </w:tabs>
        <w:ind w:left="1903" w:hanging="180"/>
      </w:pPr>
    </w:lvl>
    <w:lvl w:ilvl="3">
      <w:start w:val="1"/>
      <w:numFmt w:val="decimal"/>
      <w:lvlText w:val="%2.%3.%4."/>
      <w:lvlJc w:val="left"/>
      <w:pPr>
        <w:tabs>
          <w:tab w:val="num" w:pos="2623"/>
        </w:tabs>
        <w:ind w:left="2623" w:hanging="360"/>
      </w:pPr>
    </w:lvl>
    <w:lvl w:ilvl="4">
      <w:start w:val="1"/>
      <w:numFmt w:val="lowerLetter"/>
      <w:lvlText w:val="%2.%3.%4.%5."/>
      <w:lvlJc w:val="left"/>
      <w:pPr>
        <w:tabs>
          <w:tab w:val="num" w:pos="3343"/>
        </w:tabs>
        <w:ind w:left="3343" w:hanging="360"/>
      </w:pPr>
    </w:lvl>
    <w:lvl w:ilvl="5">
      <w:start w:val="1"/>
      <w:numFmt w:val="lowerRoman"/>
      <w:lvlText w:val="%2.%3.%4.%5.%6."/>
      <w:lvlJc w:val="right"/>
      <w:pPr>
        <w:tabs>
          <w:tab w:val="num" w:pos="4063"/>
        </w:tabs>
        <w:ind w:left="4063" w:hanging="180"/>
      </w:pPr>
    </w:lvl>
    <w:lvl w:ilvl="6">
      <w:start w:val="1"/>
      <w:numFmt w:val="decimal"/>
      <w:lvlText w:val="%2.%3.%4.%5.%6.%7."/>
      <w:lvlJc w:val="left"/>
      <w:pPr>
        <w:tabs>
          <w:tab w:val="num" w:pos="4783"/>
        </w:tabs>
        <w:ind w:left="4783" w:hanging="360"/>
      </w:pPr>
    </w:lvl>
    <w:lvl w:ilvl="7">
      <w:start w:val="1"/>
      <w:numFmt w:val="lowerLetter"/>
      <w:lvlText w:val="%2.%3.%4.%5.%6.%7.%8."/>
      <w:lvlJc w:val="left"/>
      <w:pPr>
        <w:tabs>
          <w:tab w:val="num" w:pos="5503"/>
        </w:tabs>
        <w:ind w:left="5503" w:hanging="360"/>
      </w:pPr>
    </w:lvl>
    <w:lvl w:ilvl="8">
      <w:start w:val="1"/>
      <w:numFmt w:val="lowerRoman"/>
      <w:lvlText w:val="%2.%3.%4.%5.%6.%7.%8.%9."/>
      <w:lvlJc w:val="right"/>
      <w:pPr>
        <w:tabs>
          <w:tab w:val="num" w:pos="6223"/>
        </w:tabs>
        <w:ind w:left="6223" w:hanging="180"/>
      </w:pPr>
    </w:lvl>
  </w:abstractNum>
  <w:abstractNum w:abstractNumId="1">
    <w:nsid w:val="00000003"/>
    <w:multiLevelType w:val="multilevel"/>
    <w:tmpl w:val="00000003"/>
    <w:name w:val="WWNum3"/>
    <w:lvl w:ilvl="0">
      <w:start w:val="1"/>
      <w:numFmt w:val="lowerLetter"/>
      <w:lvlText w:val="%1)"/>
      <w:lvlJc w:val="left"/>
      <w:pPr>
        <w:tabs>
          <w:tab w:val="num" w:pos="0"/>
        </w:tabs>
        <w:ind w:left="38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760" w:hanging="720"/>
      </w:pPr>
    </w:lvl>
    <w:lvl w:ilvl="4">
      <w:start w:val="1"/>
      <w:numFmt w:val="decimal"/>
      <w:lvlText w:val="%1.%2.%3.%4.%5"/>
      <w:lvlJc w:val="left"/>
      <w:pPr>
        <w:tabs>
          <w:tab w:val="num" w:pos="0"/>
        </w:tabs>
        <w:ind w:left="2460" w:hanging="1080"/>
      </w:pPr>
    </w:lvl>
    <w:lvl w:ilvl="5">
      <w:start w:val="1"/>
      <w:numFmt w:val="decimal"/>
      <w:lvlText w:val="%1.%2.%3.%4.%5.%6"/>
      <w:lvlJc w:val="left"/>
      <w:pPr>
        <w:tabs>
          <w:tab w:val="num" w:pos="0"/>
        </w:tabs>
        <w:ind w:left="2800" w:hanging="1080"/>
      </w:pPr>
    </w:lvl>
    <w:lvl w:ilvl="6">
      <w:start w:val="1"/>
      <w:numFmt w:val="decimal"/>
      <w:lvlText w:val="%1.%2.%3.%4.%5.%6.%7"/>
      <w:lvlJc w:val="left"/>
      <w:pPr>
        <w:tabs>
          <w:tab w:val="num" w:pos="0"/>
        </w:tabs>
        <w:ind w:left="3500" w:hanging="1440"/>
      </w:pPr>
    </w:lvl>
    <w:lvl w:ilvl="7">
      <w:start w:val="1"/>
      <w:numFmt w:val="decimal"/>
      <w:lvlText w:val="%1.%2.%3.%4.%5.%6.%7.%8"/>
      <w:lvlJc w:val="left"/>
      <w:pPr>
        <w:tabs>
          <w:tab w:val="num" w:pos="0"/>
        </w:tabs>
        <w:ind w:left="3840" w:hanging="1440"/>
      </w:pPr>
    </w:lvl>
    <w:lvl w:ilvl="8">
      <w:start w:val="1"/>
      <w:numFmt w:val="decimal"/>
      <w:lvlText w:val="%1.%2.%3.%4.%5.%6.%7.%8.%9"/>
      <w:lvlJc w:val="left"/>
      <w:pPr>
        <w:tabs>
          <w:tab w:val="num" w:pos="0"/>
        </w:tabs>
        <w:ind w:left="4540" w:hanging="1800"/>
      </w:pPr>
    </w:lvl>
  </w:abstractNum>
  <w:abstractNum w:abstractNumId="2">
    <w:nsid w:val="00000004"/>
    <w:multiLevelType w:val="multilevel"/>
    <w:tmpl w:val="00000004"/>
    <w:name w:val="WWNum4"/>
    <w:lvl w:ilvl="0">
      <w:start w:val="1"/>
      <w:numFmt w:val="lowerLetter"/>
      <w:lvlText w:val="%1)"/>
      <w:lvlJc w:val="left"/>
      <w:pPr>
        <w:tabs>
          <w:tab w:val="num" w:pos="0"/>
        </w:tabs>
        <w:ind w:left="1080" w:hanging="360"/>
      </w:pPr>
      <w:rPr>
        <w:rFonts w:eastAsia="Times New Roman" w:cs="Times New Roman"/>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5"/>
    <w:multiLevelType w:val="multilevel"/>
    <w:tmpl w:val="00000005"/>
    <w:name w:val="WWNum5"/>
    <w:lvl w:ilvl="0">
      <w:start w:val="1"/>
      <w:numFmt w:val="lowerLetter"/>
      <w:lvlText w:val="%1)"/>
      <w:lvlJc w:val="left"/>
      <w:pPr>
        <w:tabs>
          <w:tab w:val="num" w:pos="0"/>
        </w:tabs>
        <w:ind w:left="763" w:hanging="360"/>
      </w:pPr>
      <w:rPr>
        <w:b/>
      </w:rPr>
    </w:lvl>
    <w:lvl w:ilvl="1">
      <w:start w:val="1"/>
      <w:numFmt w:val="bullet"/>
      <w:lvlText w:val="o"/>
      <w:lvlJc w:val="left"/>
      <w:pPr>
        <w:tabs>
          <w:tab w:val="num" w:pos="0"/>
        </w:tabs>
        <w:ind w:left="1483" w:hanging="360"/>
      </w:pPr>
      <w:rPr>
        <w:rFonts w:ascii="Courier New" w:hAnsi="Courier New" w:cs="Courier New"/>
      </w:rPr>
    </w:lvl>
    <w:lvl w:ilvl="2">
      <w:start w:val="1"/>
      <w:numFmt w:val="bullet"/>
      <w:lvlText w:val=""/>
      <w:lvlJc w:val="left"/>
      <w:pPr>
        <w:tabs>
          <w:tab w:val="num" w:pos="0"/>
        </w:tabs>
        <w:ind w:left="2203" w:hanging="360"/>
      </w:pPr>
      <w:rPr>
        <w:rFonts w:ascii="Wingdings" w:hAnsi="Wingdings"/>
      </w:rPr>
    </w:lvl>
    <w:lvl w:ilvl="3">
      <w:start w:val="1"/>
      <w:numFmt w:val="bullet"/>
      <w:lvlText w:val=""/>
      <w:lvlJc w:val="left"/>
      <w:pPr>
        <w:tabs>
          <w:tab w:val="num" w:pos="0"/>
        </w:tabs>
        <w:ind w:left="2923" w:hanging="360"/>
      </w:pPr>
      <w:rPr>
        <w:rFonts w:ascii="Symbol" w:hAnsi="Symbol"/>
      </w:rPr>
    </w:lvl>
    <w:lvl w:ilvl="4">
      <w:start w:val="1"/>
      <w:numFmt w:val="bullet"/>
      <w:lvlText w:val="o"/>
      <w:lvlJc w:val="left"/>
      <w:pPr>
        <w:tabs>
          <w:tab w:val="num" w:pos="0"/>
        </w:tabs>
        <w:ind w:left="3643" w:hanging="360"/>
      </w:pPr>
      <w:rPr>
        <w:rFonts w:ascii="Courier New" w:hAnsi="Courier New" w:cs="Courier New"/>
      </w:rPr>
    </w:lvl>
    <w:lvl w:ilvl="5">
      <w:start w:val="1"/>
      <w:numFmt w:val="bullet"/>
      <w:lvlText w:val=""/>
      <w:lvlJc w:val="left"/>
      <w:pPr>
        <w:tabs>
          <w:tab w:val="num" w:pos="0"/>
        </w:tabs>
        <w:ind w:left="4363" w:hanging="360"/>
      </w:pPr>
      <w:rPr>
        <w:rFonts w:ascii="Wingdings" w:hAnsi="Wingdings"/>
      </w:rPr>
    </w:lvl>
    <w:lvl w:ilvl="6">
      <w:start w:val="1"/>
      <w:numFmt w:val="bullet"/>
      <w:lvlText w:val=""/>
      <w:lvlJc w:val="left"/>
      <w:pPr>
        <w:tabs>
          <w:tab w:val="num" w:pos="0"/>
        </w:tabs>
        <w:ind w:left="5083" w:hanging="360"/>
      </w:pPr>
      <w:rPr>
        <w:rFonts w:ascii="Symbol" w:hAnsi="Symbol"/>
      </w:rPr>
    </w:lvl>
    <w:lvl w:ilvl="7">
      <w:start w:val="1"/>
      <w:numFmt w:val="bullet"/>
      <w:lvlText w:val="o"/>
      <w:lvlJc w:val="left"/>
      <w:pPr>
        <w:tabs>
          <w:tab w:val="num" w:pos="0"/>
        </w:tabs>
        <w:ind w:left="5803" w:hanging="360"/>
      </w:pPr>
      <w:rPr>
        <w:rFonts w:ascii="Courier New" w:hAnsi="Courier New" w:cs="Courier New"/>
      </w:rPr>
    </w:lvl>
    <w:lvl w:ilvl="8">
      <w:start w:val="1"/>
      <w:numFmt w:val="bullet"/>
      <w:lvlText w:val=""/>
      <w:lvlJc w:val="left"/>
      <w:pPr>
        <w:tabs>
          <w:tab w:val="num" w:pos="0"/>
        </w:tabs>
        <w:ind w:left="6523" w:hanging="360"/>
      </w:pPr>
      <w:rPr>
        <w:rFonts w:ascii="Wingdings" w:hAnsi="Wingdings"/>
      </w:rPr>
    </w:lvl>
  </w:abstractNum>
  <w:abstractNum w:abstractNumId="4">
    <w:nsid w:val="00000006"/>
    <w:multiLevelType w:val="multilevel"/>
    <w:tmpl w:val="00000006"/>
    <w:name w:val="WWNum6"/>
    <w:lvl w:ilvl="0">
      <w:start w:val="1"/>
      <w:numFmt w:val="lowerLetter"/>
      <w:lvlText w:val="%1)"/>
      <w:lvlJc w:val="left"/>
      <w:pPr>
        <w:tabs>
          <w:tab w:val="num" w:pos="0"/>
        </w:tabs>
        <w:ind w:left="768" w:hanging="360"/>
      </w:p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5">
    <w:nsid w:val="00000007"/>
    <w:multiLevelType w:val="multilevel"/>
    <w:tmpl w:val="0568AE74"/>
    <w:name w:val="WWNum7"/>
    <w:lvl w:ilvl="0">
      <w:start w:val="1"/>
      <w:numFmt w:val="lowerLetter"/>
      <w:lvlText w:val="%1)"/>
      <w:lvlJc w:val="left"/>
      <w:pPr>
        <w:tabs>
          <w:tab w:val="num" w:pos="0"/>
        </w:tabs>
        <w:ind w:left="720"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Num11"/>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8">
    <w:nsid w:val="0000000B"/>
    <w:multiLevelType w:val="multilevel"/>
    <w:tmpl w:val="0000000B"/>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27"/>
    <w:multiLevelType w:val="singleLevel"/>
    <w:tmpl w:val="E59E785E"/>
    <w:name w:val="WW8Num41"/>
    <w:lvl w:ilvl="0">
      <w:start w:val="1"/>
      <w:numFmt w:val="lowerLetter"/>
      <w:lvlText w:val="%1)"/>
      <w:lvlJc w:val="left"/>
      <w:pPr>
        <w:tabs>
          <w:tab w:val="num" w:pos="360"/>
        </w:tabs>
        <w:ind w:left="360" w:hanging="360"/>
      </w:pPr>
      <w:rPr>
        <w:b/>
        <w:i w:val="0"/>
      </w:rPr>
    </w:lvl>
  </w:abstractNum>
  <w:abstractNum w:abstractNumId="10">
    <w:nsid w:val="004F0F19"/>
    <w:multiLevelType w:val="hybridMultilevel"/>
    <w:tmpl w:val="40FA4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B20891"/>
    <w:multiLevelType w:val="hybridMultilevel"/>
    <w:tmpl w:val="EA3ECF88"/>
    <w:lvl w:ilvl="0" w:tplc="222C53B2">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733562"/>
    <w:multiLevelType w:val="hybridMultilevel"/>
    <w:tmpl w:val="D6FE5CEC"/>
    <w:lvl w:ilvl="0" w:tplc="30A82D28">
      <w:start w:val="1"/>
      <w:numFmt w:val="decimal"/>
      <w:lvlText w:val="%1."/>
      <w:lvlJc w:val="left"/>
      <w:pPr>
        <w:ind w:left="644" w:hanging="360"/>
      </w:pPr>
      <w:rPr>
        <w:i w:val="0"/>
        <w:sz w:val="24"/>
        <w:szCs w:val="24"/>
      </w:rPr>
    </w:lvl>
    <w:lvl w:ilvl="1" w:tplc="E7E010FA">
      <w:start w:val="1"/>
      <w:numFmt w:val="lowerLetter"/>
      <w:lvlText w:val="%2)"/>
      <w:lvlJc w:val="left"/>
      <w:pPr>
        <w:ind w:left="1440" w:hanging="360"/>
      </w:pPr>
      <w:rPr>
        <w:rFonts w:ascii="Times New Roman" w:eastAsia="Times New Roman" w:hAnsi="Times New Roman" w:cs="Times New Roman"/>
        <w:i w:val="0"/>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0D75BC"/>
    <w:multiLevelType w:val="hybridMultilevel"/>
    <w:tmpl w:val="762E2750"/>
    <w:lvl w:ilvl="0" w:tplc="7D4432B2">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D041D7"/>
    <w:multiLevelType w:val="multilevel"/>
    <w:tmpl w:val="22CA29C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3D57C85"/>
    <w:multiLevelType w:val="hybridMultilevel"/>
    <w:tmpl w:val="36A4A97C"/>
    <w:lvl w:ilvl="0" w:tplc="40705BAA">
      <w:start w:val="1"/>
      <w:numFmt w:val="decimal"/>
      <w:lvlText w:val="%1."/>
      <w:lvlJc w:val="left"/>
      <w:pPr>
        <w:ind w:left="720" w:hanging="360"/>
      </w:pPr>
      <w:rPr>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5E34E29"/>
    <w:multiLevelType w:val="multilevel"/>
    <w:tmpl w:val="C2D4F576"/>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A196D55"/>
    <w:multiLevelType w:val="multilevel"/>
    <w:tmpl w:val="B09E103E"/>
    <w:lvl w:ilvl="0">
      <w:start w:val="1"/>
      <w:numFmt w:val="decimal"/>
      <w:lvlText w:val="%1."/>
      <w:lvlJc w:val="left"/>
      <w:pPr>
        <w:ind w:left="360"/>
      </w:pPr>
      <w:rPr>
        <w:rFonts w:ascii="Times New Roman" w:eastAsia="Verdana" w:hAnsi="Times New Roman" w:cs="Times New Roman"/>
        <w:b w:val="0"/>
        <w:i w:val="0"/>
        <w:strike w:val="0"/>
        <w:dstrike w:val="0"/>
        <w:color w:val="auto"/>
        <w:sz w:val="24"/>
        <w:szCs w:val="24"/>
        <w:u w:val="none" w:color="000000"/>
        <w:bdr w:val="none" w:sz="0" w:space="0" w:color="auto"/>
        <w:shd w:val="clear" w:color="auto" w:fill="auto"/>
        <w:vertAlign w:val="baseline"/>
      </w:rPr>
    </w:lvl>
    <w:lvl w:ilvl="1">
      <w:start w:val="1"/>
      <w:numFmt w:val="decimal"/>
      <w:lvlText w:val="%1.%2."/>
      <w:lvlJc w:val="left"/>
      <w:pPr>
        <w:ind w:left="73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0">
    <w:nsid w:val="1F582E1B"/>
    <w:multiLevelType w:val="multilevel"/>
    <w:tmpl w:val="89643308"/>
    <w:lvl w:ilvl="0">
      <w:start w:val="1"/>
      <w:numFmt w:val="decimal"/>
      <w:lvlText w:val="%1."/>
      <w:lvlJc w:val="left"/>
      <w:pPr>
        <w:ind w:left="851"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21">
    <w:nsid w:val="245455BE"/>
    <w:multiLevelType w:val="multilevel"/>
    <w:tmpl w:val="7854ACF2"/>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50F77BF"/>
    <w:multiLevelType w:val="multilevel"/>
    <w:tmpl w:val="089EFE54"/>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67A61C0"/>
    <w:multiLevelType w:val="hybridMultilevel"/>
    <w:tmpl w:val="0082E29E"/>
    <w:lvl w:ilvl="0" w:tplc="5F5CE108">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25">
    <w:nsid w:val="27AA5D38"/>
    <w:multiLevelType w:val="hybridMultilevel"/>
    <w:tmpl w:val="58263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6B15CB"/>
    <w:multiLevelType w:val="multilevel"/>
    <w:tmpl w:val="8C900EC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B523059"/>
    <w:multiLevelType w:val="hybridMultilevel"/>
    <w:tmpl w:val="E8BAC766"/>
    <w:lvl w:ilvl="0" w:tplc="9DD6A484">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DB777B0"/>
    <w:multiLevelType w:val="hybridMultilevel"/>
    <w:tmpl w:val="46349E64"/>
    <w:lvl w:ilvl="0" w:tplc="BD1A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DF4E45"/>
    <w:multiLevelType w:val="multilevel"/>
    <w:tmpl w:val="49A0FFA4"/>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24E1660"/>
    <w:multiLevelType w:val="hybridMultilevel"/>
    <w:tmpl w:val="0CD6B1F2"/>
    <w:lvl w:ilvl="0" w:tplc="EA6831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32">
    <w:nsid w:val="38265364"/>
    <w:multiLevelType w:val="multilevel"/>
    <w:tmpl w:val="0900AA80"/>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A0C12B5"/>
    <w:multiLevelType w:val="hybridMultilevel"/>
    <w:tmpl w:val="DD361228"/>
    <w:lvl w:ilvl="0" w:tplc="12A6CF2C">
      <w:start w:val="3"/>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E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7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6D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46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4A89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AC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474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E0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B522CF"/>
    <w:multiLevelType w:val="multilevel"/>
    <w:tmpl w:val="72A6A8C4"/>
    <w:lvl w:ilvl="0">
      <w:start w:val="1"/>
      <w:numFmt w:val="lowerLetter"/>
      <w:lvlText w:val="%1)"/>
      <w:lvlJc w:val="left"/>
      <w:pPr>
        <w:ind w:left="0" w:firstLine="0"/>
      </w:pPr>
      <w:rPr>
        <w:rFonts w:ascii="Times New Roman" w:eastAsia="Verdana" w:hAnsi="Times New Roman" w:cs="Times New Roman" w:hint="default"/>
        <w:b/>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F1247C0"/>
    <w:multiLevelType w:val="hybridMultilevel"/>
    <w:tmpl w:val="A384A8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3F4E4415"/>
    <w:multiLevelType w:val="multilevel"/>
    <w:tmpl w:val="4050C44E"/>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03B4F03"/>
    <w:multiLevelType w:val="hybridMultilevel"/>
    <w:tmpl w:val="8A64B7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06C425C"/>
    <w:multiLevelType w:val="hybridMultilevel"/>
    <w:tmpl w:val="8618A71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477B09B1"/>
    <w:multiLevelType w:val="multilevel"/>
    <w:tmpl w:val="9758908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9F45423"/>
    <w:multiLevelType w:val="hybridMultilevel"/>
    <w:tmpl w:val="B3DC960E"/>
    <w:lvl w:ilvl="0" w:tplc="0ABAC09E">
      <w:start w:val="1"/>
      <w:numFmt w:val="decimal"/>
      <w:lvlText w:val="%1."/>
      <w:lvlJc w:val="left"/>
      <w:pPr>
        <w:ind w:left="840" w:hanging="360"/>
      </w:pPr>
      <w:rPr>
        <w:rFonts w:hint="default"/>
        <w:strike w:val="0"/>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1">
    <w:nsid w:val="4A0B40A9"/>
    <w:multiLevelType w:val="multilevel"/>
    <w:tmpl w:val="1B6A0B3E"/>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3">
    <w:nsid w:val="54824B68"/>
    <w:multiLevelType w:val="hybridMultilevel"/>
    <w:tmpl w:val="8FE4A830"/>
    <w:lvl w:ilvl="0" w:tplc="E6E2242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9DE5794"/>
    <w:multiLevelType w:val="hybridMultilevel"/>
    <w:tmpl w:val="E7C4EDEA"/>
    <w:lvl w:ilvl="0" w:tplc="BBB830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5AF66782"/>
    <w:multiLevelType w:val="hybridMultilevel"/>
    <w:tmpl w:val="88CEA8C0"/>
    <w:lvl w:ilvl="0" w:tplc="8B9C42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B94000D"/>
    <w:multiLevelType w:val="hybridMultilevel"/>
    <w:tmpl w:val="27705124"/>
    <w:lvl w:ilvl="0" w:tplc="0A28E5B4">
      <w:start w:val="1"/>
      <w:numFmt w:val="bullet"/>
      <w:lvlText w:val="•"/>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DFB023A0">
      <w:start w:val="1"/>
      <w:numFmt w:val="bullet"/>
      <w:lvlText w:val="o"/>
      <w:lvlJc w:val="left"/>
      <w:pPr>
        <w:ind w:left="58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C3EF888">
      <w:start w:val="1"/>
      <w:numFmt w:val="bullet"/>
      <w:lvlText w:val="▪"/>
      <w:lvlJc w:val="left"/>
      <w:pPr>
        <w:ind w:left="81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39ACF380">
      <w:start w:val="1"/>
      <w:numFmt w:val="bullet"/>
      <w:lvlText w:val="•"/>
      <w:lvlJc w:val="left"/>
      <w:pPr>
        <w:ind w:left="103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0412682A">
      <w:start w:val="1"/>
      <w:numFmt w:val="bullet"/>
      <w:lvlText w:val="o"/>
      <w:lvlJc w:val="left"/>
      <w:pPr>
        <w:ind w:left="1262"/>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333E28AA">
      <w:start w:val="1"/>
      <w:numFmt w:val="bullet"/>
      <w:lvlRestart w:val="0"/>
      <w:lvlText w:val="-"/>
      <w:lvlJc w:val="left"/>
      <w:pPr>
        <w:ind w:left="1622"/>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6" w:tplc="3FE00252">
      <w:start w:val="1"/>
      <w:numFmt w:val="bullet"/>
      <w:lvlText w:val="•"/>
      <w:lvlJc w:val="left"/>
      <w:pPr>
        <w:ind w:left="220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4844C45A">
      <w:start w:val="1"/>
      <w:numFmt w:val="bullet"/>
      <w:lvlText w:val="o"/>
      <w:lvlJc w:val="left"/>
      <w:pPr>
        <w:ind w:left="292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695A246E">
      <w:start w:val="1"/>
      <w:numFmt w:val="bullet"/>
      <w:lvlText w:val="▪"/>
      <w:lvlJc w:val="left"/>
      <w:pPr>
        <w:ind w:left="364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47">
    <w:nsid w:val="5EDF6067"/>
    <w:multiLevelType w:val="multilevel"/>
    <w:tmpl w:val="20C44A4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2E24EF7"/>
    <w:multiLevelType w:val="hybridMultilevel"/>
    <w:tmpl w:val="308C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445693C"/>
    <w:multiLevelType w:val="hybridMultilevel"/>
    <w:tmpl w:val="3F6ED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EC4574"/>
    <w:multiLevelType w:val="hybridMultilevel"/>
    <w:tmpl w:val="483EC76E"/>
    <w:lvl w:ilvl="0" w:tplc="6B762FB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E3F3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8C45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29A9C">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8B2B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ECCF4">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E3D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66B30">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62DD2">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97A2DC4"/>
    <w:multiLevelType w:val="hybridMultilevel"/>
    <w:tmpl w:val="F710BE4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3">
    <w:nsid w:val="6DFD516B"/>
    <w:multiLevelType w:val="hybridMultilevel"/>
    <w:tmpl w:val="53622CB2"/>
    <w:lvl w:ilvl="0" w:tplc="FD7622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07F0E2B"/>
    <w:multiLevelType w:val="multilevel"/>
    <w:tmpl w:val="B896FE06"/>
    <w:lvl w:ilvl="0">
      <w:start w:val="1"/>
      <w:numFmt w:val="decimal"/>
      <w:lvlText w:val="%1."/>
      <w:lvlJc w:val="left"/>
      <w:pPr>
        <w:ind w:left="4395"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4395" w:firstLine="0"/>
      </w:pPr>
    </w:lvl>
    <w:lvl w:ilvl="2">
      <w:numFmt w:val="decimal"/>
      <w:lvlText w:val=""/>
      <w:lvlJc w:val="left"/>
      <w:pPr>
        <w:ind w:left="4395" w:firstLine="0"/>
      </w:pPr>
    </w:lvl>
    <w:lvl w:ilvl="3">
      <w:numFmt w:val="decimal"/>
      <w:lvlText w:val=""/>
      <w:lvlJc w:val="left"/>
      <w:pPr>
        <w:ind w:left="4395" w:firstLine="0"/>
      </w:pPr>
    </w:lvl>
    <w:lvl w:ilvl="4">
      <w:numFmt w:val="decimal"/>
      <w:lvlText w:val=""/>
      <w:lvlJc w:val="left"/>
      <w:pPr>
        <w:ind w:left="4395" w:firstLine="0"/>
      </w:pPr>
    </w:lvl>
    <w:lvl w:ilvl="5">
      <w:numFmt w:val="decimal"/>
      <w:lvlText w:val=""/>
      <w:lvlJc w:val="left"/>
      <w:pPr>
        <w:ind w:left="4395" w:firstLine="0"/>
      </w:pPr>
    </w:lvl>
    <w:lvl w:ilvl="6">
      <w:numFmt w:val="decimal"/>
      <w:lvlText w:val=""/>
      <w:lvlJc w:val="left"/>
      <w:pPr>
        <w:ind w:left="4395" w:firstLine="0"/>
      </w:pPr>
    </w:lvl>
    <w:lvl w:ilvl="7">
      <w:numFmt w:val="decimal"/>
      <w:lvlText w:val=""/>
      <w:lvlJc w:val="left"/>
      <w:pPr>
        <w:ind w:left="4395" w:firstLine="0"/>
      </w:pPr>
    </w:lvl>
    <w:lvl w:ilvl="8">
      <w:numFmt w:val="decimal"/>
      <w:lvlText w:val=""/>
      <w:lvlJc w:val="left"/>
      <w:pPr>
        <w:ind w:left="4395" w:firstLine="0"/>
      </w:pPr>
    </w:lvl>
  </w:abstractNum>
  <w:abstractNum w:abstractNumId="55">
    <w:nsid w:val="72D761AE"/>
    <w:multiLevelType w:val="hybridMultilevel"/>
    <w:tmpl w:val="4AB6B760"/>
    <w:lvl w:ilvl="0" w:tplc="6FFA37D6">
      <w:start w:val="1"/>
      <w:numFmt w:val="decimal"/>
      <w:lvlText w:val="%1)"/>
      <w:lvlJc w:val="left"/>
      <w:pPr>
        <w:ind w:left="846" w:hanging="360"/>
      </w:pPr>
      <w:rPr>
        <w:rFonts w:hint="default"/>
      </w:rPr>
    </w:lvl>
    <w:lvl w:ilvl="1" w:tplc="04150019">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56">
    <w:nsid w:val="75ED4CD0"/>
    <w:multiLevelType w:val="hybridMultilevel"/>
    <w:tmpl w:val="97807948"/>
    <w:lvl w:ilvl="0" w:tplc="04150011">
      <w:start w:val="1"/>
      <w:numFmt w:val="decimal"/>
      <w:lvlText w:val="%1)"/>
      <w:lvlJc w:val="left"/>
      <w:pPr>
        <w:ind w:left="1070" w:hanging="360"/>
      </w:pPr>
    </w:lvl>
    <w:lvl w:ilvl="1" w:tplc="2FD43626">
      <w:start w:val="1"/>
      <w:numFmt w:val="lowerLetter"/>
      <w:lvlText w:val="%2."/>
      <w:lvlJc w:val="left"/>
      <w:pPr>
        <w:ind w:left="1800" w:hanging="360"/>
      </w:pPr>
      <w:rPr>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8C74757"/>
    <w:multiLevelType w:val="hybridMultilevel"/>
    <w:tmpl w:val="0316AE56"/>
    <w:lvl w:ilvl="0" w:tplc="DD56BFB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A16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E7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C15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6BC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EA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C6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8D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24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7"/>
    <w:lvlOverride w:ilvl="0">
      <w:startOverride w:val="1"/>
    </w:lvlOverride>
    <w:lvlOverride w:ilvl="1"/>
    <w:lvlOverride w:ilvl="2"/>
    <w:lvlOverride w:ilvl="3"/>
    <w:lvlOverride w:ilvl="4"/>
    <w:lvlOverride w:ilvl="5"/>
    <w:lvlOverride w:ilvl="6"/>
    <w:lvlOverride w:ilvl="7"/>
    <w:lvlOverride w:ilvl="8"/>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34"/>
    <w:lvlOverride w:ilvl="0">
      <w:startOverride w:val="1"/>
    </w:lvlOverride>
    <w:lvlOverride w:ilvl="1"/>
    <w:lvlOverride w:ilvl="2"/>
    <w:lvlOverride w:ilvl="3"/>
    <w:lvlOverride w:ilvl="4"/>
    <w:lvlOverride w:ilvl="5"/>
    <w:lvlOverride w:ilvl="6"/>
    <w:lvlOverride w:ilvl="7"/>
    <w:lvlOverride w:ilvl="8"/>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54"/>
  </w:num>
  <w:num w:numId="6">
    <w:abstractNumId w:val="14"/>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36"/>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41"/>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4"/>
  </w:num>
  <w:num w:numId="21">
    <w:abstractNumId w:val="19"/>
  </w:num>
  <w:num w:numId="22">
    <w:abstractNumId w:val="31"/>
  </w:num>
  <w:num w:numId="23">
    <w:abstractNumId w:val="58"/>
  </w:num>
  <w:num w:numId="24">
    <w:abstractNumId w:val="35"/>
  </w:num>
  <w:num w:numId="25">
    <w:abstractNumId w:val="15"/>
  </w:num>
  <w:num w:numId="26">
    <w:abstractNumId w:val="57"/>
  </w:num>
  <w:num w:numId="27">
    <w:abstractNumId w:val="50"/>
  </w:num>
  <w:num w:numId="28">
    <w:abstractNumId w:val="13"/>
  </w:num>
  <w:num w:numId="29">
    <w:abstractNumId w:val="49"/>
  </w:num>
  <w:num w:numId="30">
    <w:abstractNumId w:val="53"/>
  </w:num>
  <w:num w:numId="31">
    <w:abstractNumId w:val="56"/>
  </w:num>
  <w:num w:numId="32">
    <w:abstractNumId w:val="51"/>
  </w:num>
  <w:num w:numId="33">
    <w:abstractNumId w:val="44"/>
  </w:num>
  <w:num w:numId="34">
    <w:abstractNumId w:val="40"/>
  </w:num>
  <w:num w:numId="35">
    <w:abstractNumId w:val="55"/>
  </w:num>
  <w:num w:numId="36">
    <w:abstractNumId w:val="18"/>
  </w:num>
  <w:num w:numId="37">
    <w:abstractNumId w:val="33"/>
  </w:num>
  <w:num w:numId="38">
    <w:abstractNumId w:val="48"/>
  </w:num>
  <w:num w:numId="39">
    <w:abstractNumId w:val="28"/>
  </w:num>
  <w:num w:numId="40">
    <w:abstractNumId w:val="11"/>
  </w:num>
  <w:num w:numId="41">
    <w:abstractNumId w:val="46"/>
  </w:num>
  <w:num w:numId="42">
    <w:abstractNumId w:val="37"/>
  </w:num>
  <w:num w:numId="43">
    <w:abstractNumId w:val="27"/>
  </w:num>
  <w:num w:numId="44">
    <w:abstractNumId w:val="38"/>
  </w:num>
  <w:num w:numId="45">
    <w:abstractNumId w:val="23"/>
  </w:num>
  <w:num w:numId="46">
    <w:abstractNumId w:val="10"/>
  </w:num>
  <w:num w:numId="47">
    <w:abstractNumId w:val="30"/>
  </w:num>
  <w:num w:numId="48">
    <w:abstractNumId w:val="25"/>
  </w:num>
  <w:num w:numId="4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71"/>
    <w:rsid w:val="00000710"/>
    <w:rsid w:val="00000BA2"/>
    <w:rsid w:val="00000BFB"/>
    <w:rsid w:val="00000DEA"/>
    <w:rsid w:val="00001582"/>
    <w:rsid w:val="00002E7B"/>
    <w:rsid w:val="00002E81"/>
    <w:rsid w:val="00003000"/>
    <w:rsid w:val="00003DA9"/>
    <w:rsid w:val="00003EE0"/>
    <w:rsid w:val="00004327"/>
    <w:rsid w:val="00004B70"/>
    <w:rsid w:val="0000550E"/>
    <w:rsid w:val="00006388"/>
    <w:rsid w:val="00007582"/>
    <w:rsid w:val="000114DF"/>
    <w:rsid w:val="00012D98"/>
    <w:rsid w:val="00013BC7"/>
    <w:rsid w:val="00014C23"/>
    <w:rsid w:val="00015FDA"/>
    <w:rsid w:val="0001627B"/>
    <w:rsid w:val="00016F77"/>
    <w:rsid w:val="0001744F"/>
    <w:rsid w:val="0001784D"/>
    <w:rsid w:val="000178F9"/>
    <w:rsid w:val="00017BCD"/>
    <w:rsid w:val="00017CB7"/>
    <w:rsid w:val="00017FFB"/>
    <w:rsid w:val="00020C5E"/>
    <w:rsid w:val="0002418B"/>
    <w:rsid w:val="00024496"/>
    <w:rsid w:val="00025CE9"/>
    <w:rsid w:val="0002736C"/>
    <w:rsid w:val="000301C4"/>
    <w:rsid w:val="00030999"/>
    <w:rsid w:val="000310A4"/>
    <w:rsid w:val="0003167B"/>
    <w:rsid w:val="00031BBF"/>
    <w:rsid w:val="00031BED"/>
    <w:rsid w:val="00033425"/>
    <w:rsid w:val="00033556"/>
    <w:rsid w:val="0003365B"/>
    <w:rsid w:val="00033E75"/>
    <w:rsid w:val="0003497B"/>
    <w:rsid w:val="00034DA1"/>
    <w:rsid w:val="00035B23"/>
    <w:rsid w:val="00036269"/>
    <w:rsid w:val="00036C7F"/>
    <w:rsid w:val="0004019A"/>
    <w:rsid w:val="00040214"/>
    <w:rsid w:val="00040431"/>
    <w:rsid w:val="00040888"/>
    <w:rsid w:val="00040EEC"/>
    <w:rsid w:val="0004115C"/>
    <w:rsid w:val="00041340"/>
    <w:rsid w:val="00042440"/>
    <w:rsid w:val="00042FEF"/>
    <w:rsid w:val="00043BE9"/>
    <w:rsid w:val="00043E76"/>
    <w:rsid w:val="00044005"/>
    <w:rsid w:val="00046078"/>
    <w:rsid w:val="00046756"/>
    <w:rsid w:val="0004689D"/>
    <w:rsid w:val="00046FE4"/>
    <w:rsid w:val="000501B2"/>
    <w:rsid w:val="000508C5"/>
    <w:rsid w:val="00050FE1"/>
    <w:rsid w:val="00051E92"/>
    <w:rsid w:val="0005278E"/>
    <w:rsid w:val="0005316D"/>
    <w:rsid w:val="00053CA4"/>
    <w:rsid w:val="0005400E"/>
    <w:rsid w:val="00054C1D"/>
    <w:rsid w:val="000551C9"/>
    <w:rsid w:val="00055369"/>
    <w:rsid w:val="000558EF"/>
    <w:rsid w:val="00055E7D"/>
    <w:rsid w:val="00060649"/>
    <w:rsid w:val="00060F2B"/>
    <w:rsid w:val="000615ED"/>
    <w:rsid w:val="0006261F"/>
    <w:rsid w:val="0006281D"/>
    <w:rsid w:val="00063833"/>
    <w:rsid w:val="00064B2C"/>
    <w:rsid w:val="00064C16"/>
    <w:rsid w:val="000661A8"/>
    <w:rsid w:val="00066A95"/>
    <w:rsid w:val="00066F1C"/>
    <w:rsid w:val="00067564"/>
    <w:rsid w:val="00067A6B"/>
    <w:rsid w:val="00067BD8"/>
    <w:rsid w:val="000707B7"/>
    <w:rsid w:val="00070843"/>
    <w:rsid w:val="000708F5"/>
    <w:rsid w:val="00070A0B"/>
    <w:rsid w:val="0007114B"/>
    <w:rsid w:val="000719DD"/>
    <w:rsid w:val="00071D26"/>
    <w:rsid w:val="00072341"/>
    <w:rsid w:val="00072C8C"/>
    <w:rsid w:val="00073479"/>
    <w:rsid w:val="00075788"/>
    <w:rsid w:val="00075AC6"/>
    <w:rsid w:val="00076739"/>
    <w:rsid w:val="00076C80"/>
    <w:rsid w:val="0007737A"/>
    <w:rsid w:val="000800E5"/>
    <w:rsid w:val="00080132"/>
    <w:rsid w:val="00082566"/>
    <w:rsid w:val="00083A01"/>
    <w:rsid w:val="00083BFB"/>
    <w:rsid w:val="000858FF"/>
    <w:rsid w:val="0008591B"/>
    <w:rsid w:val="000861B1"/>
    <w:rsid w:val="00086A3E"/>
    <w:rsid w:val="0008770D"/>
    <w:rsid w:val="00087DDD"/>
    <w:rsid w:val="00090752"/>
    <w:rsid w:val="00090D11"/>
    <w:rsid w:val="00091C68"/>
    <w:rsid w:val="00091D35"/>
    <w:rsid w:val="00092614"/>
    <w:rsid w:val="000933CB"/>
    <w:rsid w:val="000935B3"/>
    <w:rsid w:val="000936A3"/>
    <w:rsid w:val="0009453B"/>
    <w:rsid w:val="000949FD"/>
    <w:rsid w:val="00094E02"/>
    <w:rsid w:val="000952E0"/>
    <w:rsid w:val="000962C2"/>
    <w:rsid w:val="00096319"/>
    <w:rsid w:val="00096A06"/>
    <w:rsid w:val="00097B51"/>
    <w:rsid w:val="00097F76"/>
    <w:rsid w:val="000A52C6"/>
    <w:rsid w:val="000A52D9"/>
    <w:rsid w:val="000A594B"/>
    <w:rsid w:val="000A7517"/>
    <w:rsid w:val="000A7CE9"/>
    <w:rsid w:val="000B057D"/>
    <w:rsid w:val="000B11F4"/>
    <w:rsid w:val="000B13BC"/>
    <w:rsid w:val="000B152C"/>
    <w:rsid w:val="000B347B"/>
    <w:rsid w:val="000B39E3"/>
    <w:rsid w:val="000B4387"/>
    <w:rsid w:val="000B4A72"/>
    <w:rsid w:val="000B4D11"/>
    <w:rsid w:val="000B5564"/>
    <w:rsid w:val="000B61D7"/>
    <w:rsid w:val="000B681B"/>
    <w:rsid w:val="000B7271"/>
    <w:rsid w:val="000C04FC"/>
    <w:rsid w:val="000C1419"/>
    <w:rsid w:val="000C2755"/>
    <w:rsid w:val="000C50EB"/>
    <w:rsid w:val="000C5E6B"/>
    <w:rsid w:val="000C6D7D"/>
    <w:rsid w:val="000C749E"/>
    <w:rsid w:val="000D12D3"/>
    <w:rsid w:val="000D1B6A"/>
    <w:rsid w:val="000D1F15"/>
    <w:rsid w:val="000D2494"/>
    <w:rsid w:val="000D2B9C"/>
    <w:rsid w:val="000D3F25"/>
    <w:rsid w:val="000D52FC"/>
    <w:rsid w:val="000D56D1"/>
    <w:rsid w:val="000D6292"/>
    <w:rsid w:val="000D65AE"/>
    <w:rsid w:val="000D66C6"/>
    <w:rsid w:val="000D76EE"/>
    <w:rsid w:val="000E058B"/>
    <w:rsid w:val="000E1DFE"/>
    <w:rsid w:val="000E3468"/>
    <w:rsid w:val="000E34E2"/>
    <w:rsid w:val="000E4216"/>
    <w:rsid w:val="000E5D62"/>
    <w:rsid w:val="000E6830"/>
    <w:rsid w:val="000E6B9E"/>
    <w:rsid w:val="000E78B8"/>
    <w:rsid w:val="000F00F0"/>
    <w:rsid w:val="000F0AFB"/>
    <w:rsid w:val="000F0D53"/>
    <w:rsid w:val="000F1243"/>
    <w:rsid w:val="000F23A9"/>
    <w:rsid w:val="000F2997"/>
    <w:rsid w:val="000F3093"/>
    <w:rsid w:val="000F3255"/>
    <w:rsid w:val="000F34D1"/>
    <w:rsid w:val="000F376F"/>
    <w:rsid w:val="000F3940"/>
    <w:rsid w:val="000F50A7"/>
    <w:rsid w:val="000F57CC"/>
    <w:rsid w:val="000F6CB5"/>
    <w:rsid w:val="000F6F0C"/>
    <w:rsid w:val="000F71DF"/>
    <w:rsid w:val="00100982"/>
    <w:rsid w:val="00101256"/>
    <w:rsid w:val="001016C8"/>
    <w:rsid w:val="0010208D"/>
    <w:rsid w:val="00102712"/>
    <w:rsid w:val="00103B7A"/>
    <w:rsid w:val="00104984"/>
    <w:rsid w:val="00105B98"/>
    <w:rsid w:val="00105C2E"/>
    <w:rsid w:val="00106A85"/>
    <w:rsid w:val="001072E5"/>
    <w:rsid w:val="00107C67"/>
    <w:rsid w:val="00107F90"/>
    <w:rsid w:val="001108F3"/>
    <w:rsid w:val="00110C3F"/>
    <w:rsid w:val="00111BA7"/>
    <w:rsid w:val="00111D18"/>
    <w:rsid w:val="00112ADB"/>
    <w:rsid w:val="0011381C"/>
    <w:rsid w:val="0011398F"/>
    <w:rsid w:val="001141E8"/>
    <w:rsid w:val="00114E51"/>
    <w:rsid w:val="0011502E"/>
    <w:rsid w:val="0011584B"/>
    <w:rsid w:val="00116E57"/>
    <w:rsid w:val="00120EDE"/>
    <w:rsid w:val="00121997"/>
    <w:rsid w:val="00121BF8"/>
    <w:rsid w:val="00122838"/>
    <w:rsid w:val="00123719"/>
    <w:rsid w:val="00124092"/>
    <w:rsid w:val="001246B5"/>
    <w:rsid w:val="001256D9"/>
    <w:rsid w:val="00125F08"/>
    <w:rsid w:val="00131E7C"/>
    <w:rsid w:val="00132290"/>
    <w:rsid w:val="00132DD4"/>
    <w:rsid w:val="0013373E"/>
    <w:rsid w:val="00135631"/>
    <w:rsid w:val="00135A51"/>
    <w:rsid w:val="00137FAE"/>
    <w:rsid w:val="00137FF7"/>
    <w:rsid w:val="00140DF6"/>
    <w:rsid w:val="00141FDB"/>
    <w:rsid w:val="00143008"/>
    <w:rsid w:val="0014414C"/>
    <w:rsid w:val="00145442"/>
    <w:rsid w:val="001454A6"/>
    <w:rsid w:val="00147CE2"/>
    <w:rsid w:val="00150ED0"/>
    <w:rsid w:val="00150F2E"/>
    <w:rsid w:val="001512D0"/>
    <w:rsid w:val="00152FE2"/>
    <w:rsid w:val="001546CB"/>
    <w:rsid w:val="001550B6"/>
    <w:rsid w:val="00155169"/>
    <w:rsid w:val="00155FCF"/>
    <w:rsid w:val="00157807"/>
    <w:rsid w:val="00157AE1"/>
    <w:rsid w:val="00160EBE"/>
    <w:rsid w:val="0016170C"/>
    <w:rsid w:val="00161A82"/>
    <w:rsid w:val="00162651"/>
    <w:rsid w:val="00162ADA"/>
    <w:rsid w:val="001630AC"/>
    <w:rsid w:val="0016355F"/>
    <w:rsid w:val="00163B67"/>
    <w:rsid w:val="00166832"/>
    <w:rsid w:val="0016718A"/>
    <w:rsid w:val="001703BC"/>
    <w:rsid w:val="001708E3"/>
    <w:rsid w:val="00172EAA"/>
    <w:rsid w:val="001731DF"/>
    <w:rsid w:val="00173EDB"/>
    <w:rsid w:val="00174706"/>
    <w:rsid w:val="00174DEE"/>
    <w:rsid w:val="001762E2"/>
    <w:rsid w:val="00176349"/>
    <w:rsid w:val="0017690E"/>
    <w:rsid w:val="00176943"/>
    <w:rsid w:val="0017695A"/>
    <w:rsid w:val="00177BE9"/>
    <w:rsid w:val="00177EC6"/>
    <w:rsid w:val="00181726"/>
    <w:rsid w:val="00181D20"/>
    <w:rsid w:val="0018217B"/>
    <w:rsid w:val="00182457"/>
    <w:rsid w:val="0018284B"/>
    <w:rsid w:val="00182F31"/>
    <w:rsid w:val="001836A6"/>
    <w:rsid w:val="0018372B"/>
    <w:rsid w:val="00185DFC"/>
    <w:rsid w:val="001868A0"/>
    <w:rsid w:val="00186BED"/>
    <w:rsid w:val="00187314"/>
    <w:rsid w:val="00187E42"/>
    <w:rsid w:val="00190012"/>
    <w:rsid w:val="00190454"/>
    <w:rsid w:val="00190E43"/>
    <w:rsid w:val="0019363F"/>
    <w:rsid w:val="00193713"/>
    <w:rsid w:val="0019480A"/>
    <w:rsid w:val="0019491B"/>
    <w:rsid w:val="0019499A"/>
    <w:rsid w:val="001962AD"/>
    <w:rsid w:val="00196358"/>
    <w:rsid w:val="001965FA"/>
    <w:rsid w:val="00196E34"/>
    <w:rsid w:val="00197E77"/>
    <w:rsid w:val="001A02AD"/>
    <w:rsid w:val="001A054B"/>
    <w:rsid w:val="001A077E"/>
    <w:rsid w:val="001A156D"/>
    <w:rsid w:val="001A1A3A"/>
    <w:rsid w:val="001A4124"/>
    <w:rsid w:val="001A45A3"/>
    <w:rsid w:val="001A522D"/>
    <w:rsid w:val="001A656A"/>
    <w:rsid w:val="001A6695"/>
    <w:rsid w:val="001A684C"/>
    <w:rsid w:val="001A6D81"/>
    <w:rsid w:val="001A73DF"/>
    <w:rsid w:val="001B0090"/>
    <w:rsid w:val="001B01BF"/>
    <w:rsid w:val="001B02E0"/>
    <w:rsid w:val="001B13F9"/>
    <w:rsid w:val="001B1B4E"/>
    <w:rsid w:val="001B4BA8"/>
    <w:rsid w:val="001B524C"/>
    <w:rsid w:val="001B6081"/>
    <w:rsid w:val="001B7CB8"/>
    <w:rsid w:val="001C0D21"/>
    <w:rsid w:val="001C1067"/>
    <w:rsid w:val="001C2D17"/>
    <w:rsid w:val="001C2DEF"/>
    <w:rsid w:val="001C30B8"/>
    <w:rsid w:val="001C457E"/>
    <w:rsid w:val="001C4798"/>
    <w:rsid w:val="001C5143"/>
    <w:rsid w:val="001C538A"/>
    <w:rsid w:val="001C5677"/>
    <w:rsid w:val="001C5783"/>
    <w:rsid w:val="001C67B2"/>
    <w:rsid w:val="001C7C19"/>
    <w:rsid w:val="001D0122"/>
    <w:rsid w:val="001D05F2"/>
    <w:rsid w:val="001D1C41"/>
    <w:rsid w:val="001D26B0"/>
    <w:rsid w:val="001D2FAE"/>
    <w:rsid w:val="001D6245"/>
    <w:rsid w:val="001D6626"/>
    <w:rsid w:val="001D7586"/>
    <w:rsid w:val="001D77B1"/>
    <w:rsid w:val="001D793C"/>
    <w:rsid w:val="001D79DB"/>
    <w:rsid w:val="001D7DDF"/>
    <w:rsid w:val="001E00C2"/>
    <w:rsid w:val="001E04B8"/>
    <w:rsid w:val="001E2BD9"/>
    <w:rsid w:val="001E371C"/>
    <w:rsid w:val="001E621B"/>
    <w:rsid w:val="001E72C2"/>
    <w:rsid w:val="001E79AF"/>
    <w:rsid w:val="001E7DE1"/>
    <w:rsid w:val="001F010A"/>
    <w:rsid w:val="001F060A"/>
    <w:rsid w:val="001F18DB"/>
    <w:rsid w:val="001F18DC"/>
    <w:rsid w:val="001F2CA6"/>
    <w:rsid w:val="001F400F"/>
    <w:rsid w:val="001F4614"/>
    <w:rsid w:val="001F47A0"/>
    <w:rsid w:val="001F6620"/>
    <w:rsid w:val="001F69B1"/>
    <w:rsid w:val="001F7049"/>
    <w:rsid w:val="001F7647"/>
    <w:rsid w:val="001F7728"/>
    <w:rsid w:val="001F7776"/>
    <w:rsid w:val="001F7D28"/>
    <w:rsid w:val="001F7DA4"/>
    <w:rsid w:val="00200371"/>
    <w:rsid w:val="00200D12"/>
    <w:rsid w:val="00201438"/>
    <w:rsid w:val="002014BD"/>
    <w:rsid w:val="002019F1"/>
    <w:rsid w:val="00201AFC"/>
    <w:rsid w:val="00202257"/>
    <w:rsid w:val="00202F51"/>
    <w:rsid w:val="002037F2"/>
    <w:rsid w:val="0020544F"/>
    <w:rsid w:val="00207735"/>
    <w:rsid w:val="00207EE0"/>
    <w:rsid w:val="00210281"/>
    <w:rsid w:val="00211E78"/>
    <w:rsid w:val="00211F15"/>
    <w:rsid w:val="002125C6"/>
    <w:rsid w:val="0021284A"/>
    <w:rsid w:val="00212897"/>
    <w:rsid w:val="00212EB1"/>
    <w:rsid w:val="00214D14"/>
    <w:rsid w:val="0021542F"/>
    <w:rsid w:val="00215FB7"/>
    <w:rsid w:val="002162C8"/>
    <w:rsid w:val="002163F3"/>
    <w:rsid w:val="00217835"/>
    <w:rsid w:val="002202BC"/>
    <w:rsid w:val="0022048F"/>
    <w:rsid w:val="00220C64"/>
    <w:rsid w:val="0022200A"/>
    <w:rsid w:val="0022312D"/>
    <w:rsid w:val="0022368F"/>
    <w:rsid w:val="002247DD"/>
    <w:rsid w:val="002249BA"/>
    <w:rsid w:val="00224B24"/>
    <w:rsid w:val="00226394"/>
    <w:rsid w:val="002268E7"/>
    <w:rsid w:val="0022692E"/>
    <w:rsid w:val="00227ECB"/>
    <w:rsid w:val="002330E3"/>
    <w:rsid w:val="00233A0F"/>
    <w:rsid w:val="00233E66"/>
    <w:rsid w:val="0023479C"/>
    <w:rsid w:val="00234E77"/>
    <w:rsid w:val="0023508B"/>
    <w:rsid w:val="0023512C"/>
    <w:rsid w:val="002353FB"/>
    <w:rsid w:val="00235DFC"/>
    <w:rsid w:val="00235E2E"/>
    <w:rsid w:val="002376EA"/>
    <w:rsid w:val="00237EF5"/>
    <w:rsid w:val="00241348"/>
    <w:rsid w:val="00241DE8"/>
    <w:rsid w:val="00243A4E"/>
    <w:rsid w:val="00244421"/>
    <w:rsid w:val="002446D1"/>
    <w:rsid w:val="00244806"/>
    <w:rsid w:val="00244C43"/>
    <w:rsid w:val="00246E58"/>
    <w:rsid w:val="00246F89"/>
    <w:rsid w:val="00246FD7"/>
    <w:rsid w:val="002476F6"/>
    <w:rsid w:val="00247F0C"/>
    <w:rsid w:val="0025000E"/>
    <w:rsid w:val="00251042"/>
    <w:rsid w:val="0025174C"/>
    <w:rsid w:val="00251E72"/>
    <w:rsid w:val="00252E1B"/>
    <w:rsid w:val="0025316A"/>
    <w:rsid w:val="00253E16"/>
    <w:rsid w:val="00253E89"/>
    <w:rsid w:val="002560E5"/>
    <w:rsid w:val="0025619C"/>
    <w:rsid w:val="00257979"/>
    <w:rsid w:val="00257D59"/>
    <w:rsid w:val="0026058C"/>
    <w:rsid w:val="00260679"/>
    <w:rsid w:val="00260CA9"/>
    <w:rsid w:val="0026129A"/>
    <w:rsid w:val="00261925"/>
    <w:rsid w:val="00262258"/>
    <w:rsid w:val="002631A0"/>
    <w:rsid w:val="002631D8"/>
    <w:rsid w:val="002635A2"/>
    <w:rsid w:val="0026418C"/>
    <w:rsid w:val="0026495A"/>
    <w:rsid w:val="00265665"/>
    <w:rsid w:val="002660A0"/>
    <w:rsid w:val="0026766D"/>
    <w:rsid w:val="00267A37"/>
    <w:rsid w:val="00270834"/>
    <w:rsid w:val="00270A71"/>
    <w:rsid w:val="0027159D"/>
    <w:rsid w:val="00271700"/>
    <w:rsid w:val="002721FC"/>
    <w:rsid w:val="00272C1F"/>
    <w:rsid w:val="0027457E"/>
    <w:rsid w:val="002760D2"/>
    <w:rsid w:val="002771CB"/>
    <w:rsid w:val="0027787B"/>
    <w:rsid w:val="0028052C"/>
    <w:rsid w:val="00280A14"/>
    <w:rsid w:val="00281FB9"/>
    <w:rsid w:val="002820DD"/>
    <w:rsid w:val="00283E47"/>
    <w:rsid w:val="00284142"/>
    <w:rsid w:val="00284217"/>
    <w:rsid w:val="002849AF"/>
    <w:rsid w:val="00284D16"/>
    <w:rsid w:val="002859C5"/>
    <w:rsid w:val="00285A03"/>
    <w:rsid w:val="00287222"/>
    <w:rsid w:val="00290554"/>
    <w:rsid w:val="00290AB5"/>
    <w:rsid w:val="002914DB"/>
    <w:rsid w:val="00291F8B"/>
    <w:rsid w:val="002928F7"/>
    <w:rsid w:val="0029456F"/>
    <w:rsid w:val="00294E4A"/>
    <w:rsid w:val="00295962"/>
    <w:rsid w:val="002968BC"/>
    <w:rsid w:val="00296F7F"/>
    <w:rsid w:val="00297DED"/>
    <w:rsid w:val="00297ECE"/>
    <w:rsid w:val="002A0D66"/>
    <w:rsid w:val="002A114E"/>
    <w:rsid w:val="002A1177"/>
    <w:rsid w:val="002A120B"/>
    <w:rsid w:val="002A14A1"/>
    <w:rsid w:val="002A17FD"/>
    <w:rsid w:val="002A1DCB"/>
    <w:rsid w:val="002A29C6"/>
    <w:rsid w:val="002A3721"/>
    <w:rsid w:val="002A4160"/>
    <w:rsid w:val="002A4973"/>
    <w:rsid w:val="002A5C71"/>
    <w:rsid w:val="002A68BC"/>
    <w:rsid w:val="002A6B24"/>
    <w:rsid w:val="002A7001"/>
    <w:rsid w:val="002A7AEE"/>
    <w:rsid w:val="002B0033"/>
    <w:rsid w:val="002B055B"/>
    <w:rsid w:val="002B088E"/>
    <w:rsid w:val="002B225B"/>
    <w:rsid w:val="002B2F11"/>
    <w:rsid w:val="002B45A4"/>
    <w:rsid w:val="002B5375"/>
    <w:rsid w:val="002B6607"/>
    <w:rsid w:val="002B6713"/>
    <w:rsid w:val="002B73E3"/>
    <w:rsid w:val="002B7A73"/>
    <w:rsid w:val="002B7AED"/>
    <w:rsid w:val="002C02FC"/>
    <w:rsid w:val="002C06B4"/>
    <w:rsid w:val="002C144F"/>
    <w:rsid w:val="002C2269"/>
    <w:rsid w:val="002C2577"/>
    <w:rsid w:val="002C3574"/>
    <w:rsid w:val="002C3646"/>
    <w:rsid w:val="002C3651"/>
    <w:rsid w:val="002C38FD"/>
    <w:rsid w:val="002C7253"/>
    <w:rsid w:val="002C7A8C"/>
    <w:rsid w:val="002D016F"/>
    <w:rsid w:val="002D1B9D"/>
    <w:rsid w:val="002D1F64"/>
    <w:rsid w:val="002D2ACB"/>
    <w:rsid w:val="002D2E0A"/>
    <w:rsid w:val="002D3B51"/>
    <w:rsid w:val="002D3CAD"/>
    <w:rsid w:val="002D3DDC"/>
    <w:rsid w:val="002D42FD"/>
    <w:rsid w:val="002D4C66"/>
    <w:rsid w:val="002D4F51"/>
    <w:rsid w:val="002D5224"/>
    <w:rsid w:val="002D5498"/>
    <w:rsid w:val="002D55D0"/>
    <w:rsid w:val="002D5736"/>
    <w:rsid w:val="002D70BC"/>
    <w:rsid w:val="002D72B1"/>
    <w:rsid w:val="002D7355"/>
    <w:rsid w:val="002E0524"/>
    <w:rsid w:val="002E0584"/>
    <w:rsid w:val="002E0796"/>
    <w:rsid w:val="002E1520"/>
    <w:rsid w:val="002E1C65"/>
    <w:rsid w:val="002E2A7E"/>
    <w:rsid w:val="002E2B2D"/>
    <w:rsid w:val="002E421B"/>
    <w:rsid w:val="002E4717"/>
    <w:rsid w:val="002E510D"/>
    <w:rsid w:val="002E59BB"/>
    <w:rsid w:val="002E5C5E"/>
    <w:rsid w:val="002E5D30"/>
    <w:rsid w:val="002E669B"/>
    <w:rsid w:val="002E754C"/>
    <w:rsid w:val="002F1067"/>
    <w:rsid w:val="002F1CCF"/>
    <w:rsid w:val="002F2D04"/>
    <w:rsid w:val="002F4599"/>
    <w:rsid w:val="002F65F3"/>
    <w:rsid w:val="002F67C7"/>
    <w:rsid w:val="002F67E0"/>
    <w:rsid w:val="002F6D2F"/>
    <w:rsid w:val="002F785D"/>
    <w:rsid w:val="002F7AEC"/>
    <w:rsid w:val="00302072"/>
    <w:rsid w:val="003020B3"/>
    <w:rsid w:val="0030294E"/>
    <w:rsid w:val="003031AE"/>
    <w:rsid w:val="00304591"/>
    <w:rsid w:val="00304C5B"/>
    <w:rsid w:val="00304F4E"/>
    <w:rsid w:val="0030524A"/>
    <w:rsid w:val="00305AD3"/>
    <w:rsid w:val="00305B23"/>
    <w:rsid w:val="00307474"/>
    <w:rsid w:val="003075A9"/>
    <w:rsid w:val="00310135"/>
    <w:rsid w:val="00311052"/>
    <w:rsid w:val="00311126"/>
    <w:rsid w:val="00311336"/>
    <w:rsid w:val="00311AB8"/>
    <w:rsid w:val="00311BA8"/>
    <w:rsid w:val="00313451"/>
    <w:rsid w:val="003136EB"/>
    <w:rsid w:val="003139A1"/>
    <w:rsid w:val="00314030"/>
    <w:rsid w:val="003144DB"/>
    <w:rsid w:val="00316E34"/>
    <w:rsid w:val="00320787"/>
    <w:rsid w:val="00320F11"/>
    <w:rsid w:val="00321109"/>
    <w:rsid w:val="003212CC"/>
    <w:rsid w:val="003221FF"/>
    <w:rsid w:val="00323E08"/>
    <w:rsid w:val="00323E19"/>
    <w:rsid w:val="00323FA6"/>
    <w:rsid w:val="00324B55"/>
    <w:rsid w:val="003252A7"/>
    <w:rsid w:val="00325900"/>
    <w:rsid w:val="00327987"/>
    <w:rsid w:val="00327B44"/>
    <w:rsid w:val="00327DF7"/>
    <w:rsid w:val="003303BE"/>
    <w:rsid w:val="00330990"/>
    <w:rsid w:val="00330F28"/>
    <w:rsid w:val="00331EC9"/>
    <w:rsid w:val="003327DB"/>
    <w:rsid w:val="003327FA"/>
    <w:rsid w:val="00333835"/>
    <w:rsid w:val="00333F15"/>
    <w:rsid w:val="00335861"/>
    <w:rsid w:val="00342D61"/>
    <w:rsid w:val="00343E53"/>
    <w:rsid w:val="00344BF9"/>
    <w:rsid w:val="00344E6A"/>
    <w:rsid w:val="00345082"/>
    <w:rsid w:val="003502C1"/>
    <w:rsid w:val="00350498"/>
    <w:rsid w:val="00351EBC"/>
    <w:rsid w:val="00352865"/>
    <w:rsid w:val="0035304A"/>
    <w:rsid w:val="00353986"/>
    <w:rsid w:val="00353C16"/>
    <w:rsid w:val="0035499D"/>
    <w:rsid w:val="00355346"/>
    <w:rsid w:val="003557D0"/>
    <w:rsid w:val="00356EC4"/>
    <w:rsid w:val="00362661"/>
    <w:rsid w:val="00363A08"/>
    <w:rsid w:val="00364C54"/>
    <w:rsid w:val="0036611B"/>
    <w:rsid w:val="003662DA"/>
    <w:rsid w:val="00366737"/>
    <w:rsid w:val="003669AF"/>
    <w:rsid w:val="003672A8"/>
    <w:rsid w:val="00367831"/>
    <w:rsid w:val="00370981"/>
    <w:rsid w:val="003721F1"/>
    <w:rsid w:val="00372D1D"/>
    <w:rsid w:val="00372DB2"/>
    <w:rsid w:val="00373ED3"/>
    <w:rsid w:val="00375CC1"/>
    <w:rsid w:val="00377D2F"/>
    <w:rsid w:val="003802B6"/>
    <w:rsid w:val="00380A41"/>
    <w:rsid w:val="0038112A"/>
    <w:rsid w:val="00381694"/>
    <w:rsid w:val="00381EC5"/>
    <w:rsid w:val="00383BF5"/>
    <w:rsid w:val="003841F4"/>
    <w:rsid w:val="0038469F"/>
    <w:rsid w:val="0038538A"/>
    <w:rsid w:val="00385D44"/>
    <w:rsid w:val="00386565"/>
    <w:rsid w:val="0038693F"/>
    <w:rsid w:val="00386DF6"/>
    <w:rsid w:val="00390F97"/>
    <w:rsid w:val="00391231"/>
    <w:rsid w:val="0039155F"/>
    <w:rsid w:val="003921E6"/>
    <w:rsid w:val="00392397"/>
    <w:rsid w:val="00392E59"/>
    <w:rsid w:val="00393437"/>
    <w:rsid w:val="003934A9"/>
    <w:rsid w:val="00393B3C"/>
    <w:rsid w:val="00394598"/>
    <w:rsid w:val="00394B2F"/>
    <w:rsid w:val="00395CED"/>
    <w:rsid w:val="00395E00"/>
    <w:rsid w:val="003A1154"/>
    <w:rsid w:val="003A1680"/>
    <w:rsid w:val="003A1727"/>
    <w:rsid w:val="003A2AA3"/>
    <w:rsid w:val="003A2FD9"/>
    <w:rsid w:val="003A33E6"/>
    <w:rsid w:val="003A346A"/>
    <w:rsid w:val="003A487A"/>
    <w:rsid w:val="003A4DE5"/>
    <w:rsid w:val="003A4E9C"/>
    <w:rsid w:val="003A56B5"/>
    <w:rsid w:val="003A5C3C"/>
    <w:rsid w:val="003A6F55"/>
    <w:rsid w:val="003A7247"/>
    <w:rsid w:val="003A7A63"/>
    <w:rsid w:val="003B0B2C"/>
    <w:rsid w:val="003B0D49"/>
    <w:rsid w:val="003B11C7"/>
    <w:rsid w:val="003B2045"/>
    <w:rsid w:val="003B23D5"/>
    <w:rsid w:val="003B262D"/>
    <w:rsid w:val="003B2E23"/>
    <w:rsid w:val="003C0446"/>
    <w:rsid w:val="003C1443"/>
    <w:rsid w:val="003C217E"/>
    <w:rsid w:val="003C21CF"/>
    <w:rsid w:val="003C45AB"/>
    <w:rsid w:val="003C575D"/>
    <w:rsid w:val="003C6F5B"/>
    <w:rsid w:val="003D0B48"/>
    <w:rsid w:val="003D1172"/>
    <w:rsid w:val="003D12F6"/>
    <w:rsid w:val="003D1586"/>
    <w:rsid w:val="003D1B1A"/>
    <w:rsid w:val="003D2E13"/>
    <w:rsid w:val="003D3A0D"/>
    <w:rsid w:val="003D4487"/>
    <w:rsid w:val="003D4D33"/>
    <w:rsid w:val="003D7FE6"/>
    <w:rsid w:val="003E0546"/>
    <w:rsid w:val="003E0AEE"/>
    <w:rsid w:val="003E15A6"/>
    <w:rsid w:val="003E19F3"/>
    <w:rsid w:val="003E1D25"/>
    <w:rsid w:val="003E221F"/>
    <w:rsid w:val="003E3242"/>
    <w:rsid w:val="003E3E45"/>
    <w:rsid w:val="003E4E0F"/>
    <w:rsid w:val="003E4F55"/>
    <w:rsid w:val="003E6279"/>
    <w:rsid w:val="003E6404"/>
    <w:rsid w:val="003E70DE"/>
    <w:rsid w:val="003E712B"/>
    <w:rsid w:val="003E7CC3"/>
    <w:rsid w:val="003E7CDB"/>
    <w:rsid w:val="003E7DBB"/>
    <w:rsid w:val="003F14C0"/>
    <w:rsid w:val="003F23F8"/>
    <w:rsid w:val="003F246B"/>
    <w:rsid w:val="003F2540"/>
    <w:rsid w:val="003F2C81"/>
    <w:rsid w:val="003F43A3"/>
    <w:rsid w:val="003F4911"/>
    <w:rsid w:val="003F5C4D"/>
    <w:rsid w:val="003F5E65"/>
    <w:rsid w:val="003F60FA"/>
    <w:rsid w:val="003F64F6"/>
    <w:rsid w:val="003F71A4"/>
    <w:rsid w:val="003F7E00"/>
    <w:rsid w:val="00400A45"/>
    <w:rsid w:val="00400AC5"/>
    <w:rsid w:val="0040109B"/>
    <w:rsid w:val="004015E7"/>
    <w:rsid w:val="004036BC"/>
    <w:rsid w:val="004036D3"/>
    <w:rsid w:val="0040506F"/>
    <w:rsid w:val="0040615B"/>
    <w:rsid w:val="00406330"/>
    <w:rsid w:val="00406E98"/>
    <w:rsid w:val="004070D2"/>
    <w:rsid w:val="004072AC"/>
    <w:rsid w:val="004074DE"/>
    <w:rsid w:val="00407801"/>
    <w:rsid w:val="004104BB"/>
    <w:rsid w:val="00410BCD"/>
    <w:rsid w:val="00411D67"/>
    <w:rsid w:val="004120F0"/>
    <w:rsid w:val="00412F13"/>
    <w:rsid w:val="00413E91"/>
    <w:rsid w:val="00415BEB"/>
    <w:rsid w:val="00416E51"/>
    <w:rsid w:val="00417D80"/>
    <w:rsid w:val="004201B3"/>
    <w:rsid w:val="0042052C"/>
    <w:rsid w:val="00421A8B"/>
    <w:rsid w:val="00422A53"/>
    <w:rsid w:val="00423701"/>
    <w:rsid w:val="004239F9"/>
    <w:rsid w:val="00423C4C"/>
    <w:rsid w:val="00423ED2"/>
    <w:rsid w:val="00424542"/>
    <w:rsid w:val="00424569"/>
    <w:rsid w:val="004249A1"/>
    <w:rsid w:val="00430E48"/>
    <w:rsid w:val="0043257D"/>
    <w:rsid w:val="00432906"/>
    <w:rsid w:val="0043309C"/>
    <w:rsid w:val="0043362B"/>
    <w:rsid w:val="00433F55"/>
    <w:rsid w:val="00434FE4"/>
    <w:rsid w:val="00435A0F"/>
    <w:rsid w:val="004367B2"/>
    <w:rsid w:val="00436F85"/>
    <w:rsid w:val="00437E76"/>
    <w:rsid w:val="0044035C"/>
    <w:rsid w:val="00440CE1"/>
    <w:rsid w:val="00440E3E"/>
    <w:rsid w:val="004414D3"/>
    <w:rsid w:val="0044242F"/>
    <w:rsid w:val="00445794"/>
    <w:rsid w:val="00445DBA"/>
    <w:rsid w:val="00446704"/>
    <w:rsid w:val="004469EE"/>
    <w:rsid w:val="00450C47"/>
    <w:rsid w:val="00450D6A"/>
    <w:rsid w:val="00451CEC"/>
    <w:rsid w:val="00453C7D"/>
    <w:rsid w:val="00454C4B"/>
    <w:rsid w:val="004557D3"/>
    <w:rsid w:val="0045590D"/>
    <w:rsid w:val="00455E08"/>
    <w:rsid w:val="00455E65"/>
    <w:rsid w:val="004561EC"/>
    <w:rsid w:val="00456688"/>
    <w:rsid w:val="00456B45"/>
    <w:rsid w:val="004572A1"/>
    <w:rsid w:val="004600B4"/>
    <w:rsid w:val="004628F4"/>
    <w:rsid w:val="00463420"/>
    <w:rsid w:val="00465140"/>
    <w:rsid w:val="00465166"/>
    <w:rsid w:val="00467A56"/>
    <w:rsid w:val="00471130"/>
    <w:rsid w:val="00471D67"/>
    <w:rsid w:val="00473A26"/>
    <w:rsid w:val="00473DCD"/>
    <w:rsid w:val="00473E40"/>
    <w:rsid w:val="0047484F"/>
    <w:rsid w:val="00475688"/>
    <w:rsid w:val="00475B86"/>
    <w:rsid w:val="00477DA5"/>
    <w:rsid w:val="0048022C"/>
    <w:rsid w:val="0048026F"/>
    <w:rsid w:val="00480D05"/>
    <w:rsid w:val="00481B93"/>
    <w:rsid w:val="00481F07"/>
    <w:rsid w:val="004851F3"/>
    <w:rsid w:val="00485DC4"/>
    <w:rsid w:val="0048707E"/>
    <w:rsid w:val="00487540"/>
    <w:rsid w:val="004917EC"/>
    <w:rsid w:val="00492548"/>
    <w:rsid w:val="00492E77"/>
    <w:rsid w:val="00493055"/>
    <w:rsid w:val="00494B07"/>
    <w:rsid w:val="00494B98"/>
    <w:rsid w:val="004956B1"/>
    <w:rsid w:val="00496AD1"/>
    <w:rsid w:val="00496CE2"/>
    <w:rsid w:val="004A17AE"/>
    <w:rsid w:val="004A289C"/>
    <w:rsid w:val="004A31C4"/>
    <w:rsid w:val="004A3FA9"/>
    <w:rsid w:val="004A4D5C"/>
    <w:rsid w:val="004A5916"/>
    <w:rsid w:val="004A5E69"/>
    <w:rsid w:val="004A77FC"/>
    <w:rsid w:val="004B05FD"/>
    <w:rsid w:val="004B3D24"/>
    <w:rsid w:val="004B6029"/>
    <w:rsid w:val="004B702F"/>
    <w:rsid w:val="004C0A0B"/>
    <w:rsid w:val="004C1052"/>
    <w:rsid w:val="004C1D92"/>
    <w:rsid w:val="004C2566"/>
    <w:rsid w:val="004C3193"/>
    <w:rsid w:val="004C4AFB"/>
    <w:rsid w:val="004C5F9D"/>
    <w:rsid w:val="004C5FE5"/>
    <w:rsid w:val="004C6058"/>
    <w:rsid w:val="004D0338"/>
    <w:rsid w:val="004D1F6B"/>
    <w:rsid w:val="004D2D7D"/>
    <w:rsid w:val="004D37DC"/>
    <w:rsid w:val="004D3AB6"/>
    <w:rsid w:val="004D4029"/>
    <w:rsid w:val="004D4A52"/>
    <w:rsid w:val="004D596A"/>
    <w:rsid w:val="004D5AEF"/>
    <w:rsid w:val="004D5E84"/>
    <w:rsid w:val="004E0086"/>
    <w:rsid w:val="004E03AB"/>
    <w:rsid w:val="004E09F4"/>
    <w:rsid w:val="004E302E"/>
    <w:rsid w:val="004E4167"/>
    <w:rsid w:val="004E6887"/>
    <w:rsid w:val="004E71E7"/>
    <w:rsid w:val="004E7504"/>
    <w:rsid w:val="004E75A7"/>
    <w:rsid w:val="004E76A0"/>
    <w:rsid w:val="004F15AF"/>
    <w:rsid w:val="004F34A5"/>
    <w:rsid w:val="004F3787"/>
    <w:rsid w:val="004F478A"/>
    <w:rsid w:val="004F6627"/>
    <w:rsid w:val="004F76FB"/>
    <w:rsid w:val="004F7C86"/>
    <w:rsid w:val="00500EB1"/>
    <w:rsid w:val="005014E2"/>
    <w:rsid w:val="00501FB4"/>
    <w:rsid w:val="005034CC"/>
    <w:rsid w:val="00504861"/>
    <w:rsid w:val="00504953"/>
    <w:rsid w:val="00507726"/>
    <w:rsid w:val="00507C8D"/>
    <w:rsid w:val="00507F78"/>
    <w:rsid w:val="0051027E"/>
    <w:rsid w:val="005106D3"/>
    <w:rsid w:val="0051097A"/>
    <w:rsid w:val="00510C51"/>
    <w:rsid w:val="00511138"/>
    <w:rsid w:val="00511D03"/>
    <w:rsid w:val="00511E46"/>
    <w:rsid w:val="00512F11"/>
    <w:rsid w:val="00515931"/>
    <w:rsid w:val="005178B8"/>
    <w:rsid w:val="00517CB7"/>
    <w:rsid w:val="00517DEC"/>
    <w:rsid w:val="005209BA"/>
    <w:rsid w:val="00521687"/>
    <w:rsid w:val="00522BBF"/>
    <w:rsid w:val="00522F7F"/>
    <w:rsid w:val="00523021"/>
    <w:rsid w:val="005230FA"/>
    <w:rsid w:val="00524B3A"/>
    <w:rsid w:val="005253FB"/>
    <w:rsid w:val="00526531"/>
    <w:rsid w:val="0052695E"/>
    <w:rsid w:val="00526DB6"/>
    <w:rsid w:val="005274A2"/>
    <w:rsid w:val="005275AB"/>
    <w:rsid w:val="005275B0"/>
    <w:rsid w:val="005321C1"/>
    <w:rsid w:val="00532294"/>
    <w:rsid w:val="00532A50"/>
    <w:rsid w:val="00536D17"/>
    <w:rsid w:val="00536F62"/>
    <w:rsid w:val="00537361"/>
    <w:rsid w:val="00540DAA"/>
    <w:rsid w:val="00541E83"/>
    <w:rsid w:val="00543065"/>
    <w:rsid w:val="00543DF0"/>
    <w:rsid w:val="00545E74"/>
    <w:rsid w:val="005466FF"/>
    <w:rsid w:val="00546AAA"/>
    <w:rsid w:val="00546E52"/>
    <w:rsid w:val="005470AF"/>
    <w:rsid w:val="0054750D"/>
    <w:rsid w:val="00547949"/>
    <w:rsid w:val="0055060F"/>
    <w:rsid w:val="00550D55"/>
    <w:rsid w:val="0055127A"/>
    <w:rsid w:val="005519A2"/>
    <w:rsid w:val="005524A4"/>
    <w:rsid w:val="005534BC"/>
    <w:rsid w:val="005539F3"/>
    <w:rsid w:val="00553C63"/>
    <w:rsid w:val="00555BB9"/>
    <w:rsid w:val="0055644F"/>
    <w:rsid w:val="00556654"/>
    <w:rsid w:val="0055739E"/>
    <w:rsid w:val="005573C0"/>
    <w:rsid w:val="00560012"/>
    <w:rsid w:val="00560A55"/>
    <w:rsid w:val="005613A9"/>
    <w:rsid w:val="005619C3"/>
    <w:rsid w:val="00562339"/>
    <w:rsid w:val="00562902"/>
    <w:rsid w:val="00562942"/>
    <w:rsid w:val="00562E03"/>
    <w:rsid w:val="00563484"/>
    <w:rsid w:val="00564471"/>
    <w:rsid w:val="0056491A"/>
    <w:rsid w:val="0056642D"/>
    <w:rsid w:val="00566C75"/>
    <w:rsid w:val="00572779"/>
    <w:rsid w:val="00572B2D"/>
    <w:rsid w:val="00572D81"/>
    <w:rsid w:val="00572FA8"/>
    <w:rsid w:val="00573B6D"/>
    <w:rsid w:val="00573D1E"/>
    <w:rsid w:val="00574598"/>
    <w:rsid w:val="0057724B"/>
    <w:rsid w:val="00577A91"/>
    <w:rsid w:val="00582263"/>
    <w:rsid w:val="00582697"/>
    <w:rsid w:val="00582AFE"/>
    <w:rsid w:val="0058352C"/>
    <w:rsid w:val="00585AE5"/>
    <w:rsid w:val="00590AC7"/>
    <w:rsid w:val="00591C1A"/>
    <w:rsid w:val="00592282"/>
    <w:rsid w:val="00594F7E"/>
    <w:rsid w:val="00595861"/>
    <w:rsid w:val="00596365"/>
    <w:rsid w:val="0059701D"/>
    <w:rsid w:val="005A0BFA"/>
    <w:rsid w:val="005A1286"/>
    <w:rsid w:val="005A15A3"/>
    <w:rsid w:val="005A246D"/>
    <w:rsid w:val="005A2E7F"/>
    <w:rsid w:val="005A3237"/>
    <w:rsid w:val="005A3F3C"/>
    <w:rsid w:val="005A3FAA"/>
    <w:rsid w:val="005A51D9"/>
    <w:rsid w:val="005A66EB"/>
    <w:rsid w:val="005A706D"/>
    <w:rsid w:val="005A7CB7"/>
    <w:rsid w:val="005A7F9F"/>
    <w:rsid w:val="005B136A"/>
    <w:rsid w:val="005B1A2B"/>
    <w:rsid w:val="005B1CBF"/>
    <w:rsid w:val="005B5CAB"/>
    <w:rsid w:val="005B603D"/>
    <w:rsid w:val="005B6217"/>
    <w:rsid w:val="005B702D"/>
    <w:rsid w:val="005B7FB1"/>
    <w:rsid w:val="005C0398"/>
    <w:rsid w:val="005C15EE"/>
    <w:rsid w:val="005C3F7F"/>
    <w:rsid w:val="005C40C6"/>
    <w:rsid w:val="005C4751"/>
    <w:rsid w:val="005C4FDB"/>
    <w:rsid w:val="005C53F8"/>
    <w:rsid w:val="005C5B88"/>
    <w:rsid w:val="005C7A84"/>
    <w:rsid w:val="005C7F8B"/>
    <w:rsid w:val="005C7FF8"/>
    <w:rsid w:val="005D1069"/>
    <w:rsid w:val="005D1D5A"/>
    <w:rsid w:val="005D389E"/>
    <w:rsid w:val="005D619E"/>
    <w:rsid w:val="005D6493"/>
    <w:rsid w:val="005D7066"/>
    <w:rsid w:val="005D76F5"/>
    <w:rsid w:val="005D7B1D"/>
    <w:rsid w:val="005D7E18"/>
    <w:rsid w:val="005E0279"/>
    <w:rsid w:val="005E07FF"/>
    <w:rsid w:val="005E097D"/>
    <w:rsid w:val="005E15A0"/>
    <w:rsid w:val="005E185E"/>
    <w:rsid w:val="005E19D2"/>
    <w:rsid w:val="005E1C8A"/>
    <w:rsid w:val="005E1E17"/>
    <w:rsid w:val="005E35D8"/>
    <w:rsid w:val="005E3C9E"/>
    <w:rsid w:val="005E3EA8"/>
    <w:rsid w:val="005E4BDA"/>
    <w:rsid w:val="005E5450"/>
    <w:rsid w:val="005E6085"/>
    <w:rsid w:val="005E6F27"/>
    <w:rsid w:val="005E7C66"/>
    <w:rsid w:val="005F12E2"/>
    <w:rsid w:val="005F1C8A"/>
    <w:rsid w:val="005F2013"/>
    <w:rsid w:val="005F20AE"/>
    <w:rsid w:val="005F2CB8"/>
    <w:rsid w:val="005F2CE0"/>
    <w:rsid w:val="005F38ED"/>
    <w:rsid w:val="005F3B3F"/>
    <w:rsid w:val="005F431A"/>
    <w:rsid w:val="005F4FBC"/>
    <w:rsid w:val="005F59E9"/>
    <w:rsid w:val="005F5BBC"/>
    <w:rsid w:val="005F63B7"/>
    <w:rsid w:val="005F702E"/>
    <w:rsid w:val="0060203D"/>
    <w:rsid w:val="006021BA"/>
    <w:rsid w:val="0060335D"/>
    <w:rsid w:val="00604B20"/>
    <w:rsid w:val="00604C5E"/>
    <w:rsid w:val="00605A93"/>
    <w:rsid w:val="006061C0"/>
    <w:rsid w:val="00606543"/>
    <w:rsid w:val="006066DB"/>
    <w:rsid w:val="006114A3"/>
    <w:rsid w:val="00612A38"/>
    <w:rsid w:val="00614603"/>
    <w:rsid w:val="006152D1"/>
    <w:rsid w:val="00615B89"/>
    <w:rsid w:val="00615DEC"/>
    <w:rsid w:val="00620C01"/>
    <w:rsid w:val="00621BA7"/>
    <w:rsid w:val="00622259"/>
    <w:rsid w:val="00622DAC"/>
    <w:rsid w:val="00623882"/>
    <w:rsid w:val="00624726"/>
    <w:rsid w:val="006250AB"/>
    <w:rsid w:val="006257DE"/>
    <w:rsid w:val="006259CF"/>
    <w:rsid w:val="00626861"/>
    <w:rsid w:val="006269C6"/>
    <w:rsid w:val="00626C2E"/>
    <w:rsid w:val="00626ECB"/>
    <w:rsid w:val="00630BD2"/>
    <w:rsid w:val="00631D4A"/>
    <w:rsid w:val="006320AA"/>
    <w:rsid w:val="0063236D"/>
    <w:rsid w:val="006336BF"/>
    <w:rsid w:val="0063399A"/>
    <w:rsid w:val="00634153"/>
    <w:rsid w:val="006365C4"/>
    <w:rsid w:val="00636C55"/>
    <w:rsid w:val="00637DF4"/>
    <w:rsid w:val="00640180"/>
    <w:rsid w:val="006408DD"/>
    <w:rsid w:val="00640CDD"/>
    <w:rsid w:val="00640D3A"/>
    <w:rsid w:val="00641599"/>
    <w:rsid w:val="006424E9"/>
    <w:rsid w:val="00643A48"/>
    <w:rsid w:val="00644B24"/>
    <w:rsid w:val="006458DC"/>
    <w:rsid w:val="006462DE"/>
    <w:rsid w:val="00646353"/>
    <w:rsid w:val="0064698C"/>
    <w:rsid w:val="00646FF4"/>
    <w:rsid w:val="0064704E"/>
    <w:rsid w:val="00647BA8"/>
    <w:rsid w:val="00647F14"/>
    <w:rsid w:val="00650501"/>
    <w:rsid w:val="006521DD"/>
    <w:rsid w:val="00653014"/>
    <w:rsid w:val="006535AB"/>
    <w:rsid w:val="00653607"/>
    <w:rsid w:val="006540C2"/>
    <w:rsid w:val="006544C5"/>
    <w:rsid w:val="00654BF9"/>
    <w:rsid w:val="00656A74"/>
    <w:rsid w:val="0065752C"/>
    <w:rsid w:val="00660259"/>
    <w:rsid w:val="006605DF"/>
    <w:rsid w:val="00660BCD"/>
    <w:rsid w:val="00660DB7"/>
    <w:rsid w:val="0066225D"/>
    <w:rsid w:val="00662BD7"/>
    <w:rsid w:val="006640B2"/>
    <w:rsid w:val="006655CF"/>
    <w:rsid w:val="00666B7D"/>
    <w:rsid w:val="00666FF6"/>
    <w:rsid w:val="006702E2"/>
    <w:rsid w:val="006710F9"/>
    <w:rsid w:val="0067154C"/>
    <w:rsid w:val="00671DC9"/>
    <w:rsid w:val="00672B3A"/>
    <w:rsid w:val="00672FFC"/>
    <w:rsid w:val="006731C1"/>
    <w:rsid w:val="00673CFE"/>
    <w:rsid w:val="00673F72"/>
    <w:rsid w:val="00674383"/>
    <w:rsid w:val="00674929"/>
    <w:rsid w:val="00675469"/>
    <w:rsid w:val="00677B2E"/>
    <w:rsid w:val="006803C6"/>
    <w:rsid w:val="006807D9"/>
    <w:rsid w:val="00680A1C"/>
    <w:rsid w:val="006829B5"/>
    <w:rsid w:val="006835E8"/>
    <w:rsid w:val="00683C0D"/>
    <w:rsid w:val="00683C13"/>
    <w:rsid w:val="00684CC2"/>
    <w:rsid w:val="00684DA5"/>
    <w:rsid w:val="00685AAD"/>
    <w:rsid w:val="00686E53"/>
    <w:rsid w:val="00686F26"/>
    <w:rsid w:val="0068780B"/>
    <w:rsid w:val="00693405"/>
    <w:rsid w:val="006963BD"/>
    <w:rsid w:val="00696466"/>
    <w:rsid w:val="006968EC"/>
    <w:rsid w:val="0069738B"/>
    <w:rsid w:val="00697CF0"/>
    <w:rsid w:val="00697D05"/>
    <w:rsid w:val="006A154A"/>
    <w:rsid w:val="006A22E9"/>
    <w:rsid w:val="006A2A7E"/>
    <w:rsid w:val="006A318A"/>
    <w:rsid w:val="006A39C5"/>
    <w:rsid w:val="006A3D7B"/>
    <w:rsid w:val="006A3D87"/>
    <w:rsid w:val="006A4736"/>
    <w:rsid w:val="006A4792"/>
    <w:rsid w:val="006A4999"/>
    <w:rsid w:val="006A528A"/>
    <w:rsid w:val="006A58A6"/>
    <w:rsid w:val="006A5D98"/>
    <w:rsid w:val="006A6860"/>
    <w:rsid w:val="006A6D34"/>
    <w:rsid w:val="006A7E87"/>
    <w:rsid w:val="006B046A"/>
    <w:rsid w:val="006B0786"/>
    <w:rsid w:val="006B10E5"/>
    <w:rsid w:val="006B13DB"/>
    <w:rsid w:val="006B20BC"/>
    <w:rsid w:val="006B2420"/>
    <w:rsid w:val="006B24D3"/>
    <w:rsid w:val="006B3702"/>
    <w:rsid w:val="006B3D7A"/>
    <w:rsid w:val="006B3F62"/>
    <w:rsid w:val="006B45C3"/>
    <w:rsid w:val="006B4965"/>
    <w:rsid w:val="006B4C8F"/>
    <w:rsid w:val="006B52E3"/>
    <w:rsid w:val="006B54B0"/>
    <w:rsid w:val="006B5920"/>
    <w:rsid w:val="006B6F25"/>
    <w:rsid w:val="006B754A"/>
    <w:rsid w:val="006B7957"/>
    <w:rsid w:val="006B7F5B"/>
    <w:rsid w:val="006C064C"/>
    <w:rsid w:val="006C0AE5"/>
    <w:rsid w:val="006C11F4"/>
    <w:rsid w:val="006C20D5"/>
    <w:rsid w:val="006C24BE"/>
    <w:rsid w:val="006C2751"/>
    <w:rsid w:val="006C278F"/>
    <w:rsid w:val="006C2805"/>
    <w:rsid w:val="006C29D5"/>
    <w:rsid w:val="006C3AD8"/>
    <w:rsid w:val="006C5F33"/>
    <w:rsid w:val="006C5FDB"/>
    <w:rsid w:val="006C701F"/>
    <w:rsid w:val="006C7F0B"/>
    <w:rsid w:val="006D05FE"/>
    <w:rsid w:val="006D099C"/>
    <w:rsid w:val="006D0BB7"/>
    <w:rsid w:val="006D147F"/>
    <w:rsid w:val="006D14AC"/>
    <w:rsid w:val="006D1C79"/>
    <w:rsid w:val="006D1ED2"/>
    <w:rsid w:val="006D1F12"/>
    <w:rsid w:val="006D2269"/>
    <w:rsid w:val="006D2FDD"/>
    <w:rsid w:val="006D4711"/>
    <w:rsid w:val="006D4E34"/>
    <w:rsid w:val="006D4E61"/>
    <w:rsid w:val="006D4FA3"/>
    <w:rsid w:val="006D5802"/>
    <w:rsid w:val="006D5A21"/>
    <w:rsid w:val="006D6256"/>
    <w:rsid w:val="006D68AC"/>
    <w:rsid w:val="006D6B71"/>
    <w:rsid w:val="006D7ADF"/>
    <w:rsid w:val="006E02FE"/>
    <w:rsid w:val="006E10FB"/>
    <w:rsid w:val="006E1DFC"/>
    <w:rsid w:val="006E1E29"/>
    <w:rsid w:val="006E1E96"/>
    <w:rsid w:val="006E24E9"/>
    <w:rsid w:val="006E28E0"/>
    <w:rsid w:val="006E3019"/>
    <w:rsid w:val="006E4B7C"/>
    <w:rsid w:val="006E4EE5"/>
    <w:rsid w:val="006E50A5"/>
    <w:rsid w:val="006E5F75"/>
    <w:rsid w:val="006E64C6"/>
    <w:rsid w:val="006E6896"/>
    <w:rsid w:val="006E7A72"/>
    <w:rsid w:val="006F0F03"/>
    <w:rsid w:val="006F1D21"/>
    <w:rsid w:val="006F3EBF"/>
    <w:rsid w:val="006F482C"/>
    <w:rsid w:val="006F525F"/>
    <w:rsid w:val="006F701D"/>
    <w:rsid w:val="007002FF"/>
    <w:rsid w:val="00700C8F"/>
    <w:rsid w:val="00700CF5"/>
    <w:rsid w:val="007010DD"/>
    <w:rsid w:val="007015E1"/>
    <w:rsid w:val="00702A56"/>
    <w:rsid w:val="00704907"/>
    <w:rsid w:val="0070563D"/>
    <w:rsid w:val="007061DC"/>
    <w:rsid w:val="007067F7"/>
    <w:rsid w:val="00712BFE"/>
    <w:rsid w:val="00713E0B"/>
    <w:rsid w:val="0071687C"/>
    <w:rsid w:val="00716ADF"/>
    <w:rsid w:val="00716C85"/>
    <w:rsid w:val="00717609"/>
    <w:rsid w:val="007201E5"/>
    <w:rsid w:val="0072098F"/>
    <w:rsid w:val="00720BF0"/>
    <w:rsid w:val="007219E3"/>
    <w:rsid w:val="00722548"/>
    <w:rsid w:val="0072298B"/>
    <w:rsid w:val="0072398B"/>
    <w:rsid w:val="00723C7F"/>
    <w:rsid w:val="00724BC1"/>
    <w:rsid w:val="00724EC2"/>
    <w:rsid w:val="007261C9"/>
    <w:rsid w:val="00730656"/>
    <w:rsid w:val="00731A8E"/>
    <w:rsid w:val="00731CF1"/>
    <w:rsid w:val="0073240A"/>
    <w:rsid w:val="00733974"/>
    <w:rsid w:val="007340BD"/>
    <w:rsid w:val="00734268"/>
    <w:rsid w:val="00735A89"/>
    <w:rsid w:val="00736BA6"/>
    <w:rsid w:val="00736EB8"/>
    <w:rsid w:val="00737CE2"/>
    <w:rsid w:val="00742503"/>
    <w:rsid w:val="00745C3F"/>
    <w:rsid w:val="00745FF4"/>
    <w:rsid w:val="00746892"/>
    <w:rsid w:val="00746BA5"/>
    <w:rsid w:val="00747315"/>
    <w:rsid w:val="00747608"/>
    <w:rsid w:val="007479B3"/>
    <w:rsid w:val="00750895"/>
    <w:rsid w:val="00750E5E"/>
    <w:rsid w:val="00752C2C"/>
    <w:rsid w:val="00753FDD"/>
    <w:rsid w:val="007541F9"/>
    <w:rsid w:val="00755C22"/>
    <w:rsid w:val="0075602F"/>
    <w:rsid w:val="00756EA6"/>
    <w:rsid w:val="00756EE2"/>
    <w:rsid w:val="00757A81"/>
    <w:rsid w:val="00760B5C"/>
    <w:rsid w:val="00760CD5"/>
    <w:rsid w:val="007614DB"/>
    <w:rsid w:val="00761E9C"/>
    <w:rsid w:val="007620D9"/>
    <w:rsid w:val="00762C28"/>
    <w:rsid w:val="00763111"/>
    <w:rsid w:val="00763D89"/>
    <w:rsid w:val="00764FF2"/>
    <w:rsid w:val="0076577C"/>
    <w:rsid w:val="00765DD2"/>
    <w:rsid w:val="00766AD7"/>
    <w:rsid w:val="00766DEC"/>
    <w:rsid w:val="00766EFD"/>
    <w:rsid w:val="00772650"/>
    <w:rsid w:val="00772D26"/>
    <w:rsid w:val="00773179"/>
    <w:rsid w:val="007731E0"/>
    <w:rsid w:val="00773250"/>
    <w:rsid w:val="00773599"/>
    <w:rsid w:val="00774BA1"/>
    <w:rsid w:val="00774D29"/>
    <w:rsid w:val="00775455"/>
    <w:rsid w:val="007762B6"/>
    <w:rsid w:val="0077641A"/>
    <w:rsid w:val="00776913"/>
    <w:rsid w:val="0077719C"/>
    <w:rsid w:val="00780205"/>
    <w:rsid w:val="0078037D"/>
    <w:rsid w:val="00781C5C"/>
    <w:rsid w:val="00782D21"/>
    <w:rsid w:val="007831E0"/>
    <w:rsid w:val="007837B8"/>
    <w:rsid w:val="00783806"/>
    <w:rsid w:val="0078382A"/>
    <w:rsid w:val="00785DA5"/>
    <w:rsid w:val="00786DF0"/>
    <w:rsid w:val="00786FF0"/>
    <w:rsid w:val="00787CB1"/>
    <w:rsid w:val="007901CF"/>
    <w:rsid w:val="00792620"/>
    <w:rsid w:val="00792A10"/>
    <w:rsid w:val="00793220"/>
    <w:rsid w:val="0079379E"/>
    <w:rsid w:val="007937D7"/>
    <w:rsid w:val="0079417C"/>
    <w:rsid w:val="0079497C"/>
    <w:rsid w:val="0079516A"/>
    <w:rsid w:val="007951E5"/>
    <w:rsid w:val="00795A05"/>
    <w:rsid w:val="007960DC"/>
    <w:rsid w:val="0079674C"/>
    <w:rsid w:val="00796A21"/>
    <w:rsid w:val="00797AD2"/>
    <w:rsid w:val="00797DE6"/>
    <w:rsid w:val="007A08E2"/>
    <w:rsid w:val="007A20E3"/>
    <w:rsid w:val="007A24E7"/>
    <w:rsid w:val="007A2AF1"/>
    <w:rsid w:val="007A3D81"/>
    <w:rsid w:val="007A4EF4"/>
    <w:rsid w:val="007A6248"/>
    <w:rsid w:val="007A7A13"/>
    <w:rsid w:val="007A7A77"/>
    <w:rsid w:val="007B0C79"/>
    <w:rsid w:val="007B0D01"/>
    <w:rsid w:val="007B178B"/>
    <w:rsid w:val="007B1F69"/>
    <w:rsid w:val="007B200F"/>
    <w:rsid w:val="007B2E82"/>
    <w:rsid w:val="007B302B"/>
    <w:rsid w:val="007B398D"/>
    <w:rsid w:val="007B5730"/>
    <w:rsid w:val="007B5B46"/>
    <w:rsid w:val="007B64E1"/>
    <w:rsid w:val="007B6AAF"/>
    <w:rsid w:val="007B6E4A"/>
    <w:rsid w:val="007B70A7"/>
    <w:rsid w:val="007B7E10"/>
    <w:rsid w:val="007C11C7"/>
    <w:rsid w:val="007C3248"/>
    <w:rsid w:val="007C35FD"/>
    <w:rsid w:val="007C402C"/>
    <w:rsid w:val="007C40BF"/>
    <w:rsid w:val="007C76F7"/>
    <w:rsid w:val="007C7F79"/>
    <w:rsid w:val="007D05FC"/>
    <w:rsid w:val="007D0BB7"/>
    <w:rsid w:val="007D1123"/>
    <w:rsid w:val="007D126D"/>
    <w:rsid w:val="007D280C"/>
    <w:rsid w:val="007D28B0"/>
    <w:rsid w:val="007D3BCA"/>
    <w:rsid w:val="007D67C6"/>
    <w:rsid w:val="007D6C97"/>
    <w:rsid w:val="007D79F4"/>
    <w:rsid w:val="007D7EFA"/>
    <w:rsid w:val="007E2B98"/>
    <w:rsid w:val="007E3066"/>
    <w:rsid w:val="007E3AEA"/>
    <w:rsid w:val="007E41D6"/>
    <w:rsid w:val="007E4475"/>
    <w:rsid w:val="007E62DC"/>
    <w:rsid w:val="007E6602"/>
    <w:rsid w:val="007E6D50"/>
    <w:rsid w:val="007E7711"/>
    <w:rsid w:val="007E7996"/>
    <w:rsid w:val="007E7B2F"/>
    <w:rsid w:val="007F047E"/>
    <w:rsid w:val="007F0543"/>
    <w:rsid w:val="007F0ACC"/>
    <w:rsid w:val="007F103E"/>
    <w:rsid w:val="007F22C2"/>
    <w:rsid w:val="007F22F9"/>
    <w:rsid w:val="007F3009"/>
    <w:rsid w:val="007F3947"/>
    <w:rsid w:val="007F5FB8"/>
    <w:rsid w:val="007F63CB"/>
    <w:rsid w:val="007F7A73"/>
    <w:rsid w:val="008003E4"/>
    <w:rsid w:val="00800994"/>
    <w:rsid w:val="00800AFF"/>
    <w:rsid w:val="0080183B"/>
    <w:rsid w:val="00801C97"/>
    <w:rsid w:val="00802005"/>
    <w:rsid w:val="00802704"/>
    <w:rsid w:val="00802EB9"/>
    <w:rsid w:val="0080408D"/>
    <w:rsid w:val="00805487"/>
    <w:rsid w:val="00805E65"/>
    <w:rsid w:val="008064C6"/>
    <w:rsid w:val="00806658"/>
    <w:rsid w:val="00806705"/>
    <w:rsid w:val="0081090E"/>
    <w:rsid w:val="00810F06"/>
    <w:rsid w:val="00811923"/>
    <w:rsid w:val="0081220C"/>
    <w:rsid w:val="0081470D"/>
    <w:rsid w:val="0081530E"/>
    <w:rsid w:val="008158E2"/>
    <w:rsid w:val="00815B62"/>
    <w:rsid w:val="00822740"/>
    <w:rsid w:val="00822E5C"/>
    <w:rsid w:val="008240C5"/>
    <w:rsid w:val="008241A6"/>
    <w:rsid w:val="00824212"/>
    <w:rsid w:val="008255E3"/>
    <w:rsid w:val="00826A0E"/>
    <w:rsid w:val="00826A80"/>
    <w:rsid w:val="00827E20"/>
    <w:rsid w:val="0083055F"/>
    <w:rsid w:val="00831121"/>
    <w:rsid w:val="00832F52"/>
    <w:rsid w:val="00833754"/>
    <w:rsid w:val="008347FC"/>
    <w:rsid w:val="00835080"/>
    <w:rsid w:val="0083533E"/>
    <w:rsid w:val="008353D7"/>
    <w:rsid w:val="00836545"/>
    <w:rsid w:val="00837DD8"/>
    <w:rsid w:val="00840145"/>
    <w:rsid w:val="00840F52"/>
    <w:rsid w:val="0084105B"/>
    <w:rsid w:val="0084163A"/>
    <w:rsid w:val="00842299"/>
    <w:rsid w:val="00842390"/>
    <w:rsid w:val="00842C65"/>
    <w:rsid w:val="00842D7E"/>
    <w:rsid w:val="0084306A"/>
    <w:rsid w:val="00843104"/>
    <w:rsid w:val="008431E4"/>
    <w:rsid w:val="00846115"/>
    <w:rsid w:val="008464C5"/>
    <w:rsid w:val="00846E81"/>
    <w:rsid w:val="008501C9"/>
    <w:rsid w:val="00850552"/>
    <w:rsid w:val="008509F2"/>
    <w:rsid w:val="00850A4B"/>
    <w:rsid w:val="00851ABE"/>
    <w:rsid w:val="008522E0"/>
    <w:rsid w:val="008537D1"/>
    <w:rsid w:val="0085584A"/>
    <w:rsid w:val="008561BF"/>
    <w:rsid w:val="00857051"/>
    <w:rsid w:val="0085719D"/>
    <w:rsid w:val="00857815"/>
    <w:rsid w:val="008603E5"/>
    <w:rsid w:val="00860933"/>
    <w:rsid w:val="0086178F"/>
    <w:rsid w:val="008618D1"/>
    <w:rsid w:val="008630BA"/>
    <w:rsid w:val="0086350A"/>
    <w:rsid w:val="00864EE2"/>
    <w:rsid w:val="008655FA"/>
    <w:rsid w:val="008659CD"/>
    <w:rsid w:val="0086697B"/>
    <w:rsid w:val="00866C53"/>
    <w:rsid w:val="00866DFB"/>
    <w:rsid w:val="0087046F"/>
    <w:rsid w:val="0087098F"/>
    <w:rsid w:val="00870D50"/>
    <w:rsid w:val="008712F3"/>
    <w:rsid w:val="0087208F"/>
    <w:rsid w:val="00872ADF"/>
    <w:rsid w:val="00872FD2"/>
    <w:rsid w:val="008733E4"/>
    <w:rsid w:val="00873B5E"/>
    <w:rsid w:val="00873D8C"/>
    <w:rsid w:val="008746EB"/>
    <w:rsid w:val="00874E17"/>
    <w:rsid w:val="00877495"/>
    <w:rsid w:val="008801FA"/>
    <w:rsid w:val="008806CE"/>
    <w:rsid w:val="00881EED"/>
    <w:rsid w:val="00883028"/>
    <w:rsid w:val="00884931"/>
    <w:rsid w:val="00884DA4"/>
    <w:rsid w:val="00887413"/>
    <w:rsid w:val="008874FF"/>
    <w:rsid w:val="00890612"/>
    <w:rsid w:val="00890F86"/>
    <w:rsid w:val="00891164"/>
    <w:rsid w:val="008926A7"/>
    <w:rsid w:val="00892FE9"/>
    <w:rsid w:val="008935F9"/>
    <w:rsid w:val="00894116"/>
    <w:rsid w:val="00894624"/>
    <w:rsid w:val="0089500A"/>
    <w:rsid w:val="00895C18"/>
    <w:rsid w:val="00897467"/>
    <w:rsid w:val="00897BCA"/>
    <w:rsid w:val="008A0D58"/>
    <w:rsid w:val="008A23A8"/>
    <w:rsid w:val="008A34EA"/>
    <w:rsid w:val="008A3EE5"/>
    <w:rsid w:val="008A57E4"/>
    <w:rsid w:val="008A61F6"/>
    <w:rsid w:val="008A6692"/>
    <w:rsid w:val="008A7A4B"/>
    <w:rsid w:val="008A7E9F"/>
    <w:rsid w:val="008B1346"/>
    <w:rsid w:val="008B195A"/>
    <w:rsid w:val="008B21AF"/>
    <w:rsid w:val="008B2726"/>
    <w:rsid w:val="008B3407"/>
    <w:rsid w:val="008B47DB"/>
    <w:rsid w:val="008B4E07"/>
    <w:rsid w:val="008B5BB9"/>
    <w:rsid w:val="008B6588"/>
    <w:rsid w:val="008B6843"/>
    <w:rsid w:val="008B69B8"/>
    <w:rsid w:val="008B7F16"/>
    <w:rsid w:val="008C06A8"/>
    <w:rsid w:val="008C06E5"/>
    <w:rsid w:val="008C105D"/>
    <w:rsid w:val="008C24AB"/>
    <w:rsid w:val="008C2AAF"/>
    <w:rsid w:val="008C3553"/>
    <w:rsid w:val="008C39FE"/>
    <w:rsid w:val="008C40BA"/>
    <w:rsid w:val="008C4A5E"/>
    <w:rsid w:val="008C5403"/>
    <w:rsid w:val="008C580A"/>
    <w:rsid w:val="008C580E"/>
    <w:rsid w:val="008C5C4C"/>
    <w:rsid w:val="008D0450"/>
    <w:rsid w:val="008D081D"/>
    <w:rsid w:val="008D1D76"/>
    <w:rsid w:val="008D21D2"/>
    <w:rsid w:val="008D5C32"/>
    <w:rsid w:val="008D6698"/>
    <w:rsid w:val="008D6BEE"/>
    <w:rsid w:val="008D73E0"/>
    <w:rsid w:val="008E00CC"/>
    <w:rsid w:val="008E0F69"/>
    <w:rsid w:val="008E186B"/>
    <w:rsid w:val="008E1BB1"/>
    <w:rsid w:val="008E1BE0"/>
    <w:rsid w:val="008E3F40"/>
    <w:rsid w:val="008E4528"/>
    <w:rsid w:val="008F08D2"/>
    <w:rsid w:val="008F0E9F"/>
    <w:rsid w:val="008F0EA5"/>
    <w:rsid w:val="008F1BF0"/>
    <w:rsid w:val="008F1D97"/>
    <w:rsid w:val="008F25F6"/>
    <w:rsid w:val="008F261E"/>
    <w:rsid w:val="008F263F"/>
    <w:rsid w:val="008F4FD0"/>
    <w:rsid w:val="008F5950"/>
    <w:rsid w:val="008F5985"/>
    <w:rsid w:val="008F5AD9"/>
    <w:rsid w:val="008F607E"/>
    <w:rsid w:val="008F6C2A"/>
    <w:rsid w:val="008F7073"/>
    <w:rsid w:val="008F74E4"/>
    <w:rsid w:val="008F7DA6"/>
    <w:rsid w:val="0090026B"/>
    <w:rsid w:val="009003FC"/>
    <w:rsid w:val="00900525"/>
    <w:rsid w:val="00900F65"/>
    <w:rsid w:val="009013F8"/>
    <w:rsid w:val="0090169B"/>
    <w:rsid w:val="0090172C"/>
    <w:rsid w:val="00901D4B"/>
    <w:rsid w:val="00901D61"/>
    <w:rsid w:val="00902B3F"/>
    <w:rsid w:val="00902C56"/>
    <w:rsid w:val="009034CF"/>
    <w:rsid w:val="00904B95"/>
    <w:rsid w:val="0090573D"/>
    <w:rsid w:val="00910199"/>
    <w:rsid w:val="009106FF"/>
    <w:rsid w:val="00910847"/>
    <w:rsid w:val="00911066"/>
    <w:rsid w:val="0091164D"/>
    <w:rsid w:val="00912464"/>
    <w:rsid w:val="00913E9F"/>
    <w:rsid w:val="00914E09"/>
    <w:rsid w:val="0091689A"/>
    <w:rsid w:val="009168A4"/>
    <w:rsid w:val="009178D7"/>
    <w:rsid w:val="009179EE"/>
    <w:rsid w:val="009208FA"/>
    <w:rsid w:val="009213D6"/>
    <w:rsid w:val="00921AC2"/>
    <w:rsid w:val="009220A1"/>
    <w:rsid w:val="009224CA"/>
    <w:rsid w:val="00923383"/>
    <w:rsid w:val="009247B5"/>
    <w:rsid w:val="00925042"/>
    <w:rsid w:val="0092595E"/>
    <w:rsid w:val="00931662"/>
    <w:rsid w:val="00934636"/>
    <w:rsid w:val="00934717"/>
    <w:rsid w:val="00936F99"/>
    <w:rsid w:val="00937C60"/>
    <w:rsid w:val="009401FC"/>
    <w:rsid w:val="009417DD"/>
    <w:rsid w:val="00942C9A"/>
    <w:rsid w:val="00943CCE"/>
    <w:rsid w:val="00945727"/>
    <w:rsid w:val="00945DD8"/>
    <w:rsid w:val="00945E0D"/>
    <w:rsid w:val="009467AF"/>
    <w:rsid w:val="00946910"/>
    <w:rsid w:val="00946F6E"/>
    <w:rsid w:val="00947926"/>
    <w:rsid w:val="00947C1E"/>
    <w:rsid w:val="00947DD1"/>
    <w:rsid w:val="00950AC3"/>
    <w:rsid w:val="00950C0F"/>
    <w:rsid w:val="00950FF6"/>
    <w:rsid w:val="009512C1"/>
    <w:rsid w:val="00952DF4"/>
    <w:rsid w:val="00952E9F"/>
    <w:rsid w:val="009534DF"/>
    <w:rsid w:val="00953F54"/>
    <w:rsid w:val="00954DF9"/>
    <w:rsid w:val="009563ED"/>
    <w:rsid w:val="00956B0D"/>
    <w:rsid w:val="0095702F"/>
    <w:rsid w:val="00957A9B"/>
    <w:rsid w:val="0096083D"/>
    <w:rsid w:val="00960FCB"/>
    <w:rsid w:val="009622A6"/>
    <w:rsid w:val="009624D9"/>
    <w:rsid w:val="0096287F"/>
    <w:rsid w:val="009645D0"/>
    <w:rsid w:val="00967DB5"/>
    <w:rsid w:val="00970BBB"/>
    <w:rsid w:val="0097134E"/>
    <w:rsid w:val="00972585"/>
    <w:rsid w:val="009729C1"/>
    <w:rsid w:val="00973053"/>
    <w:rsid w:val="00973D69"/>
    <w:rsid w:val="00974909"/>
    <w:rsid w:val="00975529"/>
    <w:rsid w:val="00975C5D"/>
    <w:rsid w:val="00975E0C"/>
    <w:rsid w:val="00975E15"/>
    <w:rsid w:val="00981314"/>
    <w:rsid w:val="00981FD7"/>
    <w:rsid w:val="009826AD"/>
    <w:rsid w:val="00983965"/>
    <w:rsid w:val="00984271"/>
    <w:rsid w:val="0098490D"/>
    <w:rsid w:val="00984ADC"/>
    <w:rsid w:val="0098666B"/>
    <w:rsid w:val="0098720D"/>
    <w:rsid w:val="0098740E"/>
    <w:rsid w:val="009907B7"/>
    <w:rsid w:val="00990B5A"/>
    <w:rsid w:val="00991016"/>
    <w:rsid w:val="00991AC3"/>
    <w:rsid w:val="00991C89"/>
    <w:rsid w:val="009A1FE7"/>
    <w:rsid w:val="009A2F50"/>
    <w:rsid w:val="009A3DEA"/>
    <w:rsid w:val="009A409B"/>
    <w:rsid w:val="009A4297"/>
    <w:rsid w:val="009A56B7"/>
    <w:rsid w:val="009A61F9"/>
    <w:rsid w:val="009A68C2"/>
    <w:rsid w:val="009B0CBB"/>
    <w:rsid w:val="009B14D8"/>
    <w:rsid w:val="009B2BAF"/>
    <w:rsid w:val="009B2C5A"/>
    <w:rsid w:val="009B3531"/>
    <w:rsid w:val="009B3B73"/>
    <w:rsid w:val="009B3D71"/>
    <w:rsid w:val="009B4A5B"/>
    <w:rsid w:val="009B5A8D"/>
    <w:rsid w:val="009B6080"/>
    <w:rsid w:val="009B6C97"/>
    <w:rsid w:val="009B6DA7"/>
    <w:rsid w:val="009B7DC0"/>
    <w:rsid w:val="009C0497"/>
    <w:rsid w:val="009C13E6"/>
    <w:rsid w:val="009C2530"/>
    <w:rsid w:val="009C57A8"/>
    <w:rsid w:val="009C6BF9"/>
    <w:rsid w:val="009C6ED1"/>
    <w:rsid w:val="009D0191"/>
    <w:rsid w:val="009D1516"/>
    <w:rsid w:val="009D1A80"/>
    <w:rsid w:val="009D235D"/>
    <w:rsid w:val="009D38A7"/>
    <w:rsid w:val="009D3EA2"/>
    <w:rsid w:val="009D4753"/>
    <w:rsid w:val="009D5F04"/>
    <w:rsid w:val="009D69E7"/>
    <w:rsid w:val="009D789A"/>
    <w:rsid w:val="009D7BB9"/>
    <w:rsid w:val="009E061E"/>
    <w:rsid w:val="009E1599"/>
    <w:rsid w:val="009E2846"/>
    <w:rsid w:val="009E41D6"/>
    <w:rsid w:val="009E44C4"/>
    <w:rsid w:val="009E50CB"/>
    <w:rsid w:val="009E5C77"/>
    <w:rsid w:val="009E7A45"/>
    <w:rsid w:val="009F2C4C"/>
    <w:rsid w:val="009F38BA"/>
    <w:rsid w:val="009F3FBC"/>
    <w:rsid w:val="009F5321"/>
    <w:rsid w:val="009F6293"/>
    <w:rsid w:val="009F641B"/>
    <w:rsid w:val="009F744A"/>
    <w:rsid w:val="009F7C3D"/>
    <w:rsid w:val="009F7E1F"/>
    <w:rsid w:val="00A00BEA"/>
    <w:rsid w:val="00A0166E"/>
    <w:rsid w:val="00A01722"/>
    <w:rsid w:val="00A01F7A"/>
    <w:rsid w:val="00A0251D"/>
    <w:rsid w:val="00A04902"/>
    <w:rsid w:val="00A06418"/>
    <w:rsid w:val="00A064DA"/>
    <w:rsid w:val="00A06A28"/>
    <w:rsid w:val="00A06BDF"/>
    <w:rsid w:val="00A06CFE"/>
    <w:rsid w:val="00A0721A"/>
    <w:rsid w:val="00A0781C"/>
    <w:rsid w:val="00A10B1C"/>
    <w:rsid w:val="00A10F7E"/>
    <w:rsid w:val="00A1151C"/>
    <w:rsid w:val="00A11F90"/>
    <w:rsid w:val="00A12CB2"/>
    <w:rsid w:val="00A13818"/>
    <w:rsid w:val="00A14F3D"/>
    <w:rsid w:val="00A20DB1"/>
    <w:rsid w:val="00A218CE"/>
    <w:rsid w:val="00A22C5A"/>
    <w:rsid w:val="00A23888"/>
    <w:rsid w:val="00A258CC"/>
    <w:rsid w:val="00A27104"/>
    <w:rsid w:val="00A27854"/>
    <w:rsid w:val="00A2798A"/>
    <w:rsid w:val="00A3035F"/>
    <w:rsid w:val="00A32415"/>
    <w:rsid w:val="00A326D9"/>
    <w:rsid w:val="00A3438B"/>
    <w:rsid w:val="00A3633F"/>
    <w:rsid w:val="00A37131"/>
    <w:rsid w:val="00A37A6B"/>
    <w:rsid w:val="00A408C5"/>
    <w:rsid w:val="00A412F6"/>
    <w:rsid w:val="00A41DF6"/>
    <w:rsid w:val="00A431D2"/>
    <w:rsid w:val="00A431E7"/>
    <w:rsid w:val="00A437FB"/>
    <w:rsid w:val="00A440DD"/>
    <w:rsid w:val="00A44526"/>
    <w:rsid w:val="00A463E2"/>
    <w:rsid w:val="00A50307"/>
    <w:rsid w:val="00A5058F"/>
    <w:rsid w:val="00A51C87"/>
    <w:rsid w:val="00A52DD4"/>
    <w:rsid w:val="00A549EC"/>
    <w:rsid w:val="00A55328"/>
    <w:rsid w:val="00A554B8"/>
    <w:rsid w:val="00A555C6"/>
    <w:rsid w:val="00A600E9"/>
    <w:rsid w:val="00A60526"/>
    <w:rsid w:val="00A60C0F"/>
    <w:rsid w:val="00A61056"/>
    <w:rsid w:val="00A614D0"/>
    <w:rsid w:val="00A62A73"/>
    <w:rsid w:val="00A6336F"/>
    <w:rsid w:val="00A64633"/>
    <w:rsid w:val="00A64858"/>
    <w:rsid w:val="00A648E4"/>
    <w:rsid w:val="00A64FFE"/>
    <w:rsid w:val="00A65D45"/>
    <w:rsid w:val="00A65EF8"/>
    <w:rsid w:val="00A66F89"/>
    <w:rsid w:val="00A67742"/>
    <w:rsid w:val="00A6796E"/>
    <w:rsid w:val="00A70785"/>
    <w:rsid w:val="00A70828"/>
    <w:rsid w:val="00A72D18"/>
    <w:rsid w:val="00A74C68"/>
    <w:rsid w:val="00A751FC"/>
    <w:rsid w:val="00A7549C"/>
    <w:rsid w:val="00A75FC6"/>
    <w:rsid w:val="00A77700"/>
    <w:rsid w:val="00A8008C"/>
    <w:rsid w:val="00A80622"/>
    <w:rsid w:val="00A81E12"/>
    <w:rsid w:val="00A82FF2"/>
    <w:rsid w:val="00A83471"/>
    <w:rsid w:val="00A83623"/>
    <w:rsid w:val="00A83A23"/>
    <w:rsid w:val="00A83FE1"/>
    <w:rsid w:val="00A84588"/>
    <w:rsid w:val="00A85A35"/>
    <w:rsid w:val="00A90A98"/>
    <w:rsid w:val="00A91060"/>
    <w:rsid w:val="00A92331"/>
    <w:rsid w:val="00A925F6"/>
    <w:rsid w:val="00A92BBF"/>
    <w:rsid w:val="00A92D86"/>
    <w:rsid w:val="00A9338D"/>
    <w:rsid w:val="00A93718"/>
    <w:rsid w:val="00A94077"/>
    <w:rsid w:val="00A941D0"/>
    <w:rsid w:val="00A945D5"/>
    <w:rsid w:val="00A95FCE"/>
    <w:rsid w:val="00A96FDD"/>
    <w:rsid w:val="00AA178B"/>
    <w:rsid w:val="00AA2459"/>
    <w:rsid w:val="00AA2F20"/>
    <w:rsid w:val="00AA4558"/>
    <w:rsid w:val="00AA4940"/>
    <w:rsid w:val="00AA58AD"/>
    <w:rsid w:val="00AA646A"/>
    <w:rsid w:val="00AA64AA"/>
    <w:rsid w:val="00AA7FE8"/>
    <w:rsid w:val="00AB006F"/>
    <w:rsid w:val="00AB379B"/>
    <w:rsid w:val="00AB46AD"/>
    <w:rsid w:val="00AB4DF6"/>
    <w:rsid w:val="00AB5198"/>
    <w:rsid w:val="00AB6AE5"/>
    <w:rsid w:val="00AB6D25"/>
    <w:rsid w:val="00AB6D99"/>
    <w:rsid w:val="00AB7418"/>
    <w:rsid w:val="00AC143A"/>
    <w:rsid w:val="00AC242B"/>
    <w:rsid w:val="00AC2726"/>
    <w:rsid w:val="00AC2B9F"/>
    <w:rsid w:val="00AC373D"/>
    <w:rsid w:val="00AC3D1E"/>
    <w:rsid w:val="00AC4ADC"/>
    <w:rsid w:val="00AC4F3C"/>
    <w:rsid w:val="00AC53BD"/>
    <w:rsid w:val="00AC7408"/>
    <w:rsid w:val="00AC7703"/>
    <w:rsid w:val="00AD0278"/>
    <w:rsid w:val="00AD031D"/>
    <w:rsid w:val="00AD0674"/>
    <w:rsid w:val="00AD0FB4"/>
    <w:rsid w:val="00AD1C58"/>
    <w:rsid w:val="00AD1CEE"/>
    <w:rsid w:val="00AD2919"/>
    <w:rsid w:val="00AD2B64"/>
    <w:rsid w:val="00AD4FEB"/>
    <w:rsid w:val="00AD6EBF"/>
    <w:rsid w:val="00AD7448"/>
    <w:rsid w:val="00AD7D98"/>
    <w:rsid w:val="00AE0D6C"/>
    <w:rsid w:val="00AE142C"/>
    <w:rsid w:val="00AE1916"/>
    <w:rsid w:val="00AE29DA"/>
    <w:rsid w:val="00AE3A54"/>
    <w:rsid w:val="00AE45F4"/>
    <w:rsid w:val="00AE4AFD"/>
    <w:rsid w:val="00AE65C3"/>
    <w:rsid w:val="00AE6B3A"/>
    <w:rsid w:val="00AE7F94"/>
    <w:rsid w:val="00AF147F"/>
    <w:rsid w:val="00AF195E"/>
    <w:rsid w:val="00AF2275"/>
    <w:rsid w:val="00AF24C5"/>
    <w:rsid w:val="00AF2F12"/>
    <w:rsid w:val="00AF40EB"/>
    <w:rsid w:val="00AF47CE"/>
    <w:rsid w:val="00AF4F1E"/>
    <w:rsid w:val="00AF5718"/>
    <w:rsid w:val="00AF6745"/>
    <w:rsid w:val="00AF7274"/>
    <w:rsid w:val="00AF78BB"/>
    <w:rsid w:val="00AF7954"/>
    <w:rsid w:val="00AF7CEF"/>
    <w:rsid w:val="00AF7FAD"/>
    <w:rsid w:val="00B00060"/>
    <w:rsid w:val="00B01CEA"/>
    <w:rsid w:val="00B01D00"/>
    <w:rsid w:val="00B04C08"/>
    <w:rsid w:val="00B051AB"/>
    <w:rsid w:val="00B065EA"/>
    <w:rsid w:val="00B068EF"/>
    <w:rsid w:val="00B06ACC"/>
    <w:rsid w:val="00B07540"/>
    <w:rsid w:val="00B07E98"/>
    <w:rsid w:val="00B07F18"/>
    <w:rsid w:val="00B10362"/>
    <w:rsid w:val="00B10B18"/>
    <w:rsid w:val="00B116D5"/>
    <w:rsid w:val="00B11A8C"/>
    <w:rsid w:val="00B12A2E"/>
    <w:rsid w:val="00B12EBE"/>
    <w:rsid w:val="00B138A4"/>
    <w:rsid w:val="00B13924"/>
    <w:rsid w:val="00B13C97"/>
    <w:rsid w:val="00B13DAF"/>
    <w:rsid w:val="00B176FA"/>
    <w:rsid w:val="00B17877"/>
    <w:rsid w:val="00B2046D"/>
    <w:rsid w:val="00B20980"/>
    <w:rsid w:val="00B2099B"/>
    <w:rsid w:val="00B21E4E"/>
    <w:rsid w:val="00B22C73"/>
    <w:rsid w:val="00B23570"/>
    <w:rsid w:val="00B23EFA"/>
    <w:rsid w:val="00B24442"/>
    <w:rsid w:val="00B24B5F"/>
    <w:rsid w:val="00B25641"/>
    <w:rsid w:val="00B265D2"/>
    <w:rsid w:val="00B267ED"/>
    <w:rsid w:val="00B26F84"/>
    <w:rsid w:val="00B278BA"/>
    <w:rsid w:val="00B30FDD"/>
    <w:rsid w:val="00B31E2F"/>
    <w:rsid w:val="00B31F9A"/>
    <w:rsid w:val="00B338C5"/>
    <w:rsid w:val="00B343F5"/>
    <w:rsid w:val="00B35110"/>
    <w:rsid w:val="00B35467"/>
    <w:rsid w:val="00B36CCD"/>
    <w:rsid w:val="00B3777D"/>
    <w:rsid w:val="00B41ECD"/>
    <w:rsid w:val="00B42C92"/>
    <w:rsid w:val="00B446E7"/>
    <w:rsid w:val="00B45A9A"/>
    <w:rsid w:val="00B46A99"/>
    <w:rsid w:val="00B47317"/>
    <w:rsid w:val="00B47817"/>
    <w:rsid w:val="00B50939"/>
    <w:rsid w:val="00B50A86"/>
    <w:rsid w:val="00B50EA9"/>
    <w:rsid w:val="00B51285"/>
    <w:rsid w:val="00B5155B"/>
    <w:rsid w:val="00B5222A"/>
    <w:rsid w:val="00B529A0"/>
    <w:rsid w:val="00B537B2"/>
    <w:rsid w:val="00B54592"/>
    <w:rsid w:val="00B5475D"/>
    <w:rsid w:val="00B556C7"/>
    <w:rsid w:val="00B558D3"/>
    <w:rsid w:val="00B55A8A"/>
    <w:rsid w:val="00B56282"/>
    <w:rsid w:val="00B562F1"/>
    <w:rsid w:val="00B56DCD"/>
    <w:rsid w:val="00B571FE"/>
    <w:rsid w:val="00B60A63"/>
    <w:rsid w:val="00B610E2"/>
    <w:rsid w:val="00B61C6D"/>
    <w:rsid w:val="00B634B7"/>
    <w:rsid w:val="00B63D66"/>
    <w:rsid w:val="00B6480D"/>
    <w:rsid w:val="00B64F68"/>
    <w:rsid w:val="00B67643"/>
    <w:rsid w:val="00B71821"/>
    <w:rsid w:val="00B71D94"/>
    <w:rsid w:val="00B73CCE"/>
    <w:rsid w:val="00B73D96"/>
    <w:rsid w:val="00B73DD4"/>
    <w:rsid w:val="00B74EB3"/>
    <w:rsid w:val="00B76C7C"/>
    <w:rsid w:val="00B8152E"/>
    <w:rsid w:val="00B81BC9"/>
    <w:rsid w:val="00B81CDD"/>
    <w:rsid w:val="00B82929"/>
    <w:rsid w:val="00B85DFC"/>
    <w:rsid w:val="00B87986"/>
    <w:rsid w:val="00B913E9"/>
    <w:rsid w:val="00B91FE3"/>
    <w:rsid w:val="00B92606"/>
    <w:rsid w:val="00B9390D"/>
    <w:rsid w:val="00B94F5F"/>
    <w:rsid w:val="00B957F8"/>
    <w:rsid w:val="00B96170"/>
    <w:rsid w:val="00B965A0"/>
    <w:rsid w:val="00B96CBC"/>
    <w:rsid w:val="00B97BA7"/>
    <w:rsid w:val="00BA05F3"/>
    <w:rsid w:val="00BA05F8"/>
    <w:rsid w:val="00BA0A7F"/>
    <w:rsid w:val="00BA18C2"/>
    <w:rsid w:val="00BA18DC"/>
    <w:rsid w:val="00BA1C35"/>
    <w:rsid w:val="00BA21D2"/>
    <w:rsid w:val="00BA4128"/>
    <w:rsid w:val="00BA6917"/>
    <w:rsid w:val="00BA6AC1"/>
    <w:rsid w:val="00BA7275"/>
    <w:rsid w:val="00BA735D"/>
    <w:rsid w:val="00BA7A57"/>
    <w:rsid w:val="00BB02AF"/>
    <w:rsid w:val="00BB0386"/>
    <w:rsid w:val="00BB108F"/>
    <w:rsid w:val="00BB12FD"/>
    <w:rsid w:val="00BB1475"/>
    <w:rsid w:val="00BB1DD5"/>
    <w:rsid w:val="00BB3653"/>
    <w:rsid w:val="00BB379D"/>
    <w:rsid w:val="00BB3863"/>
    <w:rsid w:val="00BB3938"/>
    <w:rsid w:val="00BB4D1D"/>
    <w:rsid w:val="00BB4E3B"/>
    <w:rsid w:val="00BB5617"/>
    <w:rsid w:val="00BB5C2F"/>
    <w:rsid w:val="00BC0371"/>
    <w:rsid w:val="00BC0415"/>
    <w:rsid w:val="00BC0A4E"/>
    <w:rsid w:val="00BC1B43"/>
    <w:rsid w:val="00BC23A0"/>
    <w:rsid w:val="00BC58A3"/>
    <w:rsid w:val="00BC5977"/>
    <w:rsid w:val="00BC6904"/>
    <w:rsid w:val="00BC6ABE"/>
    <w:rsid w:val="00BC75EF"/>
    <w:rsid w:val="00BD0D7A"/>
    <w:rsid w:val="00BD3C89"/>
    <w:rsid w:val="00BD4E89"/>
    <w:rsid w:val="00BD591A"/>
    <w:rsid w:val="00BD5C74"/>
    <w:rsid w:val="00BD6590"/>
    <w:rsid w:val="00BD67B2"/>
    <w:rsid w:val="00BD6CCD"/>
    <w:rsid w:val="00BE02D1"/>
    <w:rsid w:val="00BE11F6"/>
    <w:rsid w:val="00BE2F5F"/>
    <w:rsid w:val="00BE32F8"/>
    <w:rsid w:val="00BE3D23"/>
    <w:rsid w:val="00BE481E"/>
    <w:rsid w:val="00BE70F7"/>
    <w:rsid w:val="00BE72DF"/>
    <w:rsid w:val="00BF035D"/>
    <w:rsid w:val="00BF301E"/>
    <w:rsid w:val="00BF3A72"/>
    <w:rsid w:val="00BF50B6"/>
    <w:rsid w:val="00BF541F"/>
    <w:rsid w:val="00BF56EB"/>
    <w:rsid w:val="00BF69CA"/>
    <w:rsid w:val="00BF7F87"/>
    <w:rsid w:val="00C0040D"/>
    <w:rsid w:val="00C014B7"/>
    <w:rsid w:val="00C01F73"/>
    <w:rsid w:val="00C022B9"/>
    <w:rsid w:val="00C02956"/>
    <w:rsid w:val="00C02D01"/>
    <w:rsid w:val="00C0314C"/>
    <w:rsid w:val="00C031A2"/>
    <w:rsid w:val="00C033F7"/>
    <w:rsid w:val="00C03405"/>
    <w:rsid w:val="00C03A4F"/>
    <w:rsid w:val="00C03F70"/>
    <w:rsid w:val="00C04844"/>
    <w:rsid w:val="00C059FC"/>
    <w:rsid w:val="00C06106"/>
    <w:rsid w:val="00C06846"/>
    <w:rsid w:val="00C06FAC"/>
    <w:rsid w:val="00C07032"/>
    <w:rsid w:val="00C077C6"/>
    <w:rsid w:val="00C07D77"/>
    <w:rsid w:val="00C10FD2"/>
    <w:rsid w:val="00C11665"/>
    <w:rsid w:val="00C11840"/>
    <w:rsid w:val="00C11F6D"/>
    <w:rsid w:val="00C121F5"/>
    <w:rsid w:val="00C12412"/>
    <w:rsid w:val="00C13650"/>
    <w:rsid w:val="00C13DBE"/>
    <w:rsid w:val="00C141AE"/>
    <w:rsid w:val="00C1469B"/>
    <w:rsid w:val="00C15BBB"/>
    <w:rsid w:val="00C15F46"/>
    <w:rsid w:val="00C163E6"/>
    <w:rsid w:val="00C16532"/>
    <w:rsid w:val="00C17992"/>
    <w:rsid w:val="00C17F4F"/>
    <w:rsid w:val="00C20096"/>
    <w:rsid w:val="00C202FD"/>
    <w:rsid w:val="00C21430"/>
    <w:rsid w:val="00C214D2"/>
    <w:rsid w:val="00C215CD"/>
    <w:rsid w:val="00C21A9B"/>
    <w:rsid w:val="00C21F78"/>
    <w:rsid w:val="00C22304"/>
    <w:rsid w:val="00C22A42"/>
    <w:rsid w:val="00C2311E"/>
    <w:rsid w:val="00C2349E"/>
    <w:rsid w:val="00C24778"/>
    <w:rsid w:val="00C25C6E"/>
    <w:rsid w:val="00C25CCE"/>
    <w:rsid w:val="00C274CF"/>
    <w:rsid w:val="00C27622"/>
    <w:rsid w:val="00C27BFE"/>
    <w:rsid w:val="00C3050E"/>
    <w:rsid w:val="00C31D67"/>
    <w:rsid w:val="00C32AEE"/>
    <w:rsid w:val="00C33D94"/>
    <w:rsid w:val="00C35369"/>
    <w:rsid w:val="00C35D98"/>
    <w:rsid w:val="00C35EBC"/>
    <w:rsid w:val="00C36A74"/>
    <w:rsid w:val="00C3752D"/>
    <w:rsid w:val="00C37CC9"/>
    <w:rsid w:val="00C4011A"/>
    <w:rsid w:val="00C416F8"/>
    <w:rsid w:val="00C41E6D"/>
    <w:rsid w:val="00C4203F"/>
    <w:rsid w:val="00C42158"/>
    <w:rsid w:val="00C42AAC"/>
    <w:rsid w:val="00C43FF5"/>
    <w:rsid w:val="00C44D6A"/>
    <w:rsid w:val="00C4551E"/>
    <w:rsid w:val="00C45972"/>
    <w:rsid w:val="00C45C50"/>
    <w:rsid w:val="00C47587"/>
    <w:rsid w:val="00C478D7"/>
    <w:rsid w:val="00C47DC8"/>
    <w:rsid w:val="00C47DD5"/>
    <w:rsid w:val="00C50AAC"/>
    <w:rsid w:val="00C51AD0"/>
    <w:rsid w:val="00C54691"/>
    <w:rsid w:val="00C547D2"/>
    <w:rsid w:val="00C55430"/>
    <w:rsid w:val="00C5545B"/>
    <w:rsid w:val="00C5775E"/>
    <w:rsid w:val="00C600FB"/>
    <w:rsid w:val="00C6058C"/>
    <w:rsid w:val="00C6224A"/>
    <w:rsid w:val="00C6308C"/>
    <w:rsid w:val="00C63433"/>
    <w:rsid w:val="00C63630"/>
    <w:rsid w:val="00C643DB"/>
    <w:rsid w:val="00C65931"/>
    <w:rsid w:val="00C65EC3"/>
    <w:rsid w:val="00C67065"/>
    <w:rsid w:val="00C67B4C"/>
    <w:rsid w:val="00C71D8E"/>
    <w:rsid w:val="00C726CA"/>
    <w:rsid w:val="00C74056"/>
    <w:rsid w:val="00C752ED"/>
    <w:rsid w:val="00C7552A"/>
    <w:rsid w:val="00C76F3C"/>
    <w:rsid w:val="00C80484"/>
    <w:rsid w:val="00C80953"/>
    <w:rsid w:val="00C8339A"/>
    <w:rsid w:val="00C83D11"/>
    <w:rsid w:val="00C84EC8"/>
    <w:rsid w:val="00C85301"/>
    <w:rsid w:val="00C85822"/>
    <w:rsid w:val="00C86608"/>
    <w:rsid w:val="00C8679B"/>
    <w:rsid w:val="00C87357"/>
    <w:rsid w:val="00C904A1"/>
    <w:rsid w:val="00C9113A"/>
    <w:rsid w:val="00C91C87"/>
    <w:rsid w:val="00C929D4"/>
    <w:rsid w:val="00C92D4E"/>
    <w:rsid w:val="00C9429C"/>
    <w:rsid w:val="00C943A4"/>
    <w:rsid w:val="00C94E01"/>
    <w:rsid w:val="00C95AD4"/>
    <w:rsid w:val="00C95E06"/>
    <w:rsid w:val="00C972D3"/>
    <w:rsid w:val="00CA0247"/>
    <w:rsid w:val="00CA0CD1"/>
    <w:rsid w:val="00CA1003"/>
    <w:rsid w:val="00CA12CA"/>
    <w:rsid w:val="00CA15FB"/>
    <w:rsid w:val="00CA1918"/>
    <w:rsid w:val="00CA19DC"/>
    <w:rsid w:val="00CA1A93"/>
    <w:rsid w:val="00CA2120"/>
    <w:rsid w:val="00CA25DE"/>
    <w:rsid w:val="00CA316C"/>
    <w:rsid w:val="00CA3216"/>
    <w:rsid w:val="00CA4A10"/>
    <w:rsid w:val="00CA4DC1"/>
    <w:rsid w:val="00CA5CDE"/>
    <w:rsid w:val="00CA746F"/>
    <w:rsid w:val="00CB0320"/>
    <w:rsid w:val="00CB0730"/>
    <w:rsid w:val="00CB1D65"/>
    <w:rsid w:val="00CB326E"/>
    <w:rsid w:val="00CB41ED"/>
    <w:rsid w:val="00CB4496"/>
    <w:rsid w:val="00CB7609"/>
    <w:rsid w:val="00CB769A"/>
    <w:rsid w:val="00CC03E7"/>
    <w:rsid w:val="00CC069B"/>
    <w:rsid w:val="00CC0EA1"/>
    <w:rsid w:val="00CC2337"/>
    <w:rsid w:val="00CC2891"/>
    <w:rsid w:val="00CC2E46"/>
    <w:rsid w:val="00CC300D"/>
    <w:rsid w:val="00CC3072"/>
    <w:rsid w:val="00CC34E0"/>
    <w:rsid w:val="00CC39D3"/>
    <w:rsid w:val="00CC3FC1"/>
    <w:rsid w:val="00CC5372"/>
    <w:rsid w:val="00CC544C"/>
    <w:rsid w:val="00CC57C1"/>
    <w:rsid w:val="00CC597B"/>
    <w:rsid w:val="00CC610D"/>
    <w:rsid w:val="00CC7C35"/>
    <w:rsid w:val="00CD0240"/>
    <w:rsid w:val="00CD0913"/>
    <w:rsid w:val="00CD14A0"/>
    <w:rsid w:val="00CD1A08"/>
    <w:rsid w:val="00CD1DBD"/>
    <w:rsid w:val="00CD1DFD"/>
    <w:rsid w:val="00CD26A6"/>
    <w:rsid w:val="00CD26D1"/>
    <w:rsid w:val="00CD411A"/>
    <w:rsid w:val="00CD4FAA"/>
    <w:rsid w:val="00CD554C"/>
    <w:rsid w:val="00CD5A50"/>
    <w:rsid w:val="00CD61C1"/>
    <w:rsid w:val="00CD6397"/>
    <w:rsid w:val="00CD7BA6"/>
    <w:rsid w:val="00CD7FF0"/>
    <w:rsid w:val="00CE0BA8"/>
    <w:rsid w:val="00CE22FA"/>
    <w:rsid w:val="00CE245E"/>
    <w:rsid w:val="00CE2935"/>
    <w:rsid w:val="00CE2D12"/>
    <w:rsid w:val="00CE4097"/>
    <w:rsid w:val="00CE48D7"/>
    <w:rsid w:val="00CE65C5"/>
    <w:rsid w:val="00CF0812"/>
    <w:rsid w:val="00CF0D3F"/>
    <w:rsid w:val="00CF0DBF"/>
    <w:rsid w:val="00CF1083"/>
    <w:rsid w:val="00CF18D7"/>
    <w:rsid w:val="00CF2857"/>
    <w:rsid w:val="00CF3195"/>
    <w:rsid w:val="00CF388B"/>
    <w:rsid w:val="00CF3B04"/>
    <w:rsid w:val="00CF44EF"/>
    <w:rsid w:val="00CF4BA8"/>
    <w:rsid w:val="00CF5FEE"/>
    <w:rsid w:val="00CF7A21"/>
    <w:rsid w:val="00D01753"/>
    <w:rsid w:val="00D02624"/>
    <w:rsid w:val="00D03AD4"/>
    <w:rsid w:val="00D04636"/>
    <w:rsid w:val="00D04FDB"/>
    <w:rsid w:val="00D05A8F"/>
    <w:rsid w:val="00D06106"/>
    <w:rsid w:val="00D0620F"/>
    <w:rsid w:val="00D06643"/>
    <w:rsid w:val="00D06BA2"/>
    <w:rsid w:val="00D06DD5"/>
    <w:rsid w:val="00D07A64"/>
    <w:rsid w:val="00D07D89"/>
    <w:rsid w:val="00D100D4"/>
    <w:rsid w:val="00D11D49"/>
    <w:rsid w:val="00D158FE"/>
    <w:rsid w:val="00D20E0C"/>
    <w:rsid w:val="00D218C0"/>
    <w:rsid w:val="00D22507"/>
    <w:rsid w:val="00D22ED9"/>
    <w:rsid w:val="00D2364E"/>
    <w:rsid w:val="00D24878"/>
    <w:rsid w:val="00D25F30"/>
    <w:rsid w:val="00D27E1B"/>
    <w:rsid w:val="00D30088"/>
    <w:rsid w:val="00D30108"/>
    <w:rsid w:val="00D312A5"/>
    <w:rsid w:val="00D31603"/>
    <w:rsid w:val="00D318CB"/>
    <w:rsid w:val="00D318FF"/>
    <w:rsid w:val="00D31FE6"/>
    <w:rsid w:val="00D33F35"/>
    <w:rsid w:val="00D3478A"/>
    <w:rsid w:val="00D347D5"/>
    <w:rsid w:val="00D34BF5"/>
    <w:rsid w:val="00D3503E"/>
    <w:rsid w:val="00D36C57"/>
    <w:rsid w:val="00D374CC"/>
    <w:rsid w:val="00D401FB"/>
    <w:rsid w:val="00D40253"/>
    <w:rsid w:val="00D40282"/>
    <w:rsid w:val="00D407DA"/>
    <w:rsid w:val="00D4200B"/>
    <w:rsid w:val="00D4265F"/>
    <w:rsid w:val="00D44D9C"/>
    <w:rsid w:val="00D465E6"/>
    <w:rsid w:val="00D46FAB"/>
    <w:rsid w:val="00D46FF3"/>
    <w:rsid w:val="00D47C1E"/>
    <w:rsid w:val="00D47DB4"/>
    <w:rsid w:val="00D502A4"/>
    <w:rsid w:val="00D521CE"/>
    <w:rsid w:val="00D52E8F"/>
    <w:rsid w:val="00D53182"/>
    <w:rsid w:val="00D54033"/>
    <w:rsid w:val="00D54561"/>
    <w:rsid w:val="00D54970"/>
    <w:rsid w:val="00D54EAC"/>
    <w:rsid w:val="00D55ADC"/>
    <w:rsid w:val="00D560F3"/>
    <w:rsid w:val="00D576EA"/>
    <w:rsid w:val="00D6037A"/>
    <w:rsid w:val="00D644C0"/>
    <w:rsid w:val="00D64A9B"/>
    <w:rsid w:val="00D659D2"/>
    <w:rsid w:val="00D65D10"/>
    <w:rsid w:val="00D67016"/>
    <w:rsid w:val="00D67765"/>
    <w:rsid w:val="00D67A91"/>
    <w:rsid w:val="00D704FC"/>
    <w:rsid w:val="00D71DEE"/>
    <w:rsid w:val="00D74292"/>
    <w:rsid w:val="00D743A2"/>
    <w:rsid w:val="00D74C28"/>
    <w:rsid w:val="00D76E61"/>
    <w:rsid w:val="00D80E80"/>
    <w:rsid w:val="00D81235"/>
    <w:rsid w:val="00D8216A"/>
    <w:rsid w:val="00D8313C"/>
    <w:rsid w:val="00D848C1"/>
    <w:rsid w:val="00D84907"/>
    <w:rsid w:val="00D85E26"/>
    <w:rsid w:val="00D86129"/>
    <w:rsid w:val="00D87505"/>
    <w:rsid w:val="00D87B84"/>
    <w:rsid w:val="00D9091E"/>
    <w:rsid w:val="00D9293A"/>
    <w:rsid w:val="00D92CA1"/>
    <w:rsid w:val="00D934A7"/>
    <w:rsid w:val="00D9566A"/>
    <w:rsid w:val="00D95F8C"/>
    <w:rsid w:val="00D97A36"/>
    <w:rsid w:val="00D97CA7"/>
    <w:rsid w:val="00DA0922"/>
    <w:rsid w:val="00DA0DAC"/>
    <w:rsid w:val="00DA0F5B"/>
    <w:rsid w:val="00DA1126"/>
    <w:rsid w:val="00DA2569"/>
    <w:rsid w:val="00DA3A15"/>
    <w:rsid w:val="00DA59AD"/>
    <w:rsid w:val="00DA69E2"/>
    <w:rsid w:val="00DA6A19"/>
    <w:rsid w:val="00DB1B54"/>
    <w:rsid w:val="00DB23C6"/>
    <w:rsid w:val="00DB2412"/>
    <w:rsid w:val="00DB2A9B"/>
    <w:rsid w:val="00DB310F"/>
    <w:rsid w:val="00DB4ECC"/>
    <w:rsid w:val="00DC0F18"/>
    <w:rsid w:val="00DC33E6"/>
    <w:rsid w:val="00DC359D"/>
    <w:rsid w:val="00DC44A1"/>
    <w:rsid w:val="00DC4A40"/>
    <w:rsid w:val="00DC5481"/>
    <w:rsid w:val="00DC619F"/>
    <w:rsid w:val="00DC6939"/>
    <w:rsid w:val="00DC69EA"/>
    <w:rsid w:val="00DC6D94"/>
    <w:rsid w:val="00DC7C4F"/>
    <w:rsid w:val="00DD1CB9"/>
    <w:rsid w:val="00DD318F"/>
    <w:rsid w:val="00DD32AA"/>
    <w:rsid w:val="00DD3E7A"/>
    <w:rsid w:val="00DD4EDF"/>
    <w:rsid w:val="00DD645C"/>
    <w:rsid w:val="00DD7344"/>
    <w:rsid w:val="00DD756B"/>
    <w:rsid w:val="00DE0B42"/>
    <w:rsid w:val="00DE0D0D"/>
    <w:rsid w:val="00DE19CC"/>
    <w:rsid w:val="00DE384F"/>
    <w:rsid w:val="00DE4251"/>
    <w:rsid w:val="00DE4ACE"/>
    <w:rsid w:val="00DE4E99"/>
    <w:rsid w:val="00DE55F9"/>
    <w:rsid w:val="00DE648A"/>
    <w:rsid w:val="00DE6CEA"/>
    <w:rsid w:val="00DE75FC"/>
    <w:rsid w:val="00DE76AB"/>
    <w:rsid w:val="00DE7B6A"/>
    <w:rsid w:val="00DF00E4"/>
    <w:rsid w:val="00DF16A2"/>
    <w:rsid w:val="00DF1FCC"/>
    <w:rsid w:val="00DF2244"/>
    <w:rsid w:val="00DF2765"/>
    <w:rsid w:val="00DF2E43"/>
    <w:rsid w:val="00DF30D1"/>
    <w:rsid w:val="00DF36FE"/>
    <w:rsid w:val="00DF398B"/>
    <w:rsid w:val="00DF3F36"/>
    <w:rsid w:val="00DF446D"/>
    <w:rsid w:val="00DF4F25"/>
    <w:rsid w:val="00DF64FF"/>
    <w:rsid w:val="00DF6704"/>
    <w:rsid w:val="00E004A5"/>
    <w:rsid w:val="00E011F4"/>
    <w:rsid w:val="00E01425"/>
    <w:rsid w:val="00E01757"/>
    <w:rsid w:val="00E01F5D"/>
    <w:rsid w:val="00E023DE"/>
    <w:rsid w:val="00E0246D"/>
    <w:rsid w:val="00E0253C"/>
    <w:rsid w:val="00E0352D"/>
    <w:rsid w:val="00E03601"/>
    <w:rsid w:val="00E037B0"/>
    <w:rsid w:val="00E03A96"/>
    <w:rsid w:val="00E043AE"/>
    <w:rsid w:val="00E053A9"/>
    <w:rsid w:val="00E05417"/>
    <w:rsid w:val="00E06CCC"/>
    <w:rsid w:val="00E07FD3"/>
    <w:rsid w:val="00E11F86"/>
    <w:rsid w:val="00E124FB"/>
    <w:rsid w:val="00E13340"/>
    <w:rsid w:val="00E1381F"/>
    <w:rsid w:val="00E1395B"/>
    <w:rsid w:val="00E139A5"/>
    <w:rsid w:val="00E13E86"/>
    <w:rsid w:val="00E14438"/>
    <w:rsid w:val="00E14FEF"/>
    <w:rsid w:val="00E16196"/>
    <w:rsid w:val="00E1665B"/>
    <w:rsid w:val="00E16FDE"/>
    <w:rsid w:val="00E21CA3"/>
    <w:rsid w:val="00E23228"/>
    <w:rsid w:val="00E24DA9"/>
    <w:rsid w:val="00E252EF"/>
    <w:rsid w:val="00E25ADF"/>
    <w:rsid w:val="00E25FE2"/>
    <w:rsid w:val="00E26199"/>
    <w:rsid w:val="00E26C81"/>
    <w:rsid w:val="00E270E8"/>
    <w:rsid w:val="00E27226"/>
    <w:rsid w:val="00E272E6"/>
    <w:rsid w:val="00E27C9F"/>
    <w:rsid w:val="00E27E2D"/>
    <w:rsid w:val="00E305DA"/>
    <w:rsid w:val="00E3394D"/>
    <w:rsid w:val="00E342BA"/>
    <w:rsid w:val="00E35545"/>
    <w:rsid w:val="00E35580"/>
    <w:rsid w:val="00E35668"/>
    <w:rsid w:val="00E36A5B"/>
    <w:rsid w:val="00E40211"/>
    <w:rsid w:val="00E407F1"/>
    <w:rsid w:val="00E4104C"/>
    <w:rsid w:val="00E416B0"/>
    <w:rsid w:val="00E41A4B"/>
    <w:rsid w:val="00E41AA2"/>
    <w:rsid w:val="00E45374"/>
    <w:rsid w:val="00E462C0"/>
    <w:rsid w:val="00E4647F"/>
    <w:rsid w:val="00E4661E"/>
    <w:rsid w:val="00E47A13"/>
    <w:rsid w:val="00E504B3"/>
    <w:rsid w:val="00E50DC3"/>
    <w:rsid w:val="00E51E13"/>
    <w:rsid w:val="00E52479"/>
    <w:rsid w:val="00E52AD4"/>
    <w:rsid w:val="00E5446D"/>
    <w:rsid w:val="00E548E8"/>
    <w:rsid w:val="00E554F1"/>
    <w:rsid w:val="00E554FA"/>
    <w:rsid w:val="00E566EB"/>
    <w:rsid w:val="00E57405"/>
    <w:rsid w:val="00E61AF8"/>
    <w:rsid w:val="00E641E1"/>
    <w:rsid w:val="00E65B0A"/>
    <w:rsid w:val="00E66948"/>
    <w:rsid w:val="00E67015"/>
    <w:rsid w:val="00E67FB6"/>
    <w:rsid w:val="00E70A6B"/>
    <w:rsid w:val="00E70D71"/>
    <w:rsid w:val="00E70F55"/>
    <w:rsid w:val="00E715A0"/>
    <w:rsid w:val="00E724F6"/>
    <w:rsid w:val="00E725A0"/>
    <w:rsid w:val="00E72AEF"/>
    <w:rsid w:val="00E72DB1"/>
    <w:rsid w:val="00E72FCE"/>
    <w:rsid w:val="00E735C5"/>
    <w:rsid w:val="00E737C3"/>
    <w:rsid w:val="00E744BF"/>
    <w:rsid w:val="00E7469F"/>
    <w:rsid w:val="00E74F29"/>
    <w:rsid w:val="00E75169"/>
    <w:rsid w:val="00E75B28"/>
    <w:rsid w:val="00E760ED"/>
    <w:rsid w:val="00E76F41"/>
    <w:rsid w:val="00E77D3C"/>
    <w:rsid w:val="00E818F2"/>
    <w:rsid w:val="00E818F5"/>
    <w:rsid w:val="00E81C54"/>
    <w:rsid w:val="00E824DB"/>
    <w:rsid w:val="00E84D36"/>
    <w:rsid w:val="00E84DEA"/>
    <w:rsid w:val="00E852C6"/>
    <w:rsid w:val="00E868DC"/>
    <w:rsid w:val="00E87AFB"/>
    <w:rsid w:val="00E904F2"/>
    <w:rsid w:val="00E92D06"/>
    <w:rsid w:val="00E92F8B"/>
    <w:rsid w:val="00E9412D"/>
    <w:rsid w:val="00E95D4D"/>
    <w:rsid w:val="00E95E83"/>
    <w:rsid w:val="00E96179"/>
    <w:rsid w:val="00E964C3"/>
    <w:rsid w:val="00E96C48"/>
    <w:rsid w:val="00E97DF6"/>
    <w:rsid w:val="00EA0C5C"/>
    <w:rsid w:val="00EA13F7"/>
    <w:rsid w:val="00EA1B59"/>
    <w:rsid w:val="00EA4C24"/>
    <w:rsid w:val="00EA5873"/>
    <w:rsid w:val="00EA6369"/>
    <w:rsid w:val="00EA6533"/>
    <w:rsid w:val="00EA7E04"/>
    <w:rsid w:val="00EB0568"/>
    <w:rsid w:val="00EB2619"/>
    <w:rsid w:val="00EB2C8C"/>
    <w:rsid w:val="00EB2F23"/>
    <w:rsid w:val="00EB2F32"/>
    <w:rsid w:val="00EB4093"/>
    <w:rsid w:val="00EB41B2"/>
    <w:rsid w:val="00EB453A"/>
    <w:rsid w:val="00EB4E9E"/>
    <w:rsid w:val="00EB51A3"/>
    <w:rsid w:val="00EB672D"/>
    <w:rsid w:val="00EC1377"/>
    <w:rsid w:val="00EC14CA"/>
    <w:rsid w:val="00EC1E08"/>
    <w:rsid w:val="00EC29E6"/>
    <w:rsid w:val="00EC2CAB"/>
    <w:rsid w:val="00EC557B"/>
    <w:rsid w:val="00EC5AED"/>
    <w:rsid w:val="00EC6BDD"/>
    <w:rsid w:val="00EC7ED1"/>
    <w:rsid w:val="00ED0749"/>
    <w:rsid w:val="00ED1951"/>
    <w:rsid w:val="00ED2DEA"/>
    <w:rsid w:val="00ED3D75"/>
    <w:rsid w:val="00ED4790"/>
    <w:rsid w:val="00ED498B"/>
    <w:rsid w:val="00ED4EDB"/>
    <w:rsid w:val="00ED544B"/>
    <w:rsid w:val="00ED6A3C"/>
    <w:rsid w:val="00ED6E99"/>
    <w:rsid w:val="00ED71FD"/>
    <w:rsid w:val="00EE1830"/>
    <w:rsid w:val="00EE18B6"/>
    <w:rsid w:val="00EE26BD"/>
    <w:rsid w:val="00EE35F1"/>
    <w:rsid w:val="00EE3CA6"/>
    <w:rsid w:val="00EE3FE6"/>
    <w:rsid w:val="00EE57FC"/>
    <w:rsid w:val="00EE6116"/>
    <w:rsid w:val="00EE6A62"/>
    <w:rsid w:val="00EE6B8D"/>
    <w:rsid w:val="00EF0896"/>
    <w:rsid w:val="00EF17C0"/>
    <w:rsid w:val="00EF1EEB"/>
    <w:rsid w:val="00EF34F5"/>
    <w:rsid w:val="00EF3F33"/>
    <w:rsid w:val="00EF4289"/>
    <w:rsid w:val="00EF42D6"/>
    <w:rsid w:val="00EF5CD0"/>
    <w:rsid w:val="00EF71F8"/>
    <w:rsid w:val="00EF747C"/>
    <w:rsid w:val="00F00713"/>
    <w:rsid w:val="00F01808"/>
    <w:rsid w:val="00F0384F"/>
    <w:rsid w:val="00F03D70"/>
    <w:rsid w:val="00F03E9C"/>
    <w:rsid w:val="00F052EA"/>
    <w:rsid w:val="00F07841"/>
    <w:rsid w:val="00F10D58"/>
    <w:rsid w:val="00F116BC"/>
    <w:rsid w:val="00F1176A"/>
    <w:rsid w:val="00F11B37"/>
    <w:rsid w:val="00F11DA3"/>
    <w:rsid w:val="00F128D6"/>
    <w:rsid w:val="00F15138"/>
    <w:rsid w:val="00F169E9"/>
    <w:rsid w:val="00F16E98"/>
    <w:rsid w:val="00F17785"/>
    <w:rsid w:val="00F17956"/>
    <w:rsid w:val="00F17EF6"/>
    <w:rsid w:val="00F2038B"/>
    <w:rsid w:val="00F20BA5"/>
    <w:rsid w:val="00F20FCD"/>
    <w:rsid w:val="00F216DE"/>
    <w:rsid w:val="00F21A79"/>
    <w:rsid w:val="00F227BC"/>
    <w:rsid w:val="00F22A33"/>
    <w:rsid w:val="00F244B7"/>
    <w:rsid w:val="00F24AED"/>
    <w:rsid w:val="00F2535B"/>
    <w:rsid w:val="00F2621A"/>
    <w:rsid w:val="00F26C0F"/>
    <w:rsid w:val="00F27D03"/>
    <w:rsid w:val="00F3056B"/>
    <w:rsid w:val="00F32D1E"/>
    <w:rsid w:val="00F32E1B"/>
    <w:rsid w:val="00F34375"/>
    <w:rsid w:val="00F3527E"/>
    <w:rsid w:val="00F35F11"/>
    <w:rsid w:val="00F361A2"/>
    <w:rsid w:val="00F36A41"/>
    <w:rsid w:val="00F36BF5"/>
    <w:rsid w:val="00F36F60"/>
    <w:rsid w:val="00F37B58"/>
    <w:rsid w:val="00F40143"/>
    <w:rsid w:val="00F40400"/>
    <w:rsid w:val="00F40DEC"/>
    <w:rsid w:val="00F40E88"/>
    <w:rsid w:val="00F411D2"/>
    <w:rsid w:val="00F41452"/>
    <w:rsid w:val="00F418A9"/>
    <w:rsid w:val="00F42C51"/>
    <w:rsid w:val="00F449F4"/>
    <w:rsid w:val="00F44C77"/>
    <w:rsid w:val="00F4682F"/>
    <w:rsid w:val="00F46920"/>
    <w:rsid w:val="00F50022"/>
    <w:rsid w:val="00F506FE"/>
    <w:rsid w:val="00F51542"/>
    <w:rsid w:val="00F53622"/>
    <w:rsid w:val="00F542C0"/>
    <w:rsid w:val="00F545C1"/>
    <w:rsid w:val="00F54CAB"/>
    <w:rsid w:val="00F5653B"/>
    <w:rsid w:val="00F56F9B"/>
    <w:rsid w:val="00F57126"/>
    <w:rsid w:val="00F6022F"/>
    <w:rsid w:val="00F60689"/>
    <w:rsid w:val="00F6072A"/>
    <w:rsid w:val="00F607CD"/>
    <w:rsid w:val="00F61329"/>
    <w:rsid w:val="00F6132F"/>
    <w:rsid w:val="00F63B88"/>
    <w:rsid w:val="00F65E93"/>
    <w:rsid w:val="00F660BC"/>
    <w:rsid w:val="00F66F96"/>
    <w:rsid w:val="00F67201"/>
    <w:rsid w:val="00F67EF6"/>
    <w:rsid w:val="00F70CE0"/>
    <w:rsid w:val="00F71C26"/>
    <w:rsid w:val="00F73037"/>
    <w:rsid w:val="00F73300"/>
    <w:rsid w:val="00F73B3D"/>
    <w:rsid w:val="00F7519B"/>
    <w:rsid w:val="00F76439"/>
    <w:rsid w:val="00F77FFE"/>
    <w:rsid w:val="00F814E6"/>
    <w:rsid w:val="00F81C96"/>
    <w:rsid w:val="00F81DD5"/>
    <w:rsid w:val="00F82DE7"/>
    <w:rsid w:val="00F83790"/>
    <w:rsid w:val="00F84815"/>
    <w:rsid w:val="00F84CDE"/>
    <w:rsid w:val="00F85047"/>
    <w:rsid w:val="00F85543"/>
    <w:rsid w:val="00F85EEA"/>
    <w:rsid w:val="00F86C7B"/>
    <w:rsid w:val="00F87D53"/>
    <w:rsid w:val="00F87DBF"/>
    <w:rsid w:val="00F90F33"/>
    <w:rsid w:val="00F91202"/>
    <w:rsid w:val="00F9166B"/>
    <w:rsid w:val="00F927E1"/>
    <w:rsid w:val="00F9612E"/>
    <w:rsid w:val="00F965EB"/>
    <w:rsid w:val="00FA0106"/>
    <w:rsid w:val="00FA06D1"/>
    <w:rsid w:val="00FA07E0"/>
    <w:rsid w:val="00FA0CDE"/>
    <w:rsid w:val="00FA122C"/>
    <w:rsid w:val="00FA1A41"/>
    <w:rsid w:val="00FA2A5D"/>
    <w:rsid w:val="00FA3B09"/>
    <w:rsid w:val="00FA43C1"/>
    <w:rsid w:val="00FA4534"/>
    <w:rsid w:val="00FA5DAE"/>
    <w:rsid w:val="00FA756B"/>
    <w:rsid w:val="00FB0357"/>
    <w:rsid w:val="00FB1238"/>
    <w:rsid w:val="00FB1258"/>
    <w:rsid w:val="00FB1516"/>
    <w:rsid w:val="00FB19C5"/>
    <w:rsid w:val="00FB2CC3"/>
    <w:rsid w:val="00FB398B"/>
    <w:rsid w:val="00FB39FE"/>
    <w:rsid w:val="00FB47E7"/>
    <w:rsid w:val="00FB4BEE"/>
    <w:rsid w:val="00FB515F"/>
    <w:rsid w:val="00FB52FD"/>
    <w:rsid w:val="00FB5777"/>
    <w:rsid w:val="00FB5F6F"/>
    <w:rsid w:val="00FB7402"/>
    <w:rsid w:val="00FC1649"/>
    <w:rsid w:val="00FC17F8"/>
    <w:rsid w:val="00FC1A72"/>
    <w:rsid w:val="00FC1B4A"/>
    <w:rsid w:val="00FC280B"/>
    <w:rsid w:val="00FC3CC3"/>
    <w:rsid w:val="00FC406D"/>
    <w:rsid w:val="00FC4ADE"/>
    <w:rsid w:val="00FC4B19"/>
    <w:rsid w:val="00FC6A7F"/>
    <w:rsid w:val="00FD2434"/>
    <w:rsid w:val="00FD2503"/>
    <w:rsid w:val="00FD2559"/>
    <w:rsid w:val="00FD3AA0"/>
    <w:rsid w:val="00FD4C6A"/>
    <w:rsid w:val="00FD4DBA"/>
    <w:rsid w:val="00FD5D56"/>
    <w:rsid w:val="00FD5ED5"/>
    <w:rsid w:val="00FD60BE"/>
    <w:rsid w:val="00FD7B84"/>
    <w:rsid w:val="00FD7BF5"/>
    <w:rsid w:val="00FE0D95"/>
    <w:rsid w:val="00FE2023"/>
    <w:rsid w:val="00FE3CA6"/>
    <w:rsid w:val="00FE3E7C"/>
    <w:rsid w:val="00FE4346"/>
    <w:rsid w:val="00FE49C5"/>
    <w:rsid w:val="00FE62A5"/>
    <w:rsid w:val="00FE725E"/>
    <w:rsid w:val="00FF006E"/>
    <w:rsid w:val="00FF10AE"/>
    <w:rsid w:val="00FF1835"/>
    <w:rsid w:val="00FF1EB0"/>
    <w:rsid w:val="00FF2B34"/>
    <w:rsid w:val="00FF32C7"/>
    <w:rsid w:val="00FF394E"/>
    <w:rsid w:val="00FF4B07"/>
    <w:rsid w:val="00FF546C"/>
    <w:rsid w:val="00FF5BA8"/>
    <w:rsid w:val="00FF6C2E"/>
    <w:rsid w:val="00FF7F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0C64F"/>
  <w15:docId w15:val="{6F4FC14A-299D-48B7-BAB1-8FF03B4F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C16"/>
    <w:rPr>
      <w:sz w:val="24"/>
      <w:szCs w:val="24"/>
    </w:rPr>
  </w:style>
  <w:style w:type="paragraph" w:styleId="Nagwek1">
    <w:name w:val="heading 1"/>
    <w:basedOn w:val="Normalny"/>
    <w:next w:val="Normalny"/>
    <w:qFormat/>
    <w:rsid w:val="00353C16"/>
    <w:pPr>
      <w:keepNext/>
      <w:outlineLvl w:val="0"/>
    </w:pPr>
    <w:rPr>
      <w:b/>
      <w:bCs/>
    </w:rPr>
  </w:style>
  <w:style w:type="paragraph" w:styleId="Nagwek2">
    <w:name w:val="heading 2"/>
    <w:basedOn w:val="Normalny"/>
    <w:next w:val="Normalny"/>
    <w:qFormat/>
    <w:rsid w:val="00353C16"/>
    <w:pPr>
      <w:keepNext/>
      <w:ind w:left="2124" w:hanging="2124"/>
      <w:outlineLvl w:val="1"/>
    </w:pPr>
    <w:rPr>
      <w:b/>
      <w:bCs/>
    </w:rPr>
  </w:style>
  <w:style w:type="paragraph" w:styleId="Nagwek3">
    <w:name w:val="heading 3"/>
    <w:basedOn w:val="Normalny"/>
    <w:next w:val="Normalny"/>
    <w:link w:val="Nagwek3Znak"/>
    <w:unhideWhenUsed/>
    <w:qFormat/>
    <w:rsid w:val="001A669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53C16"/>
    <w:pPr>
      <w:jc w:val="center"/>
    </w:pPr>
    <w:rPr>
      <w:sz w:val="28"/>
    </w:rPr>
  </w:style>
  <w:style w:type="character" w:styleId="Hipercze">
    <w:name w:val="Hyperlink"/>
    <w:basedOn w:val="Domylnaczcionkaakapitu"/>
    <w:rsid w:val="00353C16"/>
    <w:rPr>
      <w:color w:val="0000FF"/>
      <w:u w:val="single"/>
    </w:rPr>
  </w:style>
  <w:style w:type="paragraph" w:styleId="NormalnyWeb">
    <w:name w:val="Normal (Web)"/>
    <w:basedOn w:val="Normalny"/>
    <w:rsid w:val="00353C16"/>
    <w:pPr>
      <w:spacing w:after="150"/>
    </w:pPr>
    <w:rPr>
      <w:rFonts w:ascii="Verdana" w:hAnsi="Verdana"/>
      <w:color w:val="000000"/>
      <w:sz w:val="17"/>
      <w:szCs w:val="17"/>
    </w:rPr>
  </w:style>
  <w:style w:type="paragraph" w:styleId="Podtytu">
    <w:name w:val="Subtitle"/>
    <w:basedOn w:val="Normalny"/>
    <w:qFormat/>
    <w:rsid w:val="00353C16"/>
    <w:rPr>
      <w:b/>
      <w:bCs/>
    </w:rPr>
  </w:style>
  <w:style w:type="paragraph" w:styleId="Tekstdymka">
    <w:name w:val="Balloon Text"/>
    <w:basedOn w:val="Normalny"/>
    <w:link w:val="TekstdymkaZnak"/>
    <w:rsid w:val="00FF5BA8"/>
    <w:rPr>
      <w:rFonts w:ascii="Tahoma" w:hAnsi="Tahoma" w:cs="Tahoma"/>
      <w:sz w:val="16"/>
      <w:szCs w:val="16"/>
    </w:rPr>
  </w:style>
  <w:style w:type="character" w:customStyle="1" w:styleId="TekstdymkaZnak">
    <w:name w:val="Tekst dymka Znak"/>
    <w:basedOn w:val="Domylnaczcionkaakapitu"/>
    <w:link w:val="Tekstdymka"/>
    <w:rsid w:val="00FF5BA8"/>
    <w:rPr>
      <w:rFonts w:ascii="Tahoma" w:hAnsi="Tahoma" w:cs="Tahoma"/>
      <w:sz w:val="16"/>
      <w:szCs w:val="16"/>
    </w:rPr>
  </w:style>
  <w:style w:type="character" w:customStyle="1" w:styleId="bold">
    <w:name w:val="bold"/>
    <w:basedOn w:val="Domylnaczcionkaakapitu"/>
    <w:rsid w:val="00A01F7A"/>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2560E5"/>
    <w:pPr>
      <w:ind w:left="720"/>
      <w:contextualSpacing/>
    </w:pPr>
  </w:style>
  <w:style w:type="paragraph" w:styleId="Tekstprzypisukocowego">
    <w:name w:val="endnote text"/>
    <w:basedOn w:val="Normalny"/>
    <w:link w:val="TekstprzypisukocowegoZnak"/>
    <w:rsid w:val="008003E4"/>
    <w:rPr>
      <w:sz w:val="20"/>
      <w:szCs w:val="20"/>
    </w:rPr>
  </w:style>
  <w:style w:type="character" w:customStyle="1" w:styleId="TekstprzypisukocowegoZnak">
    <w:name w:val="Tekst przypisu końcowego Znak"/>
    <w:basedOn w:val="Domylnaczcionkaakapitu"/>
    <w:link w:val="Tekstprzypisukocowego"/>
    <w:rsid w:val="008003E4"/>
  </w:style>
  <w:style w:type="character" w:styleId="Odwoanieprzypisukocowego">
    <w:name w:val="endnote reference"/>
    <w:basedOn w:val="Domylnaczcionkaakapitu"/>
    <w:rsid w:val="008003E4"/>
    <w:rPr>
      <w:vertAlign w:val="superscript"/>
    </w:rPr>
  </w:style>
  <w:style w:type="character" w:styleId="Pogrubienie">
    <w:name w:val="Strong"/>
    <w:basedOn w:val="Domylnaczcionkaakapitu"/>
    <w:qFormat/>
    <w:rsid w:val="002E5C5E"/>
    <w:rPr>
      <w:b/>
      <w:bCs/>
    </w:rPr>
  </w:style>
  <w:style w:type="character" w:styleId="Uwydatnienie">
    <w:name w:val="Emphasis"/>
    <w:basedOn w:val="Domylnaczcionkaakapitu"/>
    <w:qFormat/>
    <w:rsid w:val="002E5C5E"/>
    <w:rPr>
      <w:i/>
      <w:iCs/>
    </w:rPr>
  </w:style>
  <w:style w:type="character" w:customStyle="1" w:styleId="Teksttreci2">
    <w:name w:val="Tekst treści (2)_"/>
    <w:basedOn w:val="Domylnaczcionkaakapitu"/>
    <w:link w:val="Teksttreci20"/>
    <w:locked/>
    <w:rsid w:val="00912464"/>
    <w:rPr>
      <w:rFonts w:ascii="Verdana" w:eastAsia="Verdana" w:hAnsi="Verdana" w:cs="Verdana"/>
      <w:shd w:val="clear" w:color="auto" w:fill="FFFFFF"/>
    </w:rPr>
  </w:style>
  <w:style w:type="paragraph" w:customStyle="1" w:styleId="Teksttreci20">
    <w:name w:val="Tekst treści (2)"/>
    <w:basedOn w:val="Normalny"/>
    <w:link w:val="Teksttreci2"/>
    <w:rsid w:val="00912464"/>
    <w:pPr>
      <w:widowControl w:val="0"/>
      <w:shd w:val="clear" w:color="auto" w:fill="FFFFFF"/>
      <w:spacing w:line="0" w:lineRule="atLeast"/>
      <w:ind w:hanging="760"/>
    </w:pPr>
    <w:rPr>
      <w:rFonts w:ascii="Verdana" w:eastAsia="Verdana" w:hAnsi="Verdana" w:cs="Verdana"/>
      <w:sz w:val="20"/>
      <w:szCs w:val="20"/>
    </w:rPr>
  </w:style>
  <w:style w:type="character" w:customStyle="1" w:styleId="Nagwek6">
    <w:name w:val="Nagłówek #6_"/>
    <w:basedOn w:val="Domylnaczcionkaakapitu"/>
    <w:link w:val="Nagwek60"/>
    <w:locked/>
    <w:rsid w:val="00912464"/>
    <w:rPr>
      <w:rFonts w:ascii="Verdana" w:eastAsia="Verdana" w:hAnsi="Verdana" w:cs="Verdana"/>
      <w:b/>
      <w:bCs/>
      <w:sz w:val="22"/>
      <w:szCs w:val="22"/>
      <w:shd w:val="clear" w:color="auto" w:fill="FFFFFF"/>
    </w:rPr>
  </w:style>
  <w:style w:type="paragraph" w:customStyle="1" w:styleId="Nagwek60">
    <w:name w:val="Nagłówek #6"/>
    <w:basedOn w:val="Normalny"/>
    <w:link w:val="Nagwek6"/>
    <w:rsid w:val="00912464"/>
    <w:pPr>
      <w:widowControl w:val="0"/>
      <w:shd w:val="clear" w:color="auto" w:fill="FFFFFF"/>
      <w:spacing w:line="0" w:lineRule="atLeast"/>
      <w:outlineLvl w:val="5"/>
    </w:pPr>
    <w:rPr>
      <w:rFonts w:ascii="Verdana" w:eastAsia="Verdana" w:hAnsi="Verdana" w:cs="Verdana"/>
      <w:b/>
      <w:bCs/>
      <w:sz w:val="22"/>
      <w:szCs w:val="22"/>
    </w:rPr>
  </w:style>
  <w:style w:type="character" w:customStyle="1" w:styleId="Teksttreci2Kursywa">
    <w:name w:val="Tekst treści (2) + Kursywa"/>
    <w:basedOn w:val="Teksttreci2"/>
    <w:rsid w:val="00912464"/>
    <w:rPr>
      <w:rFonts w:ascii="Verdana" w:eastAsia="Verdana" w:hAnsi="Verdana" w:cs="Verdana"/>
      <w:i/>
      <w:iCs/>
      <w:color w:val="000000"/>
      <w:spacing w:val="0"/>
      <w:w w:val="100"/>
      <w:position w:val="0"/>
      <w:shd w:val="clear" w:color="auto" w:fill="FFFFFF"/>
      <w:lang w:val="pl-PL" w:eastAsia="pl-PL" w:bidi="pl-PL"/>
    </w:rPr>
  </w:style>
  <w:style w:type="character" w:customStyle="1" w:styleId="Nagwek7">
    <w:name w:val="Nagłówek #7_"/>
    <w:basedOn w:val="Domylnaczcionkaakapitu"/>
    <w:link w:val="Nagwek70"/>
    <w:locked/>
    <w:rsid w:val="00912464"/>
    <w:rPr>
      <w:rFonts w:ascii="Verdana" w:eastAsia="Verdana" w:hAnsi="Verdana" w:cs="Verdana"/>
      <w:b/>
      <w:bCs/>
      <w:shd w:val="clear" w:color="auto" w:fill="FFFFFF"/>
    </w:rPr>
  </w:style>
  <w:style w:type="paragraph" w:customStyle="1" w:styleId="Nagwek70">
    <w:name w:val="Nagłówek #7"/>
    <w:basedOn w:val="Normalny"/>
    <w:link w:val="Nagwek7"/>
    <w:rsid w:val="00912464"/>
    <w:pPr>
      <w:widowControl w:val="0"/>
      <w:shd w:val="clear" w:color="auto" w:fill="FFFFFF"/>
      <w:spacing w:before="240" w:line="248" w:lineRule="exact"/>
      <w:ind w:hanging="480"/>
      <w:jc w:val="both"/>
      <w:outlineLvl w:val="6"/>
    </w:pPr>
    <w:rPr>
      <w:rFonts w:ascii="Verdana" w:eastAsia="Verdana" w:hAnsi="Verdana" w:cs="Verdana"/>
      <w:b/>
      <w:bCs/>
      <w:sz w:val="20"/>
      <w:szCs w:val="20"/>
    </w:rPr>
  </w:style>
  <w:style w:type="character" w:customStyle="1" w:styleId="Nagwek7Bezpogrubienia">
    <w:name w:val="Nagłówek #7 + Bez pogrubienia"/>
    <w:basedOn w:val="Nagwek7"/>
    <w:rsid w:val="00912464"/>
    <w:rPr>
      <w:rFonts w:ascii="Verdana" w:eastAsia="Verdana" w:hAnsi="Verdana" w:cs="Verdana"/>
      <w:b/>
      <w:bCs/>
      <w:color w:val="000000"/>
      <w:spacing w:val="0"/>
      <w:w w:val="100"/>
      <w:position w:val="0"/>
      <w:shd w:val="clear" w:color="auto" w:fill="FFFFFF"/>
      <w:lang w:val="pl-PL" w:eastAsia="pl-PL" w:bidi="pl-PL"/>
    </w:rPr>
  </w:style>
  <w:style w:type="character" w:customStyle="1" w:styleId="Nagwek7Kursywa">
    <w:name w:val="Nagłówek #7 + Kursywa"/>
    <w:basedOn w:val="Nagwek7"/>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2Pogrubienie">
    <w:name w:val="Tekst treści (2) + Pogrubienie"/>
    <w:basedOn w:val="Teksttreci2"/>
    <w:rsid w:val="00912464"/>
    <w:rPr>
      <w:rFonts w:ascii="Verdana" w:eastAsia="Verdana" w:hAnsi="Verdana" w:cs="Verdana"/>
      <w:b/>
      <w:bCs/>
      <w:color w:val="000000"/>
      <w:spacing w:val="0"/>
      <w:w w:val="100"/>
      <w:position w:val="0"/>
      <w:shd w:val="clear" w:color="auto" w:fill="FFFFFF"/>
      <w:lang w:val="pl-PL" w:eastAsia="pl-PL" w:bidi="pl-PL"/>
    </w:rPr>
  </w:style>
  <w:style w:type="character" w:customStyle="1" w:styleId="Teksttreci10">
    <w:name w:val="Tekst treści (10)_"/>
    <w:basedOn w:val="Domylnaczcionkaakapitu"/>
    <w:link w:val="Teksttreci100"/>
    <w:locked/>
    <w:rsid w:val="00912464"/>
    <w:rPr>
      <w:rFonts w:ascii="Verdana" w:eastAsia="Verdana" w:hAnsi="Verdana" w:cs="Verdana"/>
      <w:b/>
      <w:bCs/>
      <w:sz w:val="22"/>
      <w:szCs w:val="22"/>
      <w:shd w:val="clear" w:color="auto" w:fill="FFFFFF"/>
    </w:rPr>
  </w:style>
  <w:style w:type="paragraph" w:customStyle="1" w:styleId="Teksttreci100">
    <w:name w:val="Tekst treści (10)"/>
    <w:basedOn w:val="Normalny"/>
    <w:link w:val="Teksttreci10"/>
    <w:rsid w:val="00912464"/>
    <w:pPr>
      <w:widowControl w:val="0"/>
      <w:shd w:val="clear" w:color="auto" w:fill="FFFFFF"/>
      <w:spacing w:after="240" w:line="0" w:lineRule="atLeast"/>
      <w:jc w:val="center"/>
    </w:pPr>
    <w:rPr>
      <w:rFonts w:ascii="Verdana" w:eastAsia="Verdana" w:hAnsi="Verdana" w:cs="Verdana"/>
      <w:b/>
      <w:bCs/>
      <w:sz w:val="22"/>
      <w:szCs w:val="22"/>
    </w:rPr>
  </w:style>
  <w:style w:type="character" w:customStyle="1" w:styleId="Teksttreci11">
    <w:name w:val="Tekst treści (11)_"/>
    <w:basedOn w:val="Domylnaczcionkaakapitu"/>
    <w:link w:val="Teksttreci110"/>
    <w:locked/>
    <w:rsid w:val="00912464"/>
    <w:rPr>
      <w:rFonts w:ascii="Verdana" w:eastAsia="Verdana" w:hAnsi="Verdana" w:cs="Verdana"/>
      <w:b/>
      <w:bCs/>
      <w:i/>
      <w:iCs/>
      <w:shd w:val="clear" w:color="auto" w:fill="FFFFFF"/>
    </w:rPr>
  </w:style>
  <w:style w:type="paragraph" w:customStyle="1" w:styleId="Teksttreci110">
    <w:name w:val="Tekst treści (11)"/>
    <w:basedOn w:val="Normalny"/>
    <w:link w:val="Teksttreci11"/>
    <w:rsid w:val="00912464"/>
    <w:pPr>
      <w:widowControl w:val="0"/>
      <w:shd w:val="clear" w:color="auto" w:fill="FFFFFF"/>
      <w:spacing w:before="180" w:line="241" w:lineRule="exact"/>
      <w:ind w:hanging="480"/>
      <w:jc w:val="both"/>
    </w:pPr>
    <w:rPr>
      <w:rFonts w:ascii="Verdana" w:eastAsia="Verdana" w:hAnsi="Verdana" w:cs="Verdana"/>
      <w:b/>
      <w:bCs/>
      <w:i/>
      <w:iCs/>
      <w:sz w:val="20"/>
      <w:szCs w:val="20"/>
    </w:rPr>
  </w:style>
  <w:style w:type="character" w:customStyle="1" w:styleId="Teksttreci11Bezpogrubienia">
    <w:name w:val="Tekst treści (11) + Bez pogrubienia"/>
    <w:aliases w:val="Bez kursywy"/>
    <w:basedOn w:val="Teksttreci11"/>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11Bezkursywy">
    <w:name w:val="Tekst treści (11) + Bez kursywy"/>
    <w:basedOn w:val="Teksttreci11"/>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7Bezpogrubienia">
    <w:name w:val="Tekst treści (7) + Bez pogrubienia"/>
    <w:basedOn w:val="Domylnaczcionkaakapitu"/>
    <w:rsid w:val="007D126D"/>
    <w:rPr>
      <w:rFonts w:ascii="Verdana" w:eastAsia="Verdana" w:hAnsi="Verdana" w:cs="Verdana"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7">
    <w:name w:val="Tekst treści (7)_"/>
    <w:basedOn w:val="Domylnaczcionkaakapitu"/>
    <w:link w:val="Teksttreci70"/>
    <w:locked/>
    <w:rsid w:val="007D126D"/>
    <w:rPr>
      <w:rFonts w:ascii="Verdana" w:eastAsia="Verdana" w:hAnsi="Verdana" w:cs="Verdana"/>
      <w:b/>
      <w:bCs/>
      <w:shd w:val="clear" w:color="auto" w:fill="FFFFFF"/>
    </w:rPr>
  </w:style>
  <w:style w:type="paragraph" w:customStyle="1" w:styleId="Teksttreci70">
    <w:name w:val="Tekst treści (7)"/>
    <w:basedOn w:val="Normalny"/>
    <w:link w:val="Teksttreci7"/>
    <w:rsid w:val="007D126D"/>
    <w:pPr>
      <w:widowControl w:val="0"/>
      <w:shd w:val="clear" w:color="auto" w:fill="FFFFFF"/>
      <w:spacing w:before="420" w:line="241" w:lineRule="exact"/>
      <w:jc w:val="both"/>
    </w:pPr>
    <w:rPr>
      <w:rFonts w:ascii="Verdana" w:eastAsia="Verdana" w:hAnsi="Verdana" w:cs="Verdana"/>
      <w:b/>
      <w:bCs/>
      <w:sz w:val="20"/>
      <w:szCs w:val="20"/>
    </w:rPr>
  </w:style>
  <w:style w:type="character" w:customStyle="1" w:styleId="Nagwek30">
    <w:name w:val="Nagłówek #3_"/>
    <w:basedOn w:val="Domylnaczcionkaakapitu"/>
    <w:link w:val="Nagwek31"/>
    <w:locked/>
    <w:rsid w:val="007D126D"/>
    <w:rPr>
      <w:rFonts w:ascii="Verdana" w:eastAsia="Verdana" w:hAnsi="Verdana" w:cs="Verdana"/>
      <w:b/>
      <w:bCs/>
      <w:sz w:val="28"/>
      <w:szCs w:val="28"/>
      <w:shd w:val="clear" w:color="auto" w:fill="FFFFFF"/>
    </w:rPr>
  </w:style>
  <w:style w:type="paragraph" w:customStyle="1" w:styleId="Nagwek31">
    <w:name w:val="Nagłówek #3"/>
    <w:basedOn w:val="Normalny"/>
    <w:link w:val="Nagwek30"/>
    <w:rsid w:val="007D126D"/>
    <w:pPr>
      <w:widowControl w:val="0"/>
      <w:shd w:val="clear" w:color="auto" w:fill="FFFFFF"/>
      <w:spacing w:before="60" w:after="60" w:line="0" w:lineRule="atLeast"/>
      <w:jc w:val="center"/>
      <w:outlineLvl w:val="2"/>
    </w:pPr>
    <w:rPr>
      <w:rFonts w:ascii="Verdana" w:eastAsia="Verdana" w:hAnsi="Verdana" w:cs="Verdana"/>
      <w:b/>
      <w:bCs/>
      <w:sz w:val="28"/>
      <w:szCs w:val="28"/>
    </w:rPr>
  </w:style>
  <w:style w:type="character" w:customStyle="1" w:styleId="Nagwek610pt">
    <w:name w:val="Nagłówek #6 + 10 pt"/>
    <w:basedOn w:val="Nagwek6"/>
    <w:rsid w:val="007D126D"/>
    <w:rPr>
      <w:rFonts w:ascii="Verdana" w:eastAsia="Verdana" w:hAnsi="Verdana" w:cs="Verdana"/>
      <w:b/>
      <w:bCs/>
      <w:color w:val="000000"/>
      <w:spacing w:val="0"/>
      <w:w w:val="100"/>
      <w:position w:val="0"/>
      <w:sz w:val="20"/>
      <w:szCs w:val="20"/>
      <w:shd w:val="clear" w:color="auto" w:fill="FFFFFF"/>
      <w:lang w:val="pl-PL" w:eastAsia="pl-PL" w:bidi="pl-PL"/>
    </w:rPr>
  </w:style>
  <w:style w:type="character" w:customStyle="1" w:styleId="Teksttreci12">
    <w:name w:val="Tekst treści (12)"/>
    <w:basedOn w:val="Domylnaczcionkaakapitu"/>
    <w:rsid w:val="007D126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pl-PL" w:eastAsia="pl-PL" w:bidi="pl-PL"/>
    </w:rPr>
  </w:style>
  <w:style w:type="character" w:customStyle="1" w:styleId="Teksttreci120">
    <w:name w:val="Tekst treści (12)_"/>
    <w:basedOn w:val="Domylnaczcionkaakapitu"/>
    <w:locked/>
    <w:rsid w:val="007D126D"/>
    <w:rPr>
      <w:sz w:val="22"/>
      <w:szCs w:val="22"/>
      <w:shd w:val="clear" w:color="auto" w:fill="FFFFFF"/>
    </w:rPr>
  </w:style>
  <w:style w:type="character" w:customStyle="1" w:styleId="Teksttreci13">
    <w:name w:val="Tekst treści (13)_"/>
    <w:basedOn w:val="Domylnaczcionkaakapitu"/>
    <w:link w:val="Teksttreci130"/>
    <w:locked/>
    <w:rsid w:val="007D126D"/>
    <w:rPr>
      <w:rFonts w:ascii="Verdana" w:eastAsia="Verdana" w:hAnsi="Verdana" w:cs="Verdana"/>
      <w:b/>
      <w:bCs/>
      <w:sz w:val="32"/>
      <w:szCs w:val="32"/>
      <w:shd w:val="clear" w:color="auto" w:fill="FFFFFF"/>
    </w:rPr>
  </w:style>
  <w:style w:type="paragraph" w:customStyle="1" w:styleId="Teksttreci130">
    <w:name w:val="Tekst treści (13)"/>
    <w:basedOn w:val="Normalny"/>
    <w:link w:val="Teksttreci13"/>
    <w:rsid w:val="007D126D"/>
    <w:pPr>
      <w:widowControl w:val="0"/>
      <w:shd w:val="clear" w:color="auto" w:fill="FFFFFF"/>
      <w:spacing w:before="60" w:line="392" w:lineRule="exact"/>
      <w:ind w:firstLine="360"/>
    </w:pPr>
    <w:rPr>
      <w:rFonts w:ascii="Verdana" w:eastAsia="Verdana" w:hAnsi="Verdana" w:cs="Verdana"/>
      <w:b/>
      <w:bCs/>
      <w:sz w:val="32"/>
      <w:szCs w:val="32"/>
    </w:rPr>
  </w:style>
  <w:style w:type="character" w:customStyle="1" w:styleId="Teksttreci13Bezpogrubienia">
    <w:name w:val="Tekst treści (13) + Bez pogrubienia"/>
    <w:basedOn w:val="Teksttreci13"/>
    <w:rsid w:val="007D126D"/>
    <w:rPr>
      <w:rFonts w:ascii="Verdana" w:eastAsia="Verdana" w:hAnsi="Verdana" w:cs="Verdana"/>
      <w:b/>
      <w:bCs/>
      <w:color w:val="000000"/>
      <w:spacing w:val="0"/>
      <w:w w:val="100"/>
      <w:position w:val="0"/>
      <w:sz w:val="32"/>
      <w:szCs w:val="32"/>
      <w:shd w:val="clear" w:color="auto" w:fill="FFFFFF"/>
      <w:lang w:val="pl-PL" w:eastAsia="pl-PL" w:bidi="pl-PL"/>
    </w:rPr>
  </w:style>
  <w:style w:type="character" w:customStyle="1" w:styleId="Teksttreci14Bezkursywy">
    <w:name w:val="Tekst treści (14) + Bez kursywy"/>
    <w:basedOn w:val="Domylnaczcionkaakapitu"/>
    <w:rsid w:val="007D126D"/>
    <w:rPr>
      <w:rFonts w:ascii="Verdana" w:eastAsia="Verdana" w:hAnsi="Verdana" w:cs="Verdana" w:hint="default"/>
      <w:b w:val="0"/>
      <w:bCs w:val="0"/>
      <w:i/>
      <w:iCs/>
      <w:smallCaps w:val="0"/>
      <w:strike w:val="0"/>
      <w:dstrike w:val="0"/>
      <w:color w:val="000000"/>
      <w:spacing w:val="0"/>
      <w:w w:val="100"/>
      <w:position w:val="0"/>
      <w:sz w:val="20"/>
      <w:szCs w:val="20"/>
      <w:u w:val="single"/>
      <w:effect w:val="none"/>
      <w:lang w:val="pl-PL" w:eastAsia="pl-PL" w:bidi="pl-PL"/>
    </w:rPr>
  </w:style>
  <w:style w:type="character" w:customStyle="1" w:styleId="Teksttreci14">
    <w:name w:val="Tekst treści (14)"/>
    <w:basedOn w:val="Domylnaczcionkaakapitu"/>
    <w:link w:val="Teksttreci141"/>
    <w:uiPriority w:val="99"/>
    <w:rsid w:val="007D126D"/>
    <w:rPr>
      <w:rFonts w:ascii="Verdana" w:eastAsia="Verdana" w:hAnsi="Verdana" w:cs="Verdana" w:hint="default"/>
      <w:b w:val="0"/>
      <w:bCs w:val="0"/>
      <w:i/>
      <w:iCs/>
      <w:smallCaps w:val="0"/>
      <w:strike w:val="0"/>
      <w:dstrike w:val="0"/>
      <w:color w:val="000000"/>
      <w:spacing w:val="0"/>
      <w:w w:val="100"/>
      <w:position w:val="0"/>
      <w:sz w:val="20"/>
      <w:szCs w:val="20"/>
      <w:u w:val="single"/>
      <w:effect w:val="none"/>
      <w:lang w:val="pl-PL" w:eastAsia="pl-PL" w:bidi="pl-PL"/>
    </w:rPr>
  </w:style>
  <w:style w:type="character" w:customStyle="1" w:styleId="Teksttreci26">
    <w:name w:val="Tekst treści (2) + 6"/>
    <w:aliases w:val="5 pt"/>
    <w:basedOn w:val="Domylnaczcionkaakapitu"/>
    <w:rsid w:val="007D126D"/>
    <w:rPr>
      <w:rFonts w:ascii="Verdana" w:eastAsia="Verdana" w:hAnsi="Verdana" w:cs="Verdana" w:hint="default"/>
      <w:b w:val="0"/>
      <w:bCs w:val="0"/>
      <w:i w:val="0"/>
      <w:iCs w:val="0"/>
      <w:smallCaps w:val="0"/>
      <w:strike w:val="0"/>
      <w:dstrike w:val="0"/>
      <w:color w:val="000000"/>
      <w:spacing w:val="0"/>
      <w:w w:val="100"/>
      <w:position w:val="0"/>
      <w:sz w:val="13"/>
      <w:szCs w:val="13"/>
      <w:u w:val="none"/>
      <w:effect w:val="none"/>
      <w:lang w:val="pl-PL" w:eastAsia="pl-PL" w:bidi="pl-PL"/>
    </w:rPr>
  </w:style>
  <w:style w:type="character" w:customStyle="1" w:styleId="Teksttreci28pt">
    <w:name w:val="Tekst treści (2) + 8 pt"/>
    <w:basedOn w:val="Domylnaczcionkaakapitu"/>
    <w:rsid w:val="007D126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treci15">
    <w:name w:val="Tekst treści (15)_"/>
    <w:basedOn w:val="Domylnaczcionkaakapitu"/>
    <w:link w:val="Teksttreci150"/>
    <w:locked/>
    <w:rsid w:val="007D126D"/>
    <w:rPr>
      <w:rFonts w:ascii="Verdana" w:eastAsia="Verdana" w:hAnsi="Verdana" w:cs="Verdana"/>
      <w:sz w:val="13"/>
      <w:szCs w:val="13"/>
      <w:shd w:val="clear" w:color="auto" w:fill="FFFFFF"/>
    </w:rPr>
  </w:style>
  <w:style w:type="paragraph" w:customStyle="1" w:styleId="Teksttreci150">
    <w:name w:val="Tekst treści (15)"/>
    <w:basedOn w:val="Normalny"/>
    <w:link w:val="Teksttreci15"/>
    <w:rsid w:val="007D126D"/>
    <w:pPr>
      <w:widowControl w:val="0"/>
      <w:shd w:val="clear" w:color="auto" w:fill="FFFFFF"/>
      <w:spacing w:line="241" w:lineRule="exact"/>
    </w:pPr>
    <w:rPr>
      <w:rFonts w:ascii="Verdana" w:eastAsia="Verdana" w:hAnsi="Verdana" w:cs="Verdana"/>
      <w:sz w:val="13"/>
      <w:szCs w:val="13"/>
    </w:rPr>
  </w:style>
  <w:style w:type="character" w:customStyle="1" w:styleId="Teksttreci158pt">
    <w:name w:val="Tekst treści (15) + 8 pt"/>
    <w:basedOn w:val="Teksttreci15"/>
    <w:rsid w:val="007D126D"/>
    <w:rPr>
      <w:rFonts w:ascii="Verdana" w:eastAsia="Verdana" w:hAnsi="Verdana" w:cs="Verdana"/>
      <w:color w:val="000000"/>
      <w:spacing w:val="0"/>
      <w:w w:val="100"/>
      <w:position w:val="0"/>
      <w:sz w:val="16"/>
      <w:szCs w:val="16"/>
      <w:shd w:val="clear" w:color="auto" w:fill="FFFFFF"/>
      <w:lang w:val="pl-PL" w:eastAsia="pl-PL" w:bidi="pl-PL"/>
    </w:rPr>
  </w:style>
  <w:style w:type="character" w:customStyle="1" w:styleId="Teksttreci1510pt">
    <w:name w:val="Tekst treści (15) + 10 pt"/>
    <w:basedOn w:val="Teksttreci15"/>
    <w:rsid w:val="007D126D"/>
    <w:rPr>
      <w:rFonts w:ascii="Verdana" w:eastAsia="Verdana" w:hAnsi="Verdana" w:cs="Verdana"/>
      <w:color w:val="000000"/>
      <w:spacing w:val="0"/>
      <w:w w:val="100"/>
      <w:position w:val="0"/>
      <w:sz w:val="20"/>
      <w:szCs w:val="20"/>
      <w:shd w:val="clear" w:color="auto" w:fill="FFFFFF"/>
      <w:lang w:val="pl-PL" w:eastAsia="pl-PL" w:bidi="pl-PL"/>
    </w:rPr>
  </w:style>
  <w:style w:type="character" w:customStyle="1" w:styleId="Teksttreci2Odstpy-1pt">
    <w:name w:val="Tekst treści (2) + Odstępy -1 pt"/>
    <w:basedOn w:val="Domylnaczcionkaakapitu"/>
    <w:rsid w:val="007D126D"/>
    <w:rPr>
      <w:rFonts w:ascii="Verdana" w:eastAsia="Verdana" w:hAnsi="Verdana" w:cs="Verdana" w:hint="default"/>
      <w:b w:val="0"/>
      <w:bCs w:val="0"/>
      <w:i w:val="0"/>
      <w:iCs w:val="0"/>
      <w:smallCaps w:val="0"/>
      <w:strike w:val="0"/>
      <w:dstrike w:val="0"/>
      <w:color w:val="000000"/>
      <w:spacing w:val="-20"/>
      <w:w w:val="100"/>
      <w:position w:val="0"/>
      <w:sz w:val="20"/>
      <w:szCs w:val="20"/>
      <w:u w:val="single"/>
      <w:effect w:val="none"/>
      <w:lang w:val="pl-PL" w:eastAsia="pl-PL" w:bidi="pl-PL"/>
    </w:rPr>
  </w:style>
  <w:style w:type="character" w:customStyle="1" w:styleId="Teksttreci140">
    <w:name w:val="Tekst treści (14)_"/>
    <w:basedOn w:val="Domylnaczcionkaakapitu"/>
    <w:locked/>
    <w:rsid w:val="00BA18DC"/>
    <w:rPr>
      <w:rFonts w:ascii="Verdana" w:eastAsia="Verdana" w:hAnsi="Verdana" w:cs="Verdana"/>
      <w:i/>
      <w:iCs/>
      <w:shd w:val="clear" w:color="auto" w:fill="FFFFFF"/>
    </w:rPr>
  </w:style>
  <w:style w:type="paragraph" w:styleId="Nagwek">
    <w:name w:val="header"/>
    <w:basedOn w:val="Normalny"/>
    <w:link w:val="NagwekZnak"/>
    <w:rsid w:val="00C25CCE"/>
    <w:pPr>
      <w:tabs>
        <w:tab w:val="center" w:pos="4536"/>
        <w:tab w:val="right" w:pos="9072"/>
      </w:tabs>
    </w:pPr>
  </w:style>
  <w:style w:type="character" w:customStyle="1" w:styleId="NagwekZnak">
    <w:name w:val="Nagłówek Znak"/>
    <w:basedOn w:val="Domylnaczcionkaakapitu"/>
    <w:link w:val="Nagwek"/>
    <w:rsid w:val="00C25CCE"/>
    <w:rPr>
      <w:sz w:val="24"/>
      <w:szCs w:val="24"/>
    </w:rPr>
  </w:style>
  <w:style w:type="paragraph" w:styleId="Stopka">
    <w:name w:val="footer"/>
    <w:basedOn w:val="Normalny"/>
    <w:link w:val="StopkaZnak"/>
    <w:uiPriority w:val="99"/>
    <w:rsid w:val="00C25CCE"/>
    <w:pPr>
      <w:tabs>
        <w:tab w:val="center" w:pos="4536"/>
        <w:tab w:val="right" w:pos="9072"/>
      </w:tabs>
    </w:pPr>
  </w:style>
  <w:style w:type="character" w:customStyle="1" w:styleId="StopkaZnak">
    <w:name w:val="Stopka Znak"/>
    <w:basedOn w:val="Domylnaczcionkaakapitu"/>
    <w:link w:val="Stopka"/>
    <w:uiPriority w:val="99"/>
    <w:rsid w:val="00C25CCE"/>
    <w:rPr>
      <w:sz w:val="24"/>
      <w:szCs w:val="24"/>
    </w:rPr>
  </w:style>
  <w:style w:type="character" w:customStyle="1" w:styleId="Nagwek3Znak">
    <w:name w:val="Nagłówek 3 Znak"/>
    <w:basedOn w:val="Domylnaczcionkaakapitu"/>
    <w:link w:val="Nagwek3"/>
    <w:rsid w:val="001A6695"/>
    <w:rPr>
      <w:rFonts w:asciiTheme="majorHAnsi" w:eastAsiaTheme="majorEastAsia" w:hAnsiTheme="majorHAnsi" w:cstheme="majorBidi"/>
      <w:color w:val="243F60" w:themeColor="accent1" w:themeShade="7F"/>
      <w:sz w:val="24"/>
      <w:szCs w:val="24"/>
    </w:rPr>
  </w:style>
  <w:style w:type="paragraph" w:customStyle="1" w:styleId="Teksttreci1">
    <w:name w:val="Tekst treści1"/>
    <w:basedOn w:val="Normalny"/>
    <w:link w:val="Teksttreci"/>
    <w:uiPriority w:val="99"/>
    <w:rsid w:val="001A6695"/>
    <w:pPr>
      <w:shd w:val="clear" w:color="auto" w:fill="FFFFFF"/>
      <w:suppressAutoHyphens/>
      <w:spacing w:line="274" w:lineRule="exact"/>
      <w:ind w:hanging="340"/>
      <w:jc w:val="both"/>
    </w:pPr>
    <w:rPr>
      <w:lang w:eastAsia="ar-SA"/>
    </w:rPr>
  </w:style>
  <w:style w:type="paragraph" w:customStyle="1" w:styleId="Nagwek310">
    <w:name w:val="Nagłówek #31"/>
    <w:basedOn w:val="Normalny"/>
    <w:rsid w:val="001A6695"/>
    <w:pPr>
      <w:shd w:val="clear" w:color="auto" w:fill="FFFFFF"/>
      <w:suppressAutoHyphens/>
      <w:spacing w:before="660" w:after="180" w:line="240" w:lineRule="atLeast"/>
    </w:pPr>
    <w:rPr>
      <w:b/>
      <w:bCs/>
      <w:lang w:eastAsia="ar-SA"/>
    </w:rPr>
  </w:style>
  <w:style w:type="paragraph" w:customStyle="1" w:styleId="Nagwek331">
    <w:name w:val="Nagłówek #3 (3)1"/>
    <w:basedOn w:val="Normalny"/>
    <w:rsid w:val="001A6695"/>
    <w:pPr>
      <w:shd w:val="clear" w:color="auto" w:fill="FFFFFF"/>
      <w:suppressAutoHyphens/>
      <w:spacing w:before="120" w:after="180" w:line="240" w:lineRule="atLeast"/>
      <w:ind w:hanging="320"/>
    </w:pPr>
    <w:rPr>
      <w:b/>
      <w:bCs/>
      <w:lang w:eastAsia="ar-SA"/>
    </w:rPr>
  </w:style>
  <w:style w:type="paragraph" w:customStyle="1" w:styleId="Teksttreci31">
    <w:name w:val="Tekst treści (3)1"/>
    <w:basedOn w:val="Normalny"/>
    <w:rsid w:val="001A6695"/>
    <w:pPr>
      <w:shd w:val="clear" w:color="auto" w:fill="FFFFFF"/>
      <w:suppressAutoHyphens/>
      <w:spacing w:before="300" w:after="180" w:line="240" w:lineRule="atLeast"/>
      <w:ind w:hanging="320"/>
    </w:pPr>
    <w:rPr>
      <w:lang w:eastAsia="ar-SA"/>
    </w:rPr>
  </w:style>
  <w:style w:type="paragraph" w:customStyle="1" w:styleId="Nagwek11">
    <w:name w:val="Nagłówek #11"/>
    <w:basedOn w:val="Normalny"/>
    <w:rsid w:val="001A6695"/>
    <w:pPr>
      <w:shd w:val="clear" w:color="auto" w:fill="FFFFFF"/>
      <w:suppressAutoHyphens/>
      <w:spacing w:before="660" w:after="660" w:line="346" w:lineRule="exact"/>
      <w:jc w:val="both"/>
    </w:pPr>
    <w:rPr>
      <w:b/>
      <w:bCs/>
      <w:sz w:val="30"/>
      <w:szCs w:val="30"/>
      <w:lang w:eastAsia="ar-SA"/>
    </w:rPr>
  </w:style>
  <w:style w:type="paragraph" w:customStyle="1" w:styleId="Teksttreci41">
    <w:name w:val="Tekst treści (4)1"/>
    <w:basedOn w:val="Normalny"/>
    <w:rsid w:val="001A6695"/>
    <w:pPr>
      <w:shd w:val="clear" w:color="auto" w:fill="FFFFFF"/>
      <w:suppressAutoHyphens/>
      <w:spacing w:before="660" w:after="60" w:line="312" w:lineRule="exact"/>
      <w:ind w:hanging="360"/>
      <w:jc w:val="both"/>
    </w:pPr>
    <w:rPr>
      <w:lang w:eastAsia="ar-SA"/>
    </w:rPr>
  </w:style>
  <w:style w:type="paragraph" w:styleId="Tekstprzypisudolnego">
    <w:name w:val="footnote text"/>
    <w:basedOn w:val="Normalny"/>
    <w:link w:val="TekstprzypisudolnegoZnak"/>
    <w:uiPriority w:val="99"/>
    <w:unhideWhenUsed/>
    <w:rsid w:val="0058352C"/>
    <w:rPr>
      <w:sz w:val="20"/>
      <w:szCs w:val="20"/>
    </w:rPr>
  </w:style>
  <w:style w:type="character" w:customStyle="1" w:styleId="TekstprzypisudolnegoZnak">
    <w:name w:val="Tekst przypisu dolnego Znak"/>
    <w:basedOn w:val="Domylnaczcionkaakapitu"/>
    <w:link w:val="Tekstprzypisudolnego"/>
    <w:uiPriority w:val="99"/>
    <w:rsid w:val="0058352C"/>
  </w:style>
  <w:style w:type="character" w:styleId="Odwoanieprzypisudolnego">
    <w:name w:val="footnote reference"/>
    <w:basedOn w:val="Domylnaczcionkaakapitu"/>
    <w:uiPriority w:val="99"/>
    <w:semiHidden/>
    <w:unhideWhenUsed/>
    <w:rsid w:val="0058352C"/>
    <w:rPr>
      <w:vertAlign w:val="superscript"/>
    </w:rPr>
  </w:style>
  <w:style w:type="paragraph" w:styleId="Tekstpodstawowy">
    <w:name w:val="Body Text"/>
    <w:basedOn w:val="Normalny"/>
    <w:link w:val="TekstpodstawowyZnak"/>
    <w:unhideWhenUsed/>
    <w:rsid w:val="004D5AEF"/>
    <w:pPr>
      <w:jc w:val="both"/>
    </w:pPr>
    <w:rPr>
      <w:rFonts w:ascii="Arial" w:hAnsi="Arial"/>
      <w:szCs w:val="20"/>
    </w:rPr>
  </w:style>
  <w:style w:type="character" w:customStyle="1" w:styleId="TekstpodstawowyZnak">
    <w:name w:val="Tekst podstawowy Znak"/>
    <w:basedOn w:val="Domylnaczcionkaakapitu"/>
    <w:link w:val="Tekstpodstawowy"/>
    <w:rsid w:val="004D5AEF"/>
    <w:rPr>
      <w:rFonts w:ascii="Arial" w:hAnsi="Arial"/>
      <w:sz w:val="24"/>
    </w:rPr>
  </w:style>
  <w:style w:type="character" w:customStyle="1" w:styleId="Teksttreci22">
    <w:name w:val="Tekst treści (22)"/>
    <w:link w:val="Teksttreci221"/>
    <w:uiPriority w:val="99"/>
    <w:locked/>
    <w:rsid w:val="004D5AEF"/>
    <w:rPr>
      <w:shd w:val="clear" w:color="auto" w:fill="FFFFFF"/>
    </w:rPr>
  </w:style>
  <w:style w:type="paragraph" w:customStyle="1" w:styleId="Teksttreci221">
    <w:name w:val="Tekst treści (22)1"/>
    <w:basedOn w:val="Normalny"/>
    <w:link w:val="Teksttreci22"/>
    <w:uiPriority w:val="99"/>
    <w:rsid w:val="004D5AEF"/>
    <w:pPr>
      <w:shd w:val="clear" w:color="auto" w:fill="FFFFFF"/>
      <w:spacing w:after="180" w:line="250" w:lineRule="exact"/>
      <w:ind w:hanging="340"/>
      <w:jc w:val="both"/>
    </w:pPr>
    <w:rPr>
      <w:sz w:val="20"/>
      <w:szCs w:val="20"/>
    </w:rPr>
  </w:style>
  <w:style w:type="character" w:customStyle="1" w:styleId="Teksttreci200">
    <w:name w:val="Tekst treści (20)"/>
    <w:link w:val="Teksttreci201"/>
    <w:uiPriority w:val="99"/>
    <w:locked/>
    <w:rsid w:val="004D5AEF"/>
    <w:rPr>
      <w:shd w:val="clear" w:color="auto" w:fill="FFFFFF"/>
    </w:rPr>
  </w:style>
  <w:style w:type="paragraph" w:customStyle="1" w:styleId="Teksttreci201">
    <w:name w:val="Tekst treści (20)1"/>
    <w:basedOn w:val="Normalny"/>
    <w:link w:val="Teksttreci200"/>
    <w:uiPriority w:val="99"/>
    <w:rsid w:val="004D5AEF"/>
    <w:pPr>
      <w:shd w:val="clear" w:color="auto" w:fill="FFFFFF"/>
      <w:spacing w:after="660" w:line="379" w:lineRule="exact"/>
      <w:jc w:val="both"/>
    </w:pPr>
    <w:rPr>
      <w:sz w:val="20"/>
      <w:szCs w:val="20"/>
    </w:rPr>
  </w:style>
  <w:style w:type="character" w:customStyle="1" w:styleId="Teksttreci21">
    <w:name w:val="Tekst treści (21)"/>
    <w:link w:val="Teksttreci211"/>
    <w:uiPriority w:val="99"/>
    <w:locked/>
    <w:rsid w:val="004D5AEF"/>
    <w:rPr>
      <w:shd w:val="clear" w:color="auto" w:fill="FFFFFF"/>
    </w:rPr>
  </w:style>
  <w:style w:type="paragraph" w:customStyle="1" w:styleId="Teksttreci211">
    <w:name w:val="Tekst treści (21)1"/>
    <w:basedOn w:val="Normalny"/>
    <w:link w:val="Teksttreci21"/>
    <w:uiPriority w:val="99"/>
    <w:rsid w:val="004D5AEF"/>
    <w:pPr>
      <w:shd w:val="clear" w:color="auto" w:fill="FFFFFF"/>
      <w:spacing w:line="379" w:lineRule="exact"/>
    </w:pPr>
    <w:rPr>
      <w:sz w:val="20"/>
      <w:szCs w:val="20"/>
    </w:rPr>
  </w:style>
  <w:style w:type="character" w:customStyle="1" w:styleId="Teksttreci24">
    <w:name w:val="Tekst treści (24)"/>
    <w:link w:val="Teksttreci241"/>
    <w:uiPriority w:val="99"/>
    <w:locked/>
    <w:rsid w:val="004D5AEF"/>
    <w:rPr>
      <w:shd w:val="clear" w:color="auto" w:fill="FFFFFF"/>
    </w:rPr>
  </w:style>
  <w:style w:type="paragraph" w:customStyle="1" w:styleId="Teksttreci241">
    <w:name w:val="Tekst treści (24)1"/>
    <w:basedOn w:val="Normalny"/>
    <w:link w:val="Teksttreci24"/>
    <w:uiPriority w:val="99"/>
    <w:rsid w:val="004D5AEF"/>
    <w:pPr>
      <w:shd w:val="clear" w:color="auto" w:fill="FFFFFF"/>
      <w:spacing w:before="420" w:line="379" w:lineRule="exact"/>
      <w:ind w:hanging="740"/>
      <w:jc w:val="both"/>
    </w:pPr>
    <w:rPr>
      <w:sz w:val="20"/>
      <w:szCs w:val="20"/>
    </w:rPr>
  </w:style>
  <w:style w:type="paragraph" w:customStyle="1" w:styleId="Akapitzlist1">
    <w:name w:val="Akapit z listą1"/>
    <w:basedOn w:val="Normalny"/>
    <w:rsid w:val="00511E46"/>
    <w:pPr>
      <w:spacing w:after="160" w:line="256" w:lineRule="auto"/>
      <w:ind w:left="720"/>
    </w:pPr>
    <w:rPr>
      <w:rFonts w:ascii="Calibri" w:hAnsi="Calibri"/>
      <w:sz w:val="22"/>
      <w:szCs w:val="22"/>
      <w:lang w:eastAsia="en-US"/>
    </w:rPr>
  </w:style>
  <w:style w:type="character" w:customStyle="1" w:styleId="TytuZnak">
    <w:name w:val="Tytuł Znak"/>
    <w:link w:val="Tytu"/>
    <w:rsid w:val="009003FC"/>
    <w:rPr>
      <w:sz w:val="28"/>
      <w:szCs w:val="24"/>
    </w:rPr>
  </w:style>
  <w:style w:type="character" w:styleId="Odwoaniedokomentarza">
    <w:name w:val="annotation reference"/>
    <w:basedOn w:val="Domylnaczcionkaakapitu"/>
    <w:semiHidden/>
    <w:unhideWhenUsed/>
    <w:rsid w:val="003D12F6"/>
    <w:rPr>
      <w:sz w:val="16"/>
      <w:szCs w:val="16"/>
    </w:rPr>
  </w:style>
  <w:style w:type="paragraph" w:styleId="Tekstkomentarza">
    <w:name w:val="annotation text"/>
    <w:basedOn w:val="Normalny"/>
    <w:link w:val="TekstkomentarzaZnak"/>
    <w:unhideWhenUsed/>
    <w:rsid w:val="003D12F6"/>
    <w:rPr>
      <w:sz w:val="20"/>
      <w:szCs w:val="20"/>
    </w:rPr>
  </w:style>
  <w:style w:type="character" w:customStyle="1" w:styleId="TekstkomentarzaZnak">
    <w:name w:val="Tekst komentarza Znak"/>
    <w:basedOn w:val="Domylnaczcionkaakapitu"/>
    <w:link w:val="Tekstkomentarza"/>
    <w:rsid w:val="003D12F6"/>
  </w:style>
  <w:style w:type="paragraph" w:styleId="Tematkomentarza">
    <w:name w:val="annotation subject"/>
    <w:basedOn w:val="Tekstkomentarza"/>
    <w:next w:val="Tekstkomentarza"/>
    <w:link w:val="TematkomentarzaZnak"/>
    <w:semiHidden/>
    <w:unhideWhenUsed/>
    <w:rsid w:val="003D12F6"/>
    <w:rPr>
      <w:b/>
      <w:bCs/>
    </w:rPr>
  </w:style>
  <w:style w:type="character" w:customStyle="1" w:styleId="TematkomentarzaZnak">
    <w:name w:val="Temat komentarza Znak"/>
    <w:basedOn w:val="TekstkomentarzaZnak"/>
    <w:link w:val="Tematkomentarza"/>
    <w:semiHidden/>
    <w:rsid w:val="003D12F6"/>
    <w:rPr>
      <w:b/>
      <w:bCs/>
    </w:rPr>
  </w:style>
  <w:style w:type="character" w:customStyle="1" w:styleId="Teksttreci25">
    <w:name w:val="Tekst treści (25)"/>
    <w:link w:val="Teksttreci251"/>
    <w:uiPriority w:val="99"/>
    <w:rsid w:val="001A656A"/>
    <w:rPr>
      <w:shd w:val="clear" w:color="auto" w:fill="FFFFFF"/>
    </w:rPr>
  </w:style>
  <w:style w:type="character" w:customStyle="1" w:styleId="Teksttreci20Pogrubienie2">
    <w:name w:val="Tekst treści (20) + Pogrubienie2"/>
    <w:uiPriority w:val="99"/>
    <w:rsid w:val="001A656A"/>
    <w:rPr>
      <w:b/>
      <w:bCs/>
      <w:shd w:val="clear" w:color="auto" w:fill="FFFFFF"/>
    </w:rPr>
  </w:style>
  <w:style w:type="character" w:customStyle="1" w:styleId="Teksttreci260">
    <w:name w:val="Tekst treści (26)"/>
    <w:link w:val="Teksttreci261"/>
    <w:uiPriority w:val="99"/>
    <w:rsid w:val="001A656A"/>
    <w:rPr>
      <w:shd w:val="clear" w:color="auto" w:fill="FFFFFF"/>
    </w:rPr>
  </w:style>
  <w:style w:type="paragraph" w:customStyle="1" w:styleId="Teksttreci251">
    <w:name w:val="Tekst treści (25)1"/>
    <w:basedOn w:val="Normalny"/>
    <w:link w:val="Teksttreci25"/>
    <w:uiPriority w:val="99"/>
    <w:rsid w:val="001A656A"/>
    <w:pPr>
      <w:shd w:val="clear" w:color="auto" w:fill="FFFFFF"/>
      <w:spacing w:before="60" w:line="379" w:lineRule="exact"/>
      <w:jc w:val="right"/>
    </w:pPr>
    <w:rPr>
      <w:sz w:val="20"/>
      <w:szCs w:val="20"/>
    </w:rPr>
  </w:style>
  <w:style w:type="paragraph" w:customStyle="1" w:styleId="Teksttreci261">
    <w:name w:val="Tekst treści (26)1"/>
    <w:basedOn w:val="Normalny"/>
    <w:link w:val="Teksttreci260"/>
    <w:uiPriority w:val="99"/>
    <w:rsid w:val="001A656A"/>
    <w:pPr>
      <w:shd w:val="clear" w:color="auto" w:fill="FFFFFF"/>
      <w:spacing w:before="60" w:after="60" w:line="379" w:lineRule="exact"/>
      <w:ind w:hanging="420"/>
    </w:pPr>
    <w:rPr>
      <w:sz w:val="20"/>
      <w:szCs w:val="20"/>
    </w:rPr>
  </w:style>
  <w:style w:type="paragraph" w:customStyle="1" w:styleId="Teksttreci141">
    <w:name w:val="Tekst treści (14)1"/>
    <w:basedOn w:val="Normalny"/>
    <w:link w:val="Teksttreci14"/>
    <w:uiPriority w:val="99"/>
    <w:rsid w:val="001016C8"/>
    <w:pPr>
      <w:shd w:val="clear" w:color="auto" w:fill="FFFFFF"/>
      <w:spacing w:before="360" w:line="274" w:lineRule="exact"/>
      <w:jc w:val="both"/>
    </w:pPr>
    <w:rPr>
      <w:rFonts w:ascii="Verdana" w:eastAsia="Verdana" w:hAnsi="Verdana" w:cs="Verdana"/>
      <w:i/>
      <w:iCs/>
      <w:color w:val="000000"/>
      <w:sz w:val="20"/>
      <w:szCs w:val="20"/>
      <w:u w:val="single"/>
      <w:lang w:bidi="pl-PL"/>
    </w:rPr>
  </w:style>
  <w:style w:type="character" w:customStyle="1" w:styleId="Teksttreci">
    <w:name w:val="Tekst treści"/>
    <w:link w:val="Teksttreci1"/>
    <w:uiPriority w:val="99"/>
    <w:rsid w:val="001016C8"/>
    <w:rPr>
      <w:sz w:val="24"/>
      <w:szCs w:val="24"/>
      <w:shd w:val="clear" w:color="auto" w:fill="FFFFFF"/>
      <w:lang w:eastAsia="ar-SA"/>
    </w:rPr>
  </w:style>
  <w:style w:type="character" w:customStyle="1" w:styleId="Teksttreci8">
    <w:name w:val="Tekst treści (8)"/>
    <w:link w:val="Teksttreci81"/>
    <w:uiPriority w:val="99"/>
    <w:rsid w:val="001016C8"/>
    <w:rPr>
      <w:sz w:val="24"/>
      <w:szCs w:val="24"/>
      <w:shd w:val="clear" w:color="auto" w:fill="FFFFFF"/>
    </w:rPr>
  </w:style>
  <w:style w:type="paragraph" w:customStyle="1" w:styleId="Teksttreci81">
    <w:name w:val="Tekst treści (8)1"/>
    <w:basedOn w:val="Normalny"/>
    <w:link w:val="Teksttreci8"/>
    <w:uiPriority w:val="99"/>
    <w:rsid w:val="001016C8"/>
    <w:pPr>
      <w:shd w:val="clear" w:color="auto" w:fill="FFFFFF"/>
      <w:spacing w:line="274" w:lineRule="exact"/>
    </w:pPr>
  </w:style>
  <w:style w:type="character" w:customStyle="1" w:styleId="Nagwek32">
    <w:name w:val="Nagłówek #3 (2)"/>
    <w:link w:val="Nagwek321"/>
    <w:uiPriority w:val="99"/>
    <w:locked/>
    <w:rsid w:val="001016C8"/>
    <w:rPr>
      <w:b/>
      <w:bCs/>
      <w:sz w:val="24"/>
      <w:szCs w:val="24"/>
      <w:shd w:val="clear" w:color="auto" w:fill="FFFFFF"/>
    </w:rPr>
  </w:style>
  <w:style w:type="paragraph" w:customStyle="1" w:styleId="Nagwek321">
    <w:name w:val="Nagłówek #3 (2)1"/>
    <w:basedOn w:val="Normalny"/>
    <w:link w:val="Nagwek32"/>
    <w:uiPriority w:val="99"/>
    <w:rsid w:val="001016C8"/>
    <w:pPr>
      <w:shd w:val="clear" w:color="auto" w:fill="FFFFFF"/>
      <w:spacing w:before="180" w:after="180" w:line="274" w:lineRule="exact"/>
      <w:jc w:val="both"/>
      <w:outlineLvl w:val="2"/>
    </w:pPr>
    <w:rPr>
      <w:b/>
      <w:bCs/>
    </w:rPr>
  </w:style>
  <w:style w:type="character" w:customStyle="1" w:styleId="Nagwek322">
    <w:name w:val="Nagłówek #3 (2)2"/>
    <w:uiPriority w:val="99"/>
    <w:rsid w:val="001016C8"/>
    <w:rPr>
      <w:rFonts w:ascii="Arial" w:hAnsi="Arial" w:cs="Arial"/>
      <w:b/>
      <w:bCs/>
      <w:sz w:val="20"/>
      <w:szCs w:val="20"/>
      <w:u w:val="single"/>
      <w:shd w:val="clear" w:color="auto" w:fill="FFFFFF"/>
    </w:rPr>
  </w:style>
  <w:style w:type="character" w:customStyle="1" w:styleId="Teksttreci36">
    <w:name w:val="Tekst treści (36)"/>
    <w:link w:val="Teksttreci361"/>
    <w:uiPriority w:val="99"/>
    <w:rsid w:val="001016C8"/>
    <w:rPr>
      <w:rFonts w:ascii="Arial" w:hAnsi="Arial" w:cs="Arial"/>
      <w:shd w:val="clear" w:color="auto" w:fill="FFFFFF"/>
    </w:rPr>
  </w:style>
  <w:style w:type="paragraph" w:customStyle="1" w:styleId="Teksttreci361">
    <w:name w:val="Tekst treści (36)1"/>
    <w:basedOn w:val="Normalny"/>
    <w:link w:val="Teksttreci36"/>
    <w:uiPriority w:val="99"/>
    <w:rsid w:val="001016C8"/>
    <w:pPr>
      <w:shd w:val="clear" w:color="auto" w:fill="FFFFFF"/>
      <w:spacing w:before="180" w:line="263" w:lineRule="exact"/>
      <w:jc w:val="right"/>
    </w:pPr>
    <w:rPr>
      <w:rFonts w:ascii="Arial" w:hAnsi="Arial" w:cs="Arial"/>
      <w:sz w:val="20"/>
      <w:szCs w:val="20"/>
    </w:rPr>
  </w:style>
  <w:style w:type="character" w:customStyle="1" w:styleId="Teksttreci30">
    <w:name w:val="Tekst treści (30)"/>
    <w:link w:val="Teksttreci301"/>
    <w:uiPriority w:val="99"/>
    <w:locked/>
    <w:rsid w:val="004E6887"/>
    <w:rPr>
      <w:sz w:val="18"/>
      <w:szCs w:val="18"/>
      <w:shd w:val="clear" w:color="auto" w:fill="FFFFFF"/>
    </w:rPr>
  </w:style>
  <w:style w:type="paragraph" w:customStyle="1" w:styleId="Teksttreci301">
    <w:name w:val="Tekst treści (30)1"/>
    <w:basedOn w:val="Normalny"/>
    <w:link w:val="Teksttreci30"/>
    <w:uiPriority w:val="99"/>
    <w:rsid w:val="004E6887"/>
    <w:pPr>
      <w:shd w:val="clear" w:color="auto" w:fill="FFFFFF"/>
      <w:spacing w:before="1020" w:after="180" w:line="240" w:lineRule="atLeast"/>
    </w:pPr>
    <w:rPr>
      <w:sz w:val="18"/>
      <w:szCs w:val="18"/>
    </w:rPr>
  </w:style>
  <w:style w:type="character" w:customStyle="1" w:styleId="Teksttreci14Kursywa3">
    <w:name w:val="Tekst treści (14) + Kursywa3"/>
    <w:uiPriority w:val="99"/>
    <w:rsid w:val="004E6887"/>
    <w:rPr>
      <w:rFonts w:ascii="Arial" w:hAnsi="Arial" w:cs="Arial"/>
      <w:b/>
      <w:bCs/>
      <w:i/>
      <w:iCs/>
      <w:noProof/>
      <w:sz w:val="20"/>
      <w:szCs w:val="20"/>
      <w:shd w:val="clear" w:color="auto" w:fill="FFFFFF"/>
    </w:rPr>
  </w:style>
  <w:style w:type="paragraph" w:customStyle="1" w:styleId="Styl1">
    <w:name w:val="Styl1"/>
    <w:basedOn w:val="Normalny"/>
    <w:rsid w:val="007D05FC"/>
    <w:rPr>
      <w:rFonts w:ascii="Arial" w:hAnsi="Arial"/>
      <w:sz w:val="8"/>
      <w:szCs w:val="20"/>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1A1A3A"/>
    <w:rPr>
      <w:sz w:val="24"/>
      <w:szCs w:val="24"/>
    </w:rPr>
  </w:style>
  <w:style w:type="paragraph" w:styleId="Zwykytekst">
    <w:name w:val="Plain Text"/>
    <w:basedOn w:val="Normalny"/>
    <w:link w:val="ZwykytekstZnak"/>
    <w:rsid w:val="004E7504"/>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rsid w:val="004E7504"/>
    <w:rPr>
      <w:rFonts w:ascii="Courier New" w:hAnsi="Courier New"/>
      <w:w w:val="89"/>
      <w:sz w:val="25"/>
    </w:rPr>
  </w:style>
  <w:style w:type="paragraph" w:styleId="Lista">
    <w:name w:val="List"/>
    <w:basedOn w:val="Normalny"/>
    <w:rsid w:val="004E7504"/>
    <w:pPr>
      <w:autoSpaceDE w:val="0"/>
      <w:autoSpaceDN w:val="0"/>
      <w:spacing w:before="90" w:line="380" w:lineRule="atLeast"/>
      <w:jc w:val="both"/>
    </w:pPr>
    <w:rPr>
      <w:w w:val="89"/>
      <w:sz w:val="25"/>
      <w:szCs w:val="20"/>
    </w:rPr>
  </w:style>
  <w:style w:type="paragraph" w:styleId="Bezodstpw">
    <w:name w:val="No Spacing"/>
    <w:uiPriority w:val="1"/>
    <w:qFormat/>
    <w:rsid w:val="0040506F"/>
    <w:rPr>
      <w:rFonts w:ascii="Calibri" w:eastAsia="Calibri" w:hAnsi="Calibri" w:cs="Calibri"/>
      <w:sz w:val="22"/>
      <w:szCs w:val="22"/>
      <w:lang w:eastAsia="en-US"/>
    </w:rPr>
  </w:style>
  <w:style w:type="paragraph" w:customStyle="1" w:styleId="Standard">
    <w:name w:val="Standard"/>
    <w:rsid w:val="00BF035D"/>
    <w:pPr>
      <w:widowControl w:val="0"/>
      <w:suppressAutoHyphens/>
      <w:autoSpaceDN w:val="0"/>
    </w:pPr>
    <w:rPr>
      <w:rFonts w:eastAsia="Andale Sans UI" w:cs="Tahoma"/>
      <w:kern w:val="3"/>
      <w:sz w:val="24"/>
      <w:szCs w:val="24"/>
      <w:lang w:val="de-DE" w:eastAsia="ja-JP" w:bidi="fa-IR"/>
    </w:rPr>
  </w:style>
  <w:style w:type="paragraph" w:customStyle="1" w:styleId="footnotedescription">
    <w:name w:val="footnote description"/>
    <w:next w:val="Normalny"/>
    <w:link w:val="footnotedescriptionChar"/>
    <w:hidden/>
    <w:rsid w:val="00237EF5"/>
    <w:pPr>
      <w:spacing w:line="276" w:lineRule="auto"/>
      <w:ind w:right="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37EF5"/>
    <w:rPr>
      <w:rFonts w:ascii="Arial" w:eastAsia="Arial" w:hAnsi="Arial" w:cs="Arial"/>
      <w:color w:val="000000"/>
      <w:sz w:val="16"/>
      <w:szCs w:val="22"/>
    </w:rPr>
  </w:style>
  <w:style w:type="character" w:customStyle="1" w:styleId="footnotemark">
    <w:name w:val="footnote mark"/>
    <w:hidden/>
    <w:rsid w:val="00237EF5"/>
    <w:rPr>
      <w:rFonts w:ascii="Trebuchet MS" w:eastAsia="Trebuchet MS" w:hAnsi="Trebuchet MS" w:cs="Trebuchet MS"/>
      <w:color w:val="000000"/>
      <w:sz w:val="21"/>
      <w:vertAlign w:val="superscript"/>
    </w:rPr>
  </w:style>
  <w:style w:type="character" w:customStyle="1" w:styleId="markedcontent">
    <w:name w:val="markedcontent"/>
    <w:basedOn w:val="Domylnaczcionkaakapitu"/>
    <w:rsid w:val="000E1DFE"/>
  </w:style>
  <w:style w:type="paragraph" w:customStyle="1" w:styleId="Default">
    <w:name w:val="Default"/>
    <w:rsid w:val="00E462C0"/>
    <w:pPr>
      <w:autoSpaceDE w:val="0"/>
      <w:autoSpaceDN w:val="0"/>
      <w:adjustRightInd w:val="0"/>
    </w:pPr>
    <w:rPr>
      <w:color w:val="000000"/>
      <w:sz w:val="24"/>
      <w:szCs w:val="24"/>
    </w:rPr>
  </w:style>
  <w:style w:type="character" w:customStyle="1" w:styleId="Normalny1">
    <w:name w:val="Normalny1"/>
    <w:basedOn w:val="Domylnaczcionkaakapitu"/>
    <w:rsid w:val="007E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4972">
      <w:bodyDiv w:val="1"/>
      <w:marLeft w:val="0"/>
      <w:marRight w:val="0"/>
      <w:marTop w:val="0"/>
      <w:marBottom w:val="0"/>
      <w:divBdr>
        <w:top w:val="none" w:sz="0" w:space="0" w:color="auto"/>
        <w:left w:val="none" w:sz="0" w:space="0" w:color="auto"/>
        <w:bottom w:val="none" w:sz="0" w:space="0" w:color="auto"/>
        <w:right w:val="none" w:sz="0" w:space="0" w:color="auto"/>
      </w:divBdr>
    </w:div>
    <w:div w:id="94253631">
      <w:bodyDiv w:val="1"/>
      <w:marLeft w:val="0"/>
      <w:marRight w:val="0"/>
      <w:marTop w:val="0"/>
      <w:marBottom w:val="0"/>
      <w:divBdr>
        <w:top w:val="none" w:sz="0" w:space="0" w:color="auto"/>
        <w:left w:val="none" w:sz="0" w:space="0" w:color="auto"/>
        <w:bottom w:val="none" w:sz="0" w:space="0" w:color="auto"/>
        <w:right w:val="none" w:sz="0" w:space="0" w:color="auto"/>
      </w:divBdr>
    </w:div>
    <w:div w:id="123813061">
      <w:bodyDiv w:val="1"/>
      <w:marLeft w:val="0"/>
      <w:marRight w:val="0"/>
      <w:marTop w:val="0"/>
      <w:marBottom w:val="0"/>
      <w:divBdr>
        <w:top w:val="none" w:sz="0" w:space="0" w:color="auto"/>
        <w:left w:val="none" w:sz="0" w:space="0" w:color="auto"/>
        <w:bottom w:val="none" w:sz="0" w:space="0" w:color="auto"/>
        <w:right w:val="none" w:sz="0" w:space="0" w:color="auto"/>
      </w:divBdr>
    </w:div>
    <w:div w:id="183518405">
      <w:bodyDiv w:val="1"/>
      <w:marLeft w:val="0"/>
      <w:marRight w:val="0"/>
      <w:marTop w:val="0"/>
      <w:marBottom w:val="0"/>
      <w:divBdr>
        <w:top w:val="none" w:sz="0" w:space="0" w:color="auto"/>
        <w:left w:val="none" w:sz="0" w:space="0" w:color="auto"/>
        <w:bottom w:val="none" w:sz="0" w:space="0" w:color="auto"/>
        <w:right w:val="none" w:sz="0" w:space="0" w:color="auto"/>
      </w:divBdr>
    </w:div>
    <w:div w:id="202597204">
      <w:bodyDiv w:val="1"/>
      <w:marLeft w:val="0"/>
      <w:marRight w:val="0"/>
      <w:marTop w:val="0"/>
      <w:marBottom w:val="0"/>
      <w:divBdr>
        <w:top w:val="none" w:sz="0" w:space="0" w:color="auto"/>
        <w:left w:val="none" w:sz="0" w:space="0" w:color="auto"/>
        <w:bottom w:val="none" w:sz="0" w:space="0" w:color="auto"/>
        <w:right w:val="none" w:sz="0" w:space="0" w:color="auto"/>
      </w:divBdr>
    </w:div>
    <w:div w:id="219363697">
      <w:bodyDiv w:val="1"/>
      <w:marLeft w:val="0"/>
      <w:marRight w:val="0"/>
      <w:marTop w:val="0"/>
      <w:marBottom w:val="0"/>
      <w:divBdr>
        <w:top w:val="none" w:sz="0" w:space="0" w:color="auto"/>
        <w:left w:val="none" w:sz="0" w:space="0" w:color="auto"/>
        <w:bottom w:val="none" w:sz="0" w:space="0" w:color="auto"/>
        <w:right w:val="none" w:sz="0" w:space="0" w:color="auto"/>
      </w:divBdr>
    </w:div>
    <w:div w:id="273563337">
      <w:bodyDiv w:val="1"/>
      <w:marLeft w:val="0"/>
      <w:marRight w:val="0"/>
      <w:marTop w:val="0"/>
      <w:marBottom w:val="0"/>
      <w:divBdr>
        <w:top w:val="none" w:sz="0" w:space="0" w:color="auto"/>
        <w:left w:val="none" w:sz="0" w:space="0" w:color="auto"/>
        <w:bottom w:val="none" w:sz="0" w:space="0" w:color="auto"/>
        <w:right w:val="none" w:sz="0" w:space="0" w:color="auto"/>
      </w:divBdr>
    </w:div>
    <w:div w:id="298999481">
      <w:bodyDiv w:val="1"/>
      <w:marLeft w:val="0"/>
      <w:marRight w:val="0"/>
      <w:marTop w:val="0"/>
      <w:marBottom w:val="0"/>
      <w:divBdr>
        <w:top w:val="none" w:sz="0" w:space="0" w:color="auto"/>
        <w:left w:val="none" w:sz="0" w:space="0" w:color="auto"/>
        <w:bottom w:val="none" w:sz="0" w:space="0" w:color="auto"/>
        <w:right w:val="none" w:sz="0" w:space="0" w:color="auto"/>
      </w:divBdr>
    </w:div>
    <w:div w:id="502940541">
      <w:bodyDiv w:val="1"/>
      <w:marLeft w:val="0"/>
      <w:marRight w:val="0"/>
      <w:marTop w:val="0"/>
      <w:marBottom w:val="0"/>
      <w:divBdr>
        <w:top w:val="none" w:sz="0" w:space="0" w:color="auto"/>
        <w:left w:val="none" w:sz="0" w:space="0" w:color="auto"/>
        <w:bottom w:val="none" w:sz="0" w:space="0" w:color="auto"/>
        <w:right w:val="none" w:sz="0" w:space="0" w:color="auto"/>
      </w:divBdr>
    </w:div>
    <w:div w:id="588462795">
      <w:bodyDiv w:val="1"/>
      <w:marLeft w:val="0"/>
      <w:marRight w:val="0"/>
      <w:marTop w:val="0"/>
      <w:marBottom w:val="0"/>
      <w:divBdr>
        <w:top w:val="none" w:sz="0" w:space="0" w:color="auto"/>
        <w:left w:val="none" w:sz="0" w:space="0" w:color="auto"/>
        <w:bottom w:val="none" w:sz="0" w:space="0" w:color="auto"/>
        <w:right w:val="none" w:sz="0" w:space="0" w:color="auto"/>
      </w:divBdr>
    </w:div>
    <w:div w:id="594556352">
      <w:bodyDiv w:val="1"/>
      <w:marLeft w:val="0"/>
      <w:marRight w:val="0"/>
      <w:marTop w:val="0"/>
      <w:marBottom w:val="0"/>
      <w:divBdr>
        <w:top w:val="none" w:sz="0" w:space="0" w:color="auto"/>
        <w:left w:val="none" w:sz="0" w:space="0" w:color="auto"/>
        <w:bottom w:val="none" w:sz="0" w:space="0" w:color="auto"/>
        <w:right w:val="none" w:sz="0" w:space="0" w:color="auto"/>
      </w:divBdr>
    </w:div>
    <w:div w:id="600183288">
      <w:bodyDiv w:val="1"/>
      <w:marLeft w:val="0"/>
      <w:marRight w:val="0"/>
      <w:marTop w:val="0"/>
      <w:marBottom w:val="0"/>
      <w:divBdr>
        <w:top w:val="none" w:sz="0" w:space="0" w:color="auto"/>
        <w:left w:val="none" w:sz="0" w:space="0" w:color="auto"/>
        <w:bottom w:val="none" w:sz="0" w:space="0" w:color="auto"/>
        <w:right w:val="none" w:sz="0" w:space="0" w:color="auto"/>
      </w:divBdr>
    </w:div>
    <w:div w:id="632177790">
      <w:bodyDiv w:val="1"/>
      <w:marLeft w:val="0"/>
      <w:marRight w:val="0"/>
      <w:marTop w:val="0"/>
      <w:marBottom w:val="0"/>
      <w:divBdr>
        <w:top w:val="none" w:sz="0" w:space="0" w:color="auto"/>
        <w:left w:val="none" w:sz="0" w:space="0" w:color="auto"/>
        <w:bottom w:val="none" w:sz="0" w:space="0" w:color="auto"/>
        <w:right w:val="none" w:sz="0" w:space="0" w:color="auto"/>
      </w:divBdr>
    </w:div>
    <w:div w:id="659506229">
      <w:bodyDiv w:val="1"/>
      <w:marLeft w:val="0"/>
      <w:marRight w:val="0"/>
      <w:marTop w:val="0"/>
      <w:marBottom w:val="0"/>
      <w:divBdr>
        <w:top w:val="none" w:sz="0" w:space="0" w:color="auto"/>
        <w:left w:val="none" w:sz="0" w:space="0" w:color="auto"/>
        <w:bottom w:val="none" w:sz="0" w:space="0" w:color="auto"/>
        <w:right w:val="none" w:sz="0" w:space="0" w:color="auto"/>
      </w:divBdr>
    </w:div>
    <w:div w:id="749077764">
      <w:bodyDiv w:val="1"/>
      <w:marLeft w:val="0"/>
      <w:marRight w:val="0"/>
      <w:marTop w:val="0"/>
      <w:marBottom w:val="0"/>
      <w:divBdr>
        <w:top w:val="none" w:sz="0" w:space="0" w:color="auto"/>
        <w:left w:val="none" w:sz="0" w:space="0" w:color="auto"/>
        <w:bottom w:val="none" w:sz="0" w:space="0" w:color="auto"/>
        <w:right w:val="none" w:sz="0" w:space="0" w:color="auto"/>
      </w:divBdr>
    </w:div>
    <w:div w:id="767504476">
      <w:bodyDiv w:val="1"/>
      <w:marLeft w:val="0"/>
      <w:marRight w:val="0"/>
      <w:marTop w:val="0"/>
      <w:marBottom w:val="0"/>
      <w:divBdr>
        <w:top w:val="none" w:sz="0" w:space="0" w:color="auto"/>
        <w:left w:val="none" w:sz="0" w:space="0" w:color="auto"/>
        <w:bottom w:val="none" w:sz="0" w:space="0" w:color="auto"/>
        <w:right w:val="none" w:sz="0" w:space="0" w:color="auto"/>
      </w:divBdr>
    </w:div>
    <w:div w:id="992953449">
      <w:bodyDiv w:val="1"/>
      <w:marLeft w:val="0"/>
      <w:marRight w:val="0"/>
      <w:marTop w:val="0"/>
      <w:marBottom w:val="0"/>
      <w:divBdr>
        <w:top w:val="none" w:sz="0" w:space="0" w:color="auto"/>
        <w:left w:val="none" w:sz="0" w:space="0" w:color="auto"/>
        <w:bottom w:val="none" w:sz="0" w:space="0" w:color="auto"/>
        <w:right w:val="none" w:sz="0" w:space="0" w:color="auto"/>
      </w:divBdr>
    </w:div>
    <w:div w:id="1223754741">
      <w:bodyDiv w:val="1"/>
      <w:marLeft w:val="0"/>
      <w:marRight w:val="0"/>
      <w:marTop w:val="0"/>
      <w:marBottom w:val="0"/>
      <w:divBdr>
        <w:top w:val="none" w:sz="0" w:space="0" w:color="auto"/>
        <w:left w:val="none" w:sz="0" w:space="0" w:color="auto"/>
        <w:bottom w:val="none" w:sz="0" w:space="0" w:color="auto"/>
        <w:right w:val="none" w:sz="0" w:space="0" w:color="auto"/>
      </w:divBdr>
    </w:div>
    <w:div w:id="1243639687">
      <w:bodyDiv w:val="1"/>
      <w:marLeft w:val="0"/>
      <w:marRight w:val="0"/>
      <w:marTop w:val="0"/>
      <w:marBottom w:val="0"/>
      <w:divBdr>
        <w:top w:val="none" w:sz="0" w:space="0" w:color="auto"/>
        <w:left w:val="none" w:sz="0" w:space="0" w:color="auto"/>
        <w:bottom w:val="none" w:sz="0" w:space="0" w:color="auto"/>
        <w:right w:val="none" w:sz="0" w:space="0" w:color="auto"/>
      </w:divBdr>
    </w:div>
    <w:div w:id="1244952665">
      <w:bodyDiv w:val="1"/>
      <w:marLeft w:val="0"/>
      <w:marRight w:val="0"/>
      <w:marTop w:val="0"/>
      <w:marBottom w:val="0"/>
      <w:divBdr>
        <w:top w:val="none" w:sz="0" w:space="0" w:color="auto"/>
        <w:left w:val="none" w:sz="0" w:space="0" w:color="auto"/>
        <w:bottom w:val="none" w:sz="0" w:space="0" w:color="auto"/>
        <w:right w:val="none" w:sz="0" w:space="0" w:color="auto"/>
      </w:divBdr>
    </w:div>
    <w:div w:id="1256284958">
      <w:bodyDiv w:val="1"/>
      <w:marLeft w:val="0"/>
      <w:marRight w:val="0"/>
      <w:marTop w:val="0"/>
      <w:marBottom w:val="0"/>
      <w:divBdr>
        <w:top w:val="none" w:sz="0" w:space="0" w:color="auto"/>
        <w:left w:val="none" w:sz="0" w:space="0" w:color="auto"/>
        <w:bottom w:val="none" w:sz="0" w:space="0" w:color="auto"/>
        <w:right w:val="none" w:sz="0" w:space="0" w:color="auto"/>
      </w:divBdr>
    </w:div>
    <w:div w:id="1379010694">
      <w:bodyDiv w:val="1"/>
      <w:marLeft w:val="0"/>
      <w:marRight w:val="0"/>
      <w:marTop w:val="0"/>
      <w:marBottom w:val="0"/>
      <w:divBdr>
        <w:top w:val="none" w:sz="0" w:space="0" w:color="auto"/>
        <w:left w:val="none" w:sz="0" w:space="0" w:color="auto"/>
        <w:bottom w:val="none" w:sz="0" w:space="0" w:color="auto"/>
        <w:right w:val="none" w:sz="0" w:space="0" w:color="auto"/>
      </w:divBdr>
    </w:div>
    <w:div w:id="1456557645">
      <w:bodyDiv w:val="1"/>
      <w:marLeft w:val="0"/>
      <w:marRight w:val="0"/>
      <w:marTop w:val="0"/>
      <w:marBottom w:val="0"/>
      <w:divBdr>
        <w:top w:val="none" w:sz="0" w:space="0" w:color="auto"/>
        <w:left w:val="none" w:sz="0" w:space="0" w:color="auto"/>
        <w:bottom w:val="none" w:sz="0" w:space="0" w:color="auto"/>
        <w:right w:val="none" w:sz="0" w:space="0" w:color="auto"/>
      </w:divBdr>
    </w:div>
    <w:div w:id="1461993110">
      <w:bodyDiv w:val="1"/>
      <w:marLeft w:val="0"/>
      <w:marRight w:val="0"/>
      <w:marTop w:val="0"/>
      <w:marBottom w:val="0"/>
      <w:divBdr>
        <w:top w:val="none" w:sz="0" w:space="0" w:color="auto"/>
        <w:left w:val="none" w:sz="0" w:space="0" w:color="auto"/>
        <w:bottom w:val="none" w:sz="0" w:space="0" w:color="auto"/>
        <w:right w:val="none" w:sz="0" w:space="0" w:color="auto"/>
      </w:divBdr>
    </w:div>
    <w:div w:id="1482456843">
      <w:bodyDiv w:val="1"/>
      <w:marLeft w:val="0"/>
      <w:marRight w:val="0"/>
      <w:marTop w:val="0"/>
      <w:marBottom w:val="0"/>
      <w:divBdr>
        <w:top w:val="none" w:sz="0" w:space="0" w:color="auto"/>
        <w:left w:val="none" w:sz="0" w:space="0" w:color="auto"/>
        <w:bottom w:val="none" w:sz="0" w:space="0" w:color="auto"/>
        <w:right w:val="none" w:sz="0" w:space="0" w:color="auto"/>
      </w:divBdr>
    </w:div>
    <w:div w:id="1490899196">
      <w:bodyDiv w:val="1"/>
      <w:marLeft w:val="0"/>
      <w:marRight w:val="0"/>
      <w:marTop w:val="0"/>
      <w:marBottom w:val="0"/>
      <w:divBdr>
        <w:top w:val="none" w:sz="0" w:space="0" w:color="auto"/>
        <w:left w:val="none" w:sz="0" w:space="0" w:color="auto"/>
        <w:bottom w:val="none" w:sz="0" w:space="0" w:color="auto"/>
        <w:right w:val="none" w:sz="0" w:space="0" w:color="auto"/>
      </w:divBdr>
    </w:div>
    <w:div w:id="1515531487">
      <w:bodyDiv w:val="1"/>
      <w:marLeft w:val="0"/>
      <w:marRight w:val="0"/>
      <w:marTop w:val="0"/>
      <w:marBottom w:val="0"/>
      <w:divBdr>
        <w:top w:val="none" w:sz="0" w:space="0" w:color="auto"/>
        <w:left w:val="none" w:sz="0" w:space="0" w:color="auto"/>
        <w:bottom w:val="none" w:sz="0" w:space="0" w:color="auto"/>
        <w:right w:val="none" w:sz="0" w:space="0" w:color="auto"/>
      </w:divBdr>
    </w:div>
    <w:div w:id="1538544426">
      <w:bodyDiv w:val="1"/>
      <w:marLeft w:val="0"/>
      <w:marRight w:val="0"/>
      <w:marTop w:val="0"/>
      <w:marBottom w:val="0"/>
      <w:divBdr>
        <w:top w:val="none" w:sz="0" w:space="0" w:color="auto"/>
        <w:left w:val="none" w:sz="0" w:space="0" w:color="auto"/>
        <w:bottom w:val="none" w:sz="0" w:space="0" w:color="auto"/>
        <w:right w:val="none" w:sz="0" w:space="0" w:color="auto"/>
      </w:divBdr>
    </w:div>
    <w:div w:id="1625577951">
      <w:bodyDiv w:val="1"/>
      <w:marLeft w:val="0"/>
      <w:marRight w:val="0"/>
      <w:marTop w:val="0"/>
      <w:marBottom w:val="0"/>
      <w:divBdr>
        <w:top w:val="none" w:sz="0" w:space="0" w:color="auto"/>
        <w:left w:val="none" w:sz="0" w:space="0" w:color="auto"/>
        <w:bottom w:val="none" w:sz="0" w:space="0" w:color="auto"/>
        <w:right w:val="none" w:sz="0" w:space="0" w:color="auto"/>
      </w:divBdr>
    </w:div>
    <w:div w:id="1642078192">
      <w:bodyDiv w:val="1"/>
      <w:marLeft w:val="0"/>
      <w:marRight w:val="0"/>
      <w:marTop w:val="0"/>
      <w:marBottom w:val="0"/>
      <w:divBdr>
        <w:top w:val="none" w:sz="0" w:space="0" w:color="auto"/>
        <w:left w:val="none" w:sz="0" w:space="0" w:color="auto"/>
        <w:bottom w:val="none" w:sz="0" w:space="0" w:color="auto"/>
        <w:right w:val="none" w:sz="0" w:space="0" w:color="auto"/>
      </w:divBdr>
    </w:div>
    <w:div w:id="1654748358">
      <w:bodyDiv w:val="1"/>
      <w:marLeft w:val="0"/>
      <w:marRight w:val="0"/>
      <w:marTop w:val="0"/>
      <w:marBottom w:val="0"/>
      <w:divBdr>
        <w:top w:val="none" w:sz="0" w:space="0" w:color="auto"/>
        <w:left w:val="none" w:sz="0" w:space="0" w:color="auto"/>
        <w:bottom w:val="none" w:sz="0" w:space="0" w:color="auto"/>
        <w:right w:val="none" w:sz="0" w:space="0" w:color="auto"/>
      </w:divBdr>
    </w:div>
    <w:div w:id="1693799924">
      <w:bodyDiv w:val="1"/>
      <w:marLeft w:val="0"/>
      <w:marRight w:val="0"/>
      <w:marTop w:val="0"/>
      <w:marBottom w:val="0"/>
      <w:divBdr>
        <w:top w:val="none" w:sz="0" w:space="0" w:color="auto"/>
        <w:left w:val="none" w:sz="0" w:space="0" w:color="auto"/>
        <w:bottom w:val="none" w:sz="0" w:space="0" w:color="auto"/>
        <w:right w:val="none" w:sz="0" w:space="0" w:color="auto"/>
      </w:divBdr>
    </w:div>
    <w:div w:id="1780685370">
      <w:bodyDiv w:val="1"/>
      <w:marLeft w:val="0"/>
      <w:marRight w:val="0"/>
      <w:marTop w:val="0"/>
      <w:marBottom w:val="0"/>
      <w:divBdr>
        <w:top w:val="none" w:sz="0" w:space="0" w:color="auto"/>
        <w:left w:val="none" w:sz="0" w:space="0" w:color="auto"/>
        <w:bottom w:val="none" w:sz="0" w:space="0" w:color="auto"/>
        <w:right w:val="none" w:sz="0" w:space="0" w:color="auto"/>
      </w:divBdr>
    </w:div>
    <w:div w:id="1789856971">
      <w:bodyDiv w:val="1"/>
      <w:marLeft w:val="0"/>
      <w:marRight w:val="0"/>
      <w:marTop w:val="0"/>
      <w:marBottom w:val="0"/>
      <w:divBdr>
        <w:top w:val="none" w:sz="0" w:space="0" w:color="auto"/>
        <w:left w:val="none" w:sz="0" w:space="0" w:color="auto"/>
        <w:bottom w:val="none" w:sz="0" w:space="0" w:color="auto"/>
        <w:right w:val="none" w:sz="0" w:space="0" w:color="auto"/>
      </w:divBdr>
    </w:div>
    <w:div w:id="1994214622">
      <w:bodyDiv w:val="1"/>
      <w:marLeft w:val="0"/>
      <w:marRight w:val="0"/>
      <w:marTop w:val="0"/>
      <w:marBottom w:val="0"/>
      <w:divBdr>
        <w:top w:val="none" w:sz="0" w:space="0" w:color="auto"/>
        <w:left w:val="none" w:sz="0" w:space="0" w:color="auto"/>
        <w:bottom w:val="none" w:sz="0" w:space="0" w:color="auto"/>
        <w:right w:val="none" w:sz="0" w:space="0" w:color="auto"/>
      </w:divBdr>
    </w:div>
    <w:div w:id="2015185978">
      <w:bodyDiv w:val="1"/>
      <w:marLeft w:val="0"/>
      <w:marRight w:val="0"/>
      <w:marTop w:val="0"/>
      <w:marBottom w:val="0"/>
      <w:divBdr>
        <w:top w:val="none" w:sz="0" w:space="0" w:color="auto"/>
        <w:left w:val="none" w:sz="0" w:space="0" w:color="auto"/>
        <w:bottom w:val="none" w:sz="0" w:space="0" w:color="auto"/>
        <w:right w:val="none" w:sz="0" w:space="0" w:color="auto"/>
      </w:divBdr>
    </w:div>
    <w:div w:id="2051954137">
      <w:bodyDiv w:val="1"/>
      <w:marLeft w:val="0"/>
      <w:marRight w:val="0"/>
      <w:marTop w:val="0"/>
      <w:marBottom w:val="0"/>
      <w:divBdr>
        <w:top w:val="none" w:sz="0" w:space="0" w:color="auto"/>
        <w:left w:val="none" w:sz="0" w:space="0" w:color="auto"/>
        <w:bottom w:val="none" w:sz="0" w:space="0" w:color="auto"/>
        <w:right w:val="none" w:sz="0" w:space="0" w:color="auto"/>
      </w:divBdr>
    </w:div>
    <w:div w:id="20784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chow.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stefaniak@brochow.pl" TargetMode="External"/><Relationship Id="rId4" Type="http://schemas.openxmlformats.org/officeDocument/2006/relationships/settings" Target="settings.xml"/><Relationship Id="rId9" Type="http://schemas.openxmlformats.org/officeDocument/2006/relationships/hyperlink" Target="mailto:j.tarczyk@bro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52D7-834C-45A9-82F3-6B7B59F9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23</Pages>
  <Words>9518</Words>
  <Characters>57112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CURRICULUM VITAE</vt:lpstr>
    </vt:vector>
  </TitlesOfParts>
  <Company>dom</Company>
  <LinksUpToDate>false</LinksUpToDate>
  <CharactersWithSpaces>66498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wt</dc:creator>
  <cp:lastModifiedBy>Administrator</cp:lastModifiedBy>
  <cp:revision>25</cp:revision>
  <cp:lastPrinted>2023-08-11T09:55:00Z</cp:lastPrinted>
  <dcterms:created xsi:type="dcterms:W3CDTF">2023-08-11T12:42:00Z</dcterms:created>
  <dcterms:modified xsi:type="dcterms:W3CDTF">2023-08-30T12:31:00Z</dcterms:modified>
</cp:coreProperties>
</file>