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D7" w:rsidRPr="00D427D7" w:rsidRDefault="00D427D7" w:rsidP="00D427D7">
      <w:pPr>
        <w:spacing w:after="0"/>
        <w:rPr>
          <w:color w:val="FF0000"/>
        </w:rPr>
      </w:pPr>
      <w:r w:rsidRPr="00D427D7">
        <w:rPr>
          <w:color w:val="FF0000"/>
        </w:rPr>
        <w:t>PARAFIA RZYMSKOKATOLICKA</w:t>
      </w:r>
    </w:p>
    <w:p w:rsidR="00D427D7" w:rsidRPr="00D427D7" w:rsidRDefault="00D427D7" w:rsidP="00D427D7">
      <w:pPr>
        <w:spacing w:after="0"/>
        <w:rPr>
          <w:color w:val="FF0000"/>
        </w:rPr>
      </w:pPr>
      <w:r w:rsidRPr="00D427D7">
        <w:rPr>
          <w:color w:val="FF0000"/>
        </w:rPr>
        <w:t>św. Jana Chrzciciela i św. Rocha</w:t>
      </w:r>
    </w:p>
    <w:p w:rsidR="00D427D7" w:rsidRPr="00D427D7" w:rsidRDefault="00D427D7" w:rsidP="00D427D7">
      <w:pPr>
        <w:spacing w:after="0"/>
        <w:rPr>
          <w:color w:val="FF0000"/>
        </w:rPr>
      </w:pPr>
      <w:r w:rsidRPr="00D427D7">
        <w:rPr>
          <w:color w:val="FF0000"/>
        </w:rPr>
        <w:t>05-088 Brochów 70</w:t>
      </w:r>
    </w:p>
    <w:p w:rsidR="004A1977" w:rsidRDefault="00D427D7" w:rsidP="00594091">
      <w:pPr>
        <w:jc w:val="right"/>
      </w:pPr>
      <w:r>
        <w:t>Brochów, 26.07</w:t>
      </w:r>
      <w:r w:rsidR="00594091">
        <w:t>.2024r.</w:t>
      </w:r>
    </w:p>
    <w:p w:rsidR="00594091" w:rsidRDefault="00594091" w:rsidP="00594091"/>
    <w:p w:rsidR="00594091" w:rsidRDefault="00594091" w:rsidP="00594091"/>
    <w:p w:rsidR="00594091" w:rsidRPr="00594091" w:rsidRDefault="00594091" w:rsidP="00594091">
      <w:pPr>
        <w:jc w:val="center"/>
        <w:rPr>
          <w:b/>
          <w:sz w:val="32"/>
          <w:szCs w:val="32"/>
        </w:rPr>
      </w:pPr>
      <w:r w:rsidRPr="00594091">
        <w:rPr>
          <w:b/>
          <w:sz w:val="32"/>
          <w:szCs w:val="32"/>
        </w:rPr>
        <w:t xml:space="preserve">INFORMACJA </w:t>
      </w:r>
      <w:r w:rsidR="00892FE9">
        <w:rPr>
          <w:b/>
          <w:sz w:val="32"/>
          <w:szCs w:val="32"/>
        </w:rPr>
        <w:t>O WYBORZE NAJKORZYSTNIEJSZEJ OFERTY</w:t>
      </w:r>
    </w:p>
    <w:p w:rsidR="00594091" w:rsidRDefault="00594091" w:rsidP="00594091"/>
    <w:p w:rsidR="00594091" w:rsidRDefault="00594091" w:rsidP="00594091">
      <w:pPr>
        <w:ind w:left="1410" w:hanging="1410"/>
        <w:rPr>
          <w:i/>
        </w:rPr>
      </w:pPr>
    </w:p>
    <w:p w:rsidR="00892FE9" w:rsidRPr="00892FE9" w:rsidRDefault="00892FE9" w:rsidP="00892FE9">
      <w:pPr>
        <w:jc w:val="center"/>
        <w:rPr>
          <w:sz w:val="24"/>
          <w:szCs w:val="24"/>
        </w:rPr>
      </w:pPr>
      <w:r w:rsidRPr="00892FE9">
        <w:rPr>
          <w:sz w:val="24"/>
          <w:szCs w:val="24"/>
        </w:rPr>
        <w:t xml:space="preserve">Zamawiający </w:t>
      </w:r>
      <w:r w:rsidR="00127D2F">
        <w:rPr>
          <w:sz w:val="24"/>
          <w:szCs w:val="24"/>
        </w:rPr>
        <w:t>–</w:t>
      </w:r>
      <w:r w:rsidRPr="00892FE9">
        <w:rPr>
          <w:sz w:val="24"/>
          <w:szCs w:val="24"/>
        </w:rPr>
        <w:t xml:space="preserve"> </w:t>
      </w:r>
      <w:r w:rsidR="00D427D7">
        <w:rPr>
          <w:sz w:val="24"/>
          <w:szCs w:val="24"/>
        </w:rPr>
        <w:t>Parafia Rzymskokatolicka św. Jana Chrzciciela i św. Rocha</w:t>
      </w:r>
      <w:r w:rsidRPr="00892FE9">
        <w:rPr>
          <w:sz w:val="24"/>
          <w:szCs w:val="24"/>
        </w:rPr>
        <w:t xml:space="preserve"> informuje o rozstrzygnięciu postępowania</w:t>
      </w:r>
    </w:p>
    <w:p w:rsidR="00594091" w:rsidRPr="00892FE9" w:rsidRDefault="00892FE9" w:rsidP="00892FE9">
      <w:pPr>
        <w:jc w:val="center"/>
        <w:rPr>
          <w:sz w:val="24"/>
          <w:szCs w:val="24"/>
        </w:rPr>
      </w:pPr>
      <w:r w:rsidRPr="00892FE9">
        <w:rPr>
          <w:sz w:val="24"/>
          <w:szCs w:val="24"/>
        </w:rPr>
        <w:t xml:space="preserve">pn.: </w:t>
      </w:r>
      <w:r w:rsidR="00594091" w:rsidRPr="00892FE9">
        <w:rPr>
          <w:sz w:val="24"/>
          <w:szCs w:val="24"/>
        </w:rPr>
        <w:t xml:space="preserve"> „Wykonanie prac konserwatorskich</w:t>
      </w:r>
      <w:r w:rsidR="00D427D7">
        <w:rPr>
          <w:sz w:val="24"/>
          <w:szCs w:val="24"/>
        </w:rPr>
        <w:t>,</w:t>
      </w:r>
      <w:r w:rsidR="0099264D">
        <w:rPr>
          <w:sz w:val="24"/>
          <w:szCs w:val="24"/>
        </w:rPr>
        <w:t xml:space="preserve"> restauratorskich przy zabytku </w:t>
      </w:r>
      <w:r w:rsidR="00D427D7">
        <w:rPr>
          <w:sz w:val="24"/>
          <w:szCs w:val="24"/>
        </w:rPr>
        <w:t>kaplica cmentarna na cmentarzu Parafii Rzymskokatolickiej pw. św. Jana Chrzciciela i św. Rocha w Brochowie</w:t>
      </w:r>
      <w:r w:rsidR="00594091" w:rsidRPr="00892FE9">
        <w:rPr>
          <w:sz w:val="24"/>
          <w:szCs w:val="24"/>
        </w:rPr>
        <w:t>”</w:t>
      </w:r>
    </w:p>
    <w:p w:rsidR="00594091" w:rsidRDefault="00594091" w:rsidP="00594091"/>
    <w:p w:rsidR="00594091" w:rsidRDefault="00594091" w:rsidP="00594091"/>
    <w:p w:rsidR="00892FE9" w:rsidRDefault="00594091" w:rsidP="00892FE9">
      <w:r>
        <w:tab/>
      </w:r>
      <w:r w:rsidR="00892FE9">
        <w:t xml:space="preserve">Zamawiający informuje, że dokonuje rozstrzygnięcia postępowania o udzielenie zamówienia publicznego na wykonanie zadania pn. </w:t>
      </w:r>
      <w:r w:rsidR="00892FE9" w:rsidRPr="00892FE9">
        <w:t>„</w:t>
      </w:r>
      <w:r w:rsidR="00D427D7" w:rsidRPr="00892FE9">
        <w:rPr>
          <w:sz w:val="24"/>
          <w:szCs w:val="24"/>
        </w:rPr>
        <w:t>Wykonanie prac konserwatorskich</w:t>
      </w:r>
      <w:r w:rsidR="00D427D7">
        <w:rPr>
          <w:sz w:val="24"/>
          <w:szCs w:val="24"/>
        </w:rPr>
        <w:t>, restauratorskich przy zabytku kaplica cmentarna na cmentarzu Parafii Rzymskokatolickiej pw. św. Jana Chrzciciela i św. Rocha w Brochowie</w:t>
      </w:r>
      <w:r w:rsidR="00892FE9" w:rsidRPr="00892FE9">
        <w:t>”</w:t>
      </w:r>
      <w:r w:rsidR="00892FE9">
        <w:t>.</w:t>
      </w:r>
    </w:p>
    <w:p w:rsidR="00892FE9" w:rsidRDefault="00892FE9" w:rsidP="00892FE9">
      <w:r>
        <w:t xml:space="preserve">Najkorzystniejsza oferta została złożona przez Wykonawcę </w:t>
      </w:r>
      <w:r w:rsidR="00127D2F">
        <w:t>–</w:t>
      </w:r>
      <w:r>
        <w:t xml:space="preserve"> </w:t>
      </w:r>
      <w:r w:rsidR="00D427D7">
        <w:t>MI-BUD Sp. z o.o.</w:t>
      </w:r>
      <w:r>
        <w:t xml:space="preserve"> </w:t>
      </w:r>
      <w:r w:rsidR="00127D2F">
        <w:t>s</w:t>
      </w:r>
      <w:r>
        <w:t xml:space="preserve">tałe miejsce prowadzenia działalności gospodarczej to: </w:t>
      </w:r>
      <w:r w:rsidR="00D427D7">
        <w:t>96-500 Sochaczew, ul. Jana Kochanowskiego 60</w:t>
      </w:r>
      <w:r w:rsidR="00127D2F">
        <w:t>.</w:t>
      </w:r>
    </w:p>
    <w:p w:rsidR="00892FE9" w:rsidRDefault="00892FE9" w:rsidP="00892FE9">
      <w:r>
        <w:t>Oferta Wykonawcy spełnia wymagania określone w Zapytaniu ofertowym, a tym samym jego oferta nie została odrzucona.</w:t>
      </w:r>
    </w:p>
    <w:p w:rsidR="00892FE9" w:rsidRDefault="00892FE9" w:rsidP="00892FE9">
      <w:r>
        <w:t>Wykonawca uzyskał 100 punktów, zgodnie z kryteriami oceny ofert określonymi w Zapytaniu ofertowym tj.:</w:t>
      </w:r>
    </w:p>
    <w:p w:rsidR="00892FE9" w:rsidRDefault="00892FE9" w:rsidP="00892FE9">
      <w:r>
        <w:t xml:space="preserve"> - kryterium oceny ofert w zakresie ceny – </w:t>
      </w:r>
      <w:r w:rsidR="0099264D">
        <w:t>6</w:t>
      </w:r>
      <w:r>
        <w:t>0 punktów</w:t>
      </w:r>
    </w:p>
    <w:p w:rsidR="00892FE9" w:rsidRDefault="00892FE9" w:rsidP="00892FE9">
      <w:r>
        <w:t xml:space="preserve">- kryterium oceny oferty w zakresie </w:t>
      </w:r>
      <w:r w:rsidR="0099264D">
        <w:t xml:space="preserve">wiedza i </w:t>
      </w:r>
      <w:r>
        <w:t>doświadczeni</w:t>
      </w:r>
      <w:r w:rsidR="0099264D">
        <w:t>e</w:t>
      </w:r>
      <w:r>
        <w:t xml:space="preserve"> – </w:t>
      </w:r>
      <w:r w:rsidR="0099264D">
        <w:t>4</w:t>
      </w:r>
      <w:r>
        <w:t>0 punktów.</w:t>
      </w:r>
    </w:p>
    <w:p w:rsidR="00892FE9" w:rsidRDefault="00892FE9" w:rsidP="00892FE9"/>
    <w:p w:rsidR="00892FE9" w:rsidRDefault="00892FE9" w:rsidP="00892FE9">
      <w:r>
        <w:t xml:space="preserve">Wykonawca zaoferował wykonanie przedmiotowego zamówienia za łączną kwotę w wysokości </w:t>
      </w:r>
      <w:r w:rsidR="00D427D7">
        <w:t>250.000,00</w:t>
      </w:r>
      <w:r w:rsidR="00127D2F">
        <w:t xml:space="preserve"> z</w:t>
      </w:r>
      <w:r>
        <w:t xml:space="preserve">łotych brutto (słownie: </w:t>
      </w:r>
      <w:r w:rsidR="00D427D7">
        <w:t>dwieście pięćdziesiąt tysięcy 00</w:t>
      </w:r>
      <w:r w:rsidR="00127D2F">
        <w:t>/100 złotych</w:t>
      </w:r>
      <w:r>
        <w:t>).</w:t>
      </w:r>
    </w:p>
    <w:p w:rsidR="00127D2F" w:rsidRDefault="00127D2F" w:rsidP="00892FE9"/>
    <w:p w:rsidR="00D427D7" w:rsidRPr="009C35C9" w:rsidRDefault="00D427D7" w:rsidP="00D427D7">
      <w:pPr>
        <w:ind w:left="5664" w:firstLine="708"/>
        <w:rPr>
          <w:color w:val="FF0000"/>
        </w:rPr>
      </w:pPr>
      <w:r>
        <w:rPr>
          <w:color w:val="FF0000"/>
        </w:rPr>
        <w:t>k</w:t>
      </w:r>
      <w:r w:rsidRPr="009C35C9">
        <w:rPr>
          <w:color w:val="FF0000"/>
        </w:rPr>
        <w:t>s. Paweł Olszewski</w:t>
      </w:r>
    </w:p>
    <w:p w:rsidR="00594091" w:rsidRPr="00D427D7" w:rsidRDefault="00D427D7" w:rsidP="00D427D7">
      <w:pPr>
        <w:ind w:left="6372"/>
        <w:rPr>
          <w:color w:val="FF0000"/>
        </w:rPr>
      </w:pPr>
      <w:r w:rsidRPr="009C35C9">
        <w:rPr>
          <w:color w:val="FF0000"/>
        </w:rPr>
        <w:t xml:space="preserve">  Proboszcz parafii</w:t>
      </w:r>
      <w:bookmarkStart w:id="0" w:name="_GoBack"/>
      <w:bookmarkEnd w:id="0"/>
    </w:p>
    <w:sectPr w:rsidR="00594091" w:rsidRPr="00D4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91"/>
    <w:rsid w:val="00127D2F"/>
    <w:rsid w:val="00270B04"/>
    <w:rsid w:val="004A1977"/>
    <w:rsid w:val="004F2BA4"/>
    <w:rsid w:val="00594091"/>
    <w:rsid w:val="00892FE9"/>
    <w:rsid w:val="0099264D"/>
    <w:rsid w:val="00D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541D-225F-4330-8BE1-5AE6504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9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2024-06-12T13:01:00Z</dcterms:created>
  <dcterms:modified xsi:type="dcterms:W3CDTF">2024-07-26T10:45:00Z</dcterms:modified>
</cp:coreProperties>
</file>