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0D0DB11A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F7BE7">
        <w:rPr>
          <w:rFonts w:ascii="Times New Roman" w:hAnsi="Times New Roman" w:cs="Times New Roman"/>
          <w:sz w:val="24"/>
          <w:szCs w:val="24"/>
        </w:rPr>
        <w:t>1</w:t>
      </w:r>
    </w:p>
    <w:p w14:paraId="7DF729E8" w14:textId="772EEB30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9D15E6">
        <w:rPr>
          <w:rFonts w:ascii="Times New Roman" w:hAnsi="Times New Roman" w:cs="Times New Roman"/>
          <w:sz w:val="24"/>
          <w:szCs w:val="24"/>
        </w:rPr>
        <w:t>11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3CE2167E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przedmiotu zamówienia pod nazwą:</w:t>
      </w:r>
    </w:p>
    <w:p w14:paraId="0BB8359D" w14:textId="6D31791C" w:rsidR="000F7BE7" w:rsidRDefault="00365959" w:rsidP="000F7BE7">
      <w:pPr>
        <w:pStyle w:val="NormalnyWeb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0A1CFA" w:rsidRPr="000A1CFA">
        <w:rPr>
          <w:b/>
          <w:bCs/>
          <w:i/>
          <w:iCs/>
        </w:rPr>
        <w:t>Budowa otwartej strefy sportu i rekreacji</w:t>
      </w:r>
      <w:r>
        <w:rPr>
          <w:b/>
          <w:bCs/>
          <w:i/>
          <w:iCs/>
        </w:rPr>
        <w:t>”</w:t>
      </w:r>
      <w:r w:rsidR="00CA1336">
        <w:rPr>
          <w:b/>
          <w:bCs/>
          <w:i/>
          <w:iCs/>
        </w:rPr>
        <w:t xml:space="preserve"> </w:t>
      </w:r>
      <w:r w:rsidR="005A2AC2">
        <w:rPr>
          <w:b/>
          <w:bCs/>
          <w:i/>
          <w:iCs/>
        </w:rPr>
        <w:t>etap</w:t>
      </w:r>
      <w:r w:rsidR="00CA1336">
        <w:rPr>
          <w:b/>
          <w:bCs/>
          <w:i/>
          <w:iCs/>
        </w:rPr>
        <w:t xml:space="preserve"> I</w:t>
      </w:r>
    </w:p>
    <w:p w14:paraId="6A38F04D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Zadanie współfinansowane przy pomocy środków z budżetu Województwa Mazowieckiego </w:t>
      </w:r>
    </w:p>
    <w:p w14:paraId="2567B349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1655ADEC" w14:textId="77777777" w:rsidR="00365959" w:rsidRDefault="00365959" w:rsidP="00365959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F083CBD" w14:textId="77777777" w:rsidR="00365959" w:rsidRDefault="00365959" w:rsidP="000F7BE7">
      <w:pPr>
        <w:pStyle w:val="NormalnyWeb"/>
        <w:spacing w:after="0"/>
        <w:jc w:val="center"/>
      </w:pPr>
    </w:p>
    <w:p w14:paraId="3CF863AC" w14:textId="20149620" w:rsidR="002E47C2" w:rsidRDefault="002E47C2" w:rsidP="002E47C2">
      <w:pPr>
        <w:pStyle w:val="NormalnyWeb"/>
        <w:spacing w:before="0" w:beforeAutospacing="0" w:after="0"/>
        <w:jc w:val="center"/>
      </w:pPr>
    </w:p>
    <w:p w14:paraId="50D01EE5" w14:textId="1B4EAD78" w:rsidR="002E47C2" w:rsidRDefault="005A2AC2" w:rsidP="002E47C2">
      <w:pPr>
        <w:pStyle w:val="NormalnyWeb"/>
        <w:spacing w:before="0" w:beforeAutospacing="0" w:after="0"/>
        <w:jc w:val="center"/>
      </w:pPr>
      <w:bookmarkStart w:id="0" w:name="_Hlk83131968"/>
      <w:r>
        <w:t>Część I</w:t>
      </w: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40678DC6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bookmarkEnd w:id="0"/>
    <w:p w14:paraId="580BBEFD" w14:textId="592CE1A0" w:rsidR="005A2AC2" w:rsidRDefault="005A2AC2" w:rsidP="005A2AC2">
      <w:pPr>
        <w:pStyle w:val="NormalnyWeb"/>
        <w:spacing w:before="0" w:beforeAutospacing="0" w:after="0"/>
        <w:jc w:val="center"/>
      </w:pPr>
      <w:r>
        <w:t>Część II</w:t>
      </w:r>
    </w:p>
    <w:p w14:paraId="55AAC3C1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324A6C5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001E9D60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1881C21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lastRenderedPageBreak/>
        <w:t>Łączna kwota brutto:……………………………………………………………………………</w:t>
      </w:r>
    </w:p>
    <w:p w14:paraId="4DABF6EE" w14:textId="77777777" w:rsidR="005A2AC2" w:rsidRDefault="005A2AC2" w:rsidP="005A2A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4F0860A2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5E5D0CE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czynności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25CFD348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10</w:t>
      </w:r>
      <w:r w:rsidR="006007F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.1</w:t>
      </w:r>
      <w:r w:rsidR="000A1C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1B5C767" w14:textId="31507CE5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 36 miesięcznej gwarancji na przedmiot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4E50402" w14:textId="5969C63B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Dokonałem wizji lokalnej w terenie miejsca realizacji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40BEABFF" w14:textId="1B606D96" w:rsidR="000B5569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5E758D9A" w14:textId="77777777" w:rsidR="00F4232B" w:rsidRDefault="00F42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87BE" w14:textId="77777777" w:rsidR="00294396" w:rsidRDefault="00294396" w:rsidP="000B5569">
      <w:pPr>
        <w:spacing w:after="0" w:line="240" w:lineRule="auto"/>
      </w:pPr>
      <w:r>
        <w:separator/>
      </w:r>
    </w:p>
  </w:endnote>
  <w:endnote w:type="continuationSeparator" w:id="0">
    <w:p w14:paraId="187378E4" w14:textId="77777777" w:rsidR="00294396" w:rsidRDefault="00294396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0DA5" w14:textId="77777777" w:rsidR="00294396" w:rsidRDefault="00294396" w:rsidP="000B5569">
      <w:pPr>
        <w:spacing w:after="0" w:line="240" w:lineRule="auto"/>
      </w:pPr>
      <w:r>
        <w:separator/>
      </w:r>
    </w:p>
  </w:footnote>
  <w:footnote w:type="continuationSeparator" w:id="0">
    <w:p w14:paraId="5CC7EF11" w14:textId="77777777" w:rsidR="00294396" w:rsidRDefault="00294396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6BD4"/>
    <w:rsid w:val="000A1CFA"/>
    <w:rsid w:val="000B5569"/>
    <w:rsid w:val="000F7BE7"/>
    <w:rsid w:val="001466C3"/>
    <w:rsid w:val="001804C5"/>
    <w:rsid w:val="00245AD7"/>
    <w:rsid w:val="0025282D"/>
    <w:rsid w:val="00294396"/>
    <w:rsid w:val="002A4C93"/>
    <w:rsid w:val="002B0542"/>
    <w:rsid w:val="002E47C2"/>
    <w:rsid w:val="002E6B5C"/>
    <w:rsid w:val="002F7543"/>
    <w:rsid w:val="003017FE"/>
    <w:rsid w:val="00321A2C"/>
    <w:rsid w:val="00361673"/>
    <w:rsid w:val="00365959"/>
    <w:rsid w:val="00392F3B"/>
    <w:rsid w:val="005A2AC2"/>
    <w:rsid w:val="005E09B9"/>
    <w:rsid w:val="005E3DE6"/>
    <w:rsid w:val="006007F1"/>
    <w:rsid w:val="00656D6C"/>
    <w:rsid w:val="006813C5"/>
    <w:rsid w:val="006A6B1A"/>
    <w:rsid w:val="0084638A"/>
    <w:rsid w:val="00911B23"/>
    <w:rsid w:val="009500F5"/>
    <w:rsid w:val="00956C18"/>
    <w:rsid w:val="009A0E26"/>
    <w:rsid w:val="009D15E6"/>
    <w:rsid w:val="00AB43D8"/>
    <w:rsid w:val="00AE532B"/>
    <w:rsid w:val="00B03C4B"/>
    <w:rsid w:val="00B177EB"/>
    <w:rsid w:val="00B207D7"/>
    <w:rsid w:val="00BE79D1"/>
    <w:rsid w:val="00C131EA"/>
    <w:rsid w:val="00C537E4"/>
    <w:rsid w:val="00CA1336"/>
    <w:rsid w:val="00D37EB3"/>
    <w:rsid w:val="00D52671"/>
    <w:rsid w:val="00D77232"/>
    <w:rsid w:val="00DA619F"/>
    <w:rsid w:val="00E46023"/>
    <w:rsid w:val="00EA52A3"/>
    <w:rsid w:val="00F4232B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Brochow Brochow</cp:lastModifiedBy>
  <cp:revision>7</cp:revision>
  <cp:lastPrinted>2021-09-06T09:23:00Z</cp:lastPrinted>
  <dcterms:created xsi:type="dcterms:W3CDTF">2021-09-09T13:03:00Z</dcterms:created>
  <dcterms:modified xsi:type="dcterms:W3CDTF">2021-09-23T06:12:00Z</dcterms:modified>
</cp:coreProperties>
</file>