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648A3C" w14:textId="3E60D81C" w:rsidR="0005286A" w:rsidRPr="00DF0891" w:rsidRDefault="0005286A" w:rsidP="003E6524">
      <w:pPr>
        <w:spacing w:after="360"/>
        <w:jc w:val="center"/>
        <w:rPr>
          <w:rFonts w:ascii="Calibri Light" w:hAnsi="Calibri Light" w:cs="Calibri Light"/>
          <w:b/>
          <w:sz w:val="28"/>
          <w:szCs w:val="28"/>
          <w:lang w:val="pl-PL"/>
        </w:rPr>
      </w:pP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Formularz </w:t>
      </w:r>
      <w:r w:rsidR="00E06E3D">
        <w:rPr>
          <w:rFonts w:ascii="Calibri Light" w:hAnsi="Calibri Light" w:cs="Calibri Light"/>
          <w:b/>
          <w:sz w:val="28"/>
          <w:szCs w:val="28"/>
          <w:lang w:val="pl-PL"/>
        </w:rPr>
        <w:t>zgłaszania uwag</w:t>
      </w:r>
      <w:r w:rsidRPr="008C6786">
        <w:rPr>
          <w:rFonts w:ascii="Calibri Light" w:hAnsi="Calibri Light" w:cs="Calibri Light"/>
          <w:b/>
          <w:sz w:val="28"/>
          <w:szCs w:val="28"/>
          <w:lang w:val="pl-PL"/>
        </w:rPr>
        <w:t xml:space="preserve"> do </w:t>
      </w:r>
      <w:r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projektu „Strategii Rozwoju </w:t>
      </w:r>
      <w:r w:rsidR="000261F7"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Gminy </w:t>
      </w:r>
      <w:r w:rsidR="00F50C86">
        <w:rPr>
          <w:rFonts w:ascii="Calibri Light" w:hAnsi="Calibri Light" w:cs="Calibri Light"/>
          <w:b/>
          <w:sz w:val="28"/>
          <w:szCs w:val="28"/>
          <w:lang w:val="pl-PL"/>
        </w:rPr>
        <w:t>Brochów</w:t>
      </w:r>
      <w:r w:rsidR="008C6786" w:rsidRPr="004573C6">
        <w:rPr>
          <w:rFonts w:ascii="Calibri Light" w:hAnsi="Calibri Light" w:cs="Calibri Light"/>
          <w:b/>
          <w:sz w:val="28"/>
          <w:szCs w:val="28"/>
          <w:lang w:val="pl-PL"/>
        </w:rPr>
        <w:t xml:space="preserve"> na lata </w:t>
      </w:r>
      <w:r w:rsidR="00F50C86">
        <w:rPr>
          <w:rFonts w:ascii="Calibri Light" w:hAnsi="Calibri Light" w:cs="Calibri Light"/>
          <w:b/>
          <w:sz w:val="28"/>
          <w:szCs w:val="28"/>
          <w:lang w:val="pl-PL"/>
        </w:rPr>
        <w:t>2023-2030</w:t>
      </w:r>
      <w:r w:rsidR="006C10A2">
        <w:rPr>
          <w:rFonts w:ascii="Calibri Light" w:hAnsi="Calibri Light" w:cs="Calibri Light"/>
          <w:b/>
          <w:sz w:val="28"/>
          <w:szCs w:val="28"/>
          <w:lang w:val="pl-PL"/>
        </w:rPr>
        <w:t>”.</w:t>
      </w:r>
    </w:p>
    <w:p w14:paraId="2617F1FF" w14:textId="77777777" w:rsidR="0005286A" w:rsidRPr="00DF0891" w:rsidRDefault="0005286A" w:rsidP="003E6524">
      <w:pPr>
        <w:pStyle w:val="Akapitzlist"/>
        <w:numPr>
          <w:ilvl w:val="0"/>
          <w:numId w:val="1"/>
        </w:numPr>
        <w:spacing w:after="0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Informacje o zgłaszającym</w:t>
      </w:r>
    </w:p>
    <w:tbl>
      <w:tblPr>
        <w:tblStyle w:val="Tabela-Siatka"/>
        <w:tblW w:w="0" w:type="auto"/>
        <w:tblInd w:w="720" w:type="dxa"/>
        <w:tblLook w:val="04A0" w:firstRow="1" w:lastRow="0" w:firstColumn="1" w:lastColumn="0" w:noHBand="0" w:noVBand="1"/>
      </w:tblPr>
      <w:tblGrid>
        <w:gridCol w:w="3357"/>
        <w:gridCol w:w="11482"/>
      </w:tblGrid>
      <w:tr w:rsidR="0005286A" w:rsidRPr="00DF0891" w14:paraId="649D7F2D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7FAB8113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Imię i nazwisko</w:t>
            </w:r>
          </w:p>
        </w:tc>
        <w:tc>
          <w:tcPr>
            <w:tcW w:w="11482" w:type="dxa"/>
          </w:tcPr>
          <w:p w14:paraId="7183B401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5BFC0380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0924C215" w14:textId="77777777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Instytucja</w:t>
            </w:r>
            <w:r w:rsidR="00DF0891">
              <w:rPr>
                <w:rFonts w:ascii="Calibri Light" w:hAnsi="Calibri Light" w:cs="Calibri Light"/>
                <w:lang w:val="pl-PL"/>
              </w:rPr>
              <w:t>*</w:t>
            </w:r>
          </w:p>
        </w:tc>
        <w:tc>
          <w:tcPr>
            <w:tcW w:w="11482" w:type="dxa"/>
          </w:tcPr>
          <w:p w14:paraId="62366636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05286A" w:rsidRPr="00DF0891" w14:paraId="3D348BE9" w14:textId="77777777" w:rsidTr="004152E5">
        <w:tc>
          <w:tcPr>
            <w:tcW w:w="3357" w:type="dxa"/>
            <w:shd w:val="clear" w:color="auto" w:fill="D9D9D9" w:themeFill="background1" w:themeFillShade="D9"/>
          </w:tcPr>
          <w:p w14:paraId="6E1F3631" w14:textId="2B0D3DB5" w:rsidR="0005286A" w:rsidRPr="00DF0891" w:rsidRDefault="0005286A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Adres </w:t>
            </w:r>
            <w:r w:rsidR="00DF0891">
              <w:rPr>
                <w:rFonts w:ascii="Calibri Light" w:hAnsi="Calibri Light" w:cs="Calibri Light"/>
                <w:lang w:val="pl-PL"/>
              </w:rPr>
              <w:t xml:space="preserve">e-mail 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do korespondencji </w:t>
            </w:r>
          </w:p>
        </w:tc>
        <w:tc>
          <w:tcPr>
            <w:tcW w:w="11482" w:type="dxa"/>
          </w:tcPr>
          <w:p w14:paraId="3E6ED6D5" w14:textId="77777777" w:rsidR="0005286A" w:rsidRPr="00DF0891" w:rsidRDefault="0005286A" w:rsidP="003E6524">
            <w:pPr>
              <w:pStyle w:val="Akapitzlist"/>
              <w:spacing w:after="120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23E83E04" w14:textId="77777777" w:rsidR="00DF0891" w:rsidRDefault="00DF0891" w:rsidP="00B737BF">
      <w:pPr>
        <w:pStyle w:val="Akapitzlist"/>
        <w:rPr>
          <w:rFonts w:ascii="Calibri Light" w:hAnsi="Calibri Light" w:cs="Calibri Light"/>
          <w:lang w:val="pl-PL"/>
        </w:rPr>
      </w:pPr>
      <w:r>
        <w:rPr>
          <w:rFonts w:ascii="Calibri Light" w:hAnsi="Calibri Light" w:cs="Calibri Light"/>
          <w:lang w:val="pl-PL"/>
        </w:rPr>
        <w:t xml:space="preserve">*jeśli dotyczy </w:t>
      </w:r>
    </w:p>
    <w:p w14:paraId="1F9FE729" w14:textId="6BB6B5B1" w:rsidR="0005286A" w:rsidRPr="00DF0891" w:rsidRDefault="0005286A" w:rsidP="006C10A2">
      <w:pPr>
        <w:pStyle w:val="Akapitzlist"/>
        <w:jc w:val="both"/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 xml:space="preserve">Uwagi do </w:t>
      </w:r>
      <w:r w:rsidRPr="008C6786">
        <w:rPr>
          <w:rFonts w:ascii="Calibri Light" w:hAnsi="Calibri Light" w:cs="Calibri Light"/>
          <w:lang w:val="pl-PL"/>
        </w:rPr>
        <w:t xml:space="preserve">projektu </w:t>
      </w:r>
      <w:r w:rsidR="006C10A2" w:rsidRPr="006C10A2">
        <w:rPr>
          <w:rFonts w:ascii="Calibri Light" w:hAnsi="Calibri Light" w:cs="Calibri Light"/>
          <w:lang w:val="pl-PL"/>
        </w:rPr>
        <w:t>„</w:t>
      </w:r>
      <w:r w:rsidR="00F50C86" w:rsidRPr="00F50C86">
        <w:rPr>
          <w:rFonts w:ascii="Calibri Light" w:hAnsi="Calibri Light" w:cs="Calibri Light"/>
          <w:lang w:val="pl-PL"/>
        </w:rPr>
        <w:t>Strategii Rozwoju Gminy Brochów na lata 2023-2030</w:t>
      </w:r>
      <w:r w:rsidR="006C10A2" w:rsidRPr="006C10A2">
        <w:rPr>
          <w:rFonts w:ascii="Calibri Light" w:hAnsi="Calibri Light" w:cs="Calibri Light"/>
          <w:lang w:val="pl-PL"/>
        </w:rPr>
        <w:t>”</w:t>
      </w:r>
      <w:r w:rsidR="006C10A2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przyjmowane będą wyłącznie na niniejszym formularzu. Konieczne jest wypełnienie punktu 1.</w:t>
      </w:r>
      <w:r w:rsidR="00B737BF" w:rsidRPr="00DF0891">
        <w:rPr>
          <w:rFonts w:ascii="Calibri Light" w:hAnsi="Calibri Light" w:cs="Calibri Light"/>
          <w:lang w:val="pl-PL"/>
        </w:rPr>
        <w:t xml:space="preserve"> </w:t>
      </w:r>
      <w:r w:rsidRPr="00DF0891">
        <w:rPr>
          <w:rFonts w:ascii="Calibri Light" w:hAnsi="Calibri Light" w:cs="Calibri Light"/>
          <w:lang w:val="pl-PL"/>
        </w:rPr>
        <w:t>Wypełniony formularz prosimy przesłać drogą elektroniczną na adres e-mail</w:t>
      </w:r>
      <w:r w:rsidR="005F6059">
        <w:rPr>
          <w:rFonts w:ascii="Calibri Light" w:hAnsi="Calibri Light" w:cs="Calibri Light"/>
          <w:lang w:val="pl-PL"/>
        </w:rPr>
        <w:t xml:space="preserve">: </w:t>
      </w:r>
      <w:hyperlink r:id="rId7" w:history="1">
        <w:r w:rsidR="0091792B" w:rsidRPr="009D104E">
          <w:rPr>
            <w:rStyle w:val="Hipercze"/>
            <w:rFonts w:ascii="Calibri Light" w:hAnsi="Calibri Light" w:cs="Calibri Light"/>
            <w:lang w:val="pl-PL"/>
          </w:rPr>
          <w:t>gmina@brochow.pl</w:t>
        </w:r>
      </w:hyperlink>
      <w:r w:rsidR="0091792B">
        <w:rPr>
          <w:rFonts w:ascii="Calibri Light" w:hAnsi="Calibri Light" w:cs="Calibri Light"/>
          <w:lang w:val="pl-PL"/>
        </w:rPr>
        <w:t xml:space="preserve"> </w:t>
      </w:r>
      <w:r w:rsidR="00E06E3D">
        <w:t xml:space="preserve"> </w:t>
      </w:r>
      <w:r w:rsidRPr="00DF0891">
        <w:rPr>
          <w:rFonts w:ascii="Calibri Light" w:hAnsi="Calibri Light" w:cs="Calibri Light"/>
          <w:lang w:val="pl-PL"/>
        </w:rPr>
        <w:t xml:space="preserve">wpisując w tytule </w:t>
      </w:r>
      <w:r w:rsidR="006F67EC" w:rsidRPr="00DF0891">
        <w:rPr>
          <w:rFonts w:ascii="Calibri Light" w:hAnsi="Calibri Light" w:cs="Calibri Light"/>
          <w:lang w:val="pl-PL"/>
        </w:rPr>
        <w:t>e-</w:t>
      </w:r>
      <w:r w:rsidRPr="00DF0891">
        <w:rPr>
          <w:rFonts w:ascii="Calibri Light" w:hAnsi="Calibri Light" w:cs="Calibri Light"/>
          <w:lang w:val="pl-PL"/>
        </w:rPr>
        <w:t xml:space="preserve">maila: „Uwagi </w:t>
      </w:r>
      <w:r w:rsidR="00DF0891">
        <w:rPr>
          <w:rFonts w:ascii="Calibri Light" w:hAnsi="Calibri Light" w:cs="Calibri Light"/>
          <w:lang w:val="pl-PL"/>
        </w:rPr>
        <w:t xml:space="preserve">do </w:t>
      </w:r>
      <w:r w:rsidRPr="00DF0891">
        <w:rPr>
          <w:rFonts w:ascii="Calibri Light" w:hAnsi="Calibri Light" w:cs="Calibri Light"/>
          <w:lang w:val="pl-PL"/>
        </w:rPr>
        <w:t>Strategii”</w:t>
      </w:r>
      <w:r w:rsidR="00757C4F" w:rsidRPr="00DF0891">
        <w:rPr>
          <w:rFonts w:ascii="Calibri Light" w:hAnsi="Calibri Light" w:cs="Calibri Light"/>
          <w:lang w:val="pl-PL"/>
        </w:rPr>
        <w:t>.</w:t>
      </w:r>
    </w:p>
    <w:p w14:paraId="5473E337" w14:textId="77777777" w:rsidR="0005286A" w:rsidRPr="00DF0891" w:rsidRDefault="0005286A" w:rsidP="0005286A">
      <w:pPr>
        <w:pStyle w:val="Akapitzlist"/>
        <w:rPr>
          <w:rFonts w:ascii="Calibri Light" w:hAnsi="Calibri Light" w:cs="Calibri Light"/>
          <w:lang w:val="pl-PL"/>
        </w:rPr>
      </w:pPr>
    </w:p>
    <w:p w14:paraId="7CE08E37" w14:textId="77777777" w:rsidR="0005286A" w:rsidRPr="00DF0891" w:rsidRDefault="0005286A" w:rsidP="0005286A">
      <w:pPr>
        <w:pStyle w:val="Akapitzlist"/>
        <w:numPr>
          <w:ilvl w:val="0"/>
          <w:numId w:val="1"/>
        </w:numPr>
        <w:rPr>
          <w:rFonts w:ascii="Calibri Light" w:hAnsi="Calibri Light" w:cs="Calibri Light"/>
          <w:lang w:val="pl-PL"/>
        </w:rPr>
      </w:pPr>
      <w:r w:rsidRPr="00DF0891">
        <w:rPr>
          <w:rFonts w:ascii="Calibri Light" w:hAnsi="Calibri Light" w:cs="Calibri Light"/>
          <w:lang w:val="pl-PL"/>
        </w:rPr>
        <w:t>Zgłaszane uwagi, propozycje zmian</w:t>
      </w:r>
    </w:p>
    <w:tbl>
      <w:tblPr>
        <w:tblStyle w:val="Tabela-Siatka"/>
        <w:tblW w:w="14839" w:type="dxa"/>
        <w:tblInd w:w="720" w:type="dxa"/>
        <w:tblLook w:val="04A0" w:firstRow="1" w:lastRow="0" w:firstColumn="1" w:lastColumn="0" w:noHBand="0" w:noVBand="1"/>
      </w:tblPr>
      <w:tblGrid>
        <w:gridCol w:w="522"/>
        <w:gridCol w:w="2835"/>
        <w:gridCol w:w="4730"/>
        <w:gridCol w:w="6752"/>
      </w:tblGrid>
      <w:tr w:rsidR="003E6524" w:rsidRPr="00DF0891" w14:paraId="0A44EE94" w14:textId="77777777" w:rsidTr="004152E5">
        <w:tc>
          <w:tcPr>
            <w:tcW w:w="522" w:type="dxa"/>
            <w:shd w:val="clear" w:color="auto" w:fill="D9D9D9" w:themeFill="background1" w:themeFillShade="D9"/>
            <w:vAlign w:val="center"/>
          </w:tcPr>
          <w:p w14:paraId="4DBCE0FF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Lp.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14:paraId="62106AC8" w14:textId="6742BC0C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 xml:space="preserve">Część </w:t>
            </w:r>
            <w:r w:rsidR="008C6786" w:rsidRPr="00DF0891">
              <w:rPr>
                <w:rFonts w:ascii="Calibri Light" w:hAnsi="Calibri Light" w:cs="Calibri Light"/>
                <w:lang w:val="pl-PL"/>
              </w:rPr>
              <w:t>dokumentu,</w:t>
            </w:r>
            <w:r w:rsidRPr="00DF0891">
              <w:rPr>
                <w:rFonts w:ascii="Calibri Light" w:hAnsi="Calibri Light" w:cs="Calibri Light"/>
                <w:lang w:val="pl-PL"/>
              </w:rPr>
              <w:t xml:space="preserve"> do którego odnosi się uwaga </w:t>
            </w:r>
            <w:r w:rsidRPr="00DF0891">
              <w:rPr>
                <w:rFonts w:ascii="Calibri Light" w:hAnsi="Calibri Light" w:cs="Calibri Light"/>
                <w:lang w:val="pl-PL"/>
              </w:rPr>
              <w:br/>
              <w:t>(rozdział/ strona</w:t>
            </w:r>
            <w:r w:rsidR="00DF0891">
              <w:rPr>
                <w:rFonts w:ascii="Calibri Light" w:hAnsi="Calibri Light" w:cs="Calibri Light"/>
                <w:lang w:val="pl-PL"/>
              </w:rPr>
              <w:t>/punkt</w:t>
            </w:r>
            <w:r w:rsidRPr="00DF0891">
              <w:rPr>
                <w:rFonts w:ascii="Calibri Light" w:hAnsi="Calibri Light" w:cs="Calibri Light"/>
                <w:lang w:val="pl-PL"/>
              </w:rPr>
              <w:t>)</w:t>
            </w:r>
          </w:p>
        </w:tc>
        <w:tc>
          <w:tcPr>
            <w:tcW w:w="4730" w:type="dxa"/>
            <w:shd w:val="clear" w:color="auto" w:fill="D9D9D9" w:themeFill="background1" w:themeFillShade="D9"/>
            <w:vAlign w:val="center"/>
          </w:tcPr>
          <w:p w14:paraId="2ADD53D3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Treść uwagi</w:t>
            </w:r>
          </w:p>
        </w:tc>
        <w:tc>
          <w:tcPr>
            <w:tcW w:w="6752" w:type="dxa"/>
            <w:shd w:val="clear" w:color="auto" w:fill="D9D9D9" w:themeFill="background1" w:themeFillShade="D9"/>
            <w:vAlign w:val="center"/>
          </w:tcPr>
          <w:p w14:paraId="07E57EFA" w14:textId="77777777" w:rsidR="003E6524" w:rsidRPr="00DF0891" w:rsidRDefault="003E6524" w:rsidP="003E6524">
            <w:pPr>
              <w:pStyle w:val="Akapitzlist"/>
              <w:ind w:left="0"/>
              <w:jc w:val="center"/>
              <w:rPr>
                <w:rFonts w:ascii="Calibri Light" w:hAnsi="Calibri Light" w:cs="Calibri Light"/>
                <w:lang w:val="pl-PL"/>
              </w:rPr>
            </w:pPr>
            <w:r w:rsidRPr="00DF0891">
              <w:rPr>
                <w:rFonts w:ascii="Calibri Light" w:hAnsi="Calibri Light" w:cs="Calibri Light"/>
                <w:lang w:val="pl-PL"/>
              </w:rPr>
              <w:t>Propozycja zmiany</w:t>
            </w:r>
          </w:p>
        </w:tc>
      </w:tr>
      <w:tr w:rsidR="003E6524" w:rsidRPr="00DF0891" w14:paraId="2F929072" w14:textId="77777777" w:rsidTr="00B737BF">
        <w:tc>
          <w:tcPr>
            <w:tcW w:w="522" w:type="dxa"/>
          </w:tcPr>
          <w:p w14:paraId="1181484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7BDD110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380A186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657B74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E1E3885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086AFC32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B59AE48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A7FC8C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45BB0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525D63D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798A6F2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649620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5841ED9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7444DE9F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111D640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  <w:tr w:rsidR="003E6524" w:rsidRPr="00DF0891" w14:paraId="57CF8A2F" w14:textId="77777777" w:rsidTr="00B737BF">
        <w:tc>
          <w:tcPr>
            <w:tcW w:w="522" w:type="dxa"/>
          </w:tcPr>
          <w:p w14:paraId="24BC3896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3D39DCB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85963A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2835" w:type="dxa"/>
          </w:tcPr>
          <w:p w14:paraId="28505DD3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2E2C39ED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71B6FD81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142837D9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65F34E94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421A804C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DB8B91B" w14:textId="77777777" w:rsidR="00B737BF" w:rsidRPr="00DF0891" w:rsidRDefault="00B737BF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  <w:p w14:paraId="02A1FDF4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4730" w:type="dxa"/>
          </w:tcPr>
          <w:p w14:paraId="1B983583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  <w:tc>
          <w:tcPr>
            <w:tcW w:w="6752" w:type="dxa"/>
          </w:tcPr>
          <w:p w14:paraId="39499B17" w14:textId="77777777" w:rsidR="003E6524" w:rsidRPr="00DF0891" w:rsidRDefault="003E6524" w:rsidP="0005286A">
            <w:pPr>
              <w:pStyle w:val="Akapitzlist"/>
              <w:ind w:left="0"/>
              <w:rPr>
                <w:rFonts w:ascii="Calibri Light" w:hAnsi="Calibri Light" w:cs="Calibri Light"/>
                <w:lang w:val="pl-PL"/>
              </w:rPr>
            </w:pPr>
          </w:p>
        </w:tc>
      </w:tr>
    </w:tbl>
    <w:p w14:paraId="4FF51C31" w14:textId="7C1AE967" w:rsidR="0066675A" w:rsidRPr="0003615F" w:rsidRDefault="00FB26D5" w:rsidP="00FB26D5">
      <w:pPr>
        <w:spacing w:after="0" w:line="240" w:lineRule="auto"/>
        <w:jc w:val="both"/>
        <w:rPr>
          <w:lang w:val="pl-PL"/>
        </w:rPr>
      </w:pPr>
      <w:r>
        <w:rPr>
          <w:sz w:val="16"/>
          <w:szCs w:val="16"/>
          <w:lang w:val="pl-PL"/>
        </w:rPr>
        <w:t xml:space="preserve">Zgodnie z art. 13 rozporządzenia Parlamentu Europejskiego i Rady (UE) 2016/679 z dnia 27.04.2016 r. w sprawie ochrony osób fizycznych w związku z przetwarzaniem danych osobowych i w sprawie swobodnego przepływu takich danych oraz uchylenia dyrektywy 95/46/WE (ogólne rozporządzenie o ochronie danych) (Dz.U.UE.L.2016.119.1) – dalej RODO informuję, że Administratorem Pani/Pana danych osobowych jest Wójt Gminy Brochów, którego siedziba mieści się w Urzędzie Gminy Brochów, Brochów 125, </w:t>
      </w:r>
      <w:r w:rsidRPr="00FB26D5">
        <w:rPr>
          <w:sz w:val="16"/>
          <w:szCs w:val="16"/>
        </w:rPr>
        <w:t> 05-088 Brochów</w:t>
      </w:r>
      <w:r>
        <w:rPr>
          <w:sz w:val="16"/>
          <w:szCs w:val="16"/>
          <w:lang w:val="pl-PL"/>
        </w:rPr>
        <w:t>. Pani/Pana dane osobowe przetwarzane będą w procesie opracowywania dokumentu, pn. „Strategia Rozwoju Gminy Brochów na lata 2023-2030”, co wyczerpuje legalne przesłanki przetwarzania danych opisane w art. 6 ust. 1 lit. e RODO, tzn. przetwarzanie jest niezbędne do wykonania zadania realizowanego w interesie publicznym. Pani/Pana dane osobowe będą udostępnione na podstawie umowy powierzenia przetwarzania danych podmiotowi zapewniającemu wsparcie techniczne w zakresie organizacji i przebiegu konsultacji. Pani/Pana dane osobowe przechowywane będą przez okres 10 lat. Posiada Pani/Pan, na zasadach art. 15-21 RODO, prawo do żądania od administratora dostępu do danych osobowych, ich sprostowania, usunięcia lub ograniczenia przetwarzania, prawo do wniesienia sprzeciwu wobec przetwarzania, a także do przenoszenia danych. Ma Pani/Pan prawo wniesienia skargi do organu nadzorczego. Podanie danych osobowych jest dobrowolne, ale ich niepodanie może spowodować unieważnienie głosu w konsultacjach. Wszelką korespondencję w sprawach związanych z przetwarzaniem Państwa danych osobowych prosimy kierować na adres administratora lub na adres Inspektora Ochrony Danych</w:t>
      </w:r>
      <w:r>
        <w:rPr>
          <w:sz w:val="16"/>
          <w:szCs w:val="16"/>
        </w:rPr>
        <w:t>:</w:t>
      </w:r>
      <w:r w:rsidR="0091792B" w:rsidRPr="0091792B">
        <w:rPr>
          <w:rFonts w:ascii="Calibri" w:eastAsia="Calibri" w:hAnsi="Calibri" w:cs="Times New Roman"/>
          <w:lang w:val="pl-PL" w:eastAsia="en-US"/>
        </w:rPr>
        <w:t xml:space="preserve"> </w:t>
      </w:r>
      <w:hyperlink r:id="rId8">
        <w:r w:rsidR="0091792B" w:rsidRPr="0091792B">
          <w:rPr>
            <w:rFonts w:ascii="Times New Roman" w:eastAsia="Calibri" w:hAnsi="Times New Roman" w:cs="Times New Roman"/>
            <w:bCs/>
            <w:color w:val="0563C1"/>
            <w:sz w:val="16"/>
            <w:szCs w:val="16"/>
            <w:u w:val="single"/>
            <w:lang w:val="pl-PL" w:eastAsia="en-US"/>
          </w:rPr>
          <w:t>ochrona.danych@brochow.pl</w:t>
        </w:r>
      </w:hyperlink>
      <w:r w:rsidR="0091792B" w:rsidRPr="0091792B">
        <w:rPr>
          <w:rFonts w:ascii="Times New Roman" w:eastAsia="Calibri" w:hAnsi="Times New Roman" w:cs="Times New Roman"/>
          <w:bCs/>
          <w:sz w:val="16"/>
          <w:szCs w:val="16"/>
          <w:lang w:val="pl-PL" w:eastAsia="en-US"/>
        </w:rPr>
        <w:t xml:space="preserve">  </w:t>
      </w:r>
    </w:p>
    <w:sectPr w:rsidR="0066675A" w:rsidRPr="0003615F" w:rsidSect="006C4542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4533D" w14:textId="77777777" w:rsidR="00565B87" w:rsidRDefault="00565B87" w:rsidP="008C6786">
      <w:pPr>
        <w:spacing w:after="0" w:line="240" w:lineRule="auto"/>
      </w:pPr>
      <w:r>
        <w:separator/>
      </w:r>
    </w:p>
  </w:endnote>
  <w:endnote w:type="continuationSeparator" w:id="0">
    <w:p w14:paraId="051B90B4" w14:textId="77777777" w:rsidR="00565B87" w:rsidRDefault="00565B87" w:rsidP="008C67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DD873" w14:textId="77777777" w:rsidR="00565B87" w:rsidRDefault="00565B87" w:rsidP="008C6786">
      <w:pPr>
        <w:spacing w:after="0" w:line="240" w:lineRule="auto"/>
      </w:pPr>
      <w:r>
        <w:separator/>
      </w:r>
    </w:p>
  </w:footnote>
  <w:footnote w:type="continuationSeparator" w:id="0">
    <w:p w14:paraId="20AB08D4" w14:textId="77777777" w:rsidR="00565B87" w:rsidRDefault="00565B87" w:rsidP="008C678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171130"/>
    <w:multiLevelType w:val="hybridMultilevel"/>
    <w:tmpl w:val="EAF43E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75754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5286A"/>
    <w:rsid w:val="000261F7"/>
    <w:rsid w:val="000351C9"/>
    <w:rsid w:val="0003615F"/>
    <w:rsid w:val="0005286A"/>
    <w:rsid w:val="00085223"/>
    <w:rsid w:val="001860DB"/>
    <w:rsid w:val="002173B5"/>
    <w:rsid w:val="002D49E0"/>
    <w:rsid w:val="002D5A36"/>
    <w:rsid w:val="003567A1"/>
    <w:rsid w:val="003734E1"/>
    <w:rsid w:val="003E6524"/>
    <w:rsid w:val="004152E5"/>
    <w:rsid w:val="004573C6"/>
    <w:rsid w:val="00472FE5"/>
    <w:rsid w:val="00565B87"/>
    <w:rsid w:val="005F6059"/>
    <w:rsid w:val="006207F6"/>
    <w:rsid w:val="0066675A"/>
    <w:rsid w:val="006C10A2"/>
    <w:rsid w:val="006C4542"/>
    <w:rsid w:val="006F67EC"/>
    <w:rsid w:val="00757C4F"/>
    <w:rsid w:val="007B797B"/>
    <w:rsid w:val="008C6786"/>
    <w:rsid w:val="0091792B"/>
    <w:rsid w:val="009C5142"/>
    <w:rsid w:val="00AC26B7"/>
    <w:rsid w:val="00AC5C4C"/>
    <w:rsid w:val="00B00DF9"/>
    <w:rsid w:val="00B24A6E"/>
    <w:rsid w:val="00B737BF"/>
    <w:rsid w:val="00BF76C8"/>
    <w:rsid w:val="00C46FFC"/>
    <w:rsid w:val="00CF46C7"/>
    <w:rsid w:val="00DB0083"/>
    <w:rsid w:val="00DF0891"/>
    <w:rsid w:val="00DF3B0A"/>
    <w:rsid w:val="00E06E3D"/>
    <w:rsid w:val="00E132FE"/>
    <w:rsid w:val="00E57887"/>
    <w:rsid w:val="00F50C86"/>
    <w:rsid w:val="00FB2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358D"/>
  <w15:docId w15:val="{A1CEE246-16D2-43F2-90F8-F59BC0D7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5286A"/>
    <w:pPr>
      <w:ind w:left="720"/>
      <w:contextualSpacing/>
    </w:pPr>
  </w:style>
  <w:style w:type="table" w:styleId="Tabela-Siatka">
    <w:name w:val="Table Grid"/>
    <w:basedOn w:val="Standardowy"/>
    <w:uiPriority w:val="59"/>
    <w:rsid w:val="000528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05286A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6786"/>
  </w:style>
  <w:style w:type="paragraph" w:styleId="Stopka">
    <w:name w:val="footer"/>
    <w:basedOn w:val="Normalny"/>
    <w:link w:val="StopkaZnak"/>
    <w:uiPriority w:val="99"/>
    <w:unhideWhenUsed/>
    <w:rsid w:val="008C67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6786"/>
  </w:style>
  <w:style w:type="character" w:styleId="Nierozpoznanawzmianka">
    <w:name w:val="Unresolved Mention"/>
    <w:basedOn w:val="Domylnaczcionkaakapitu"/>
    <w:uiPriority w:val="99"/>
    <w:semiHidden/>
    <w:unhideWhenUsed/>
    <w:rsid w:val="00CF46C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9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chrona.danych@brochow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mina@brochow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351</Words>
  <Characters>2106</Characters>
  <Application>Microsoft Office Word</Application>
  <DocSecurity>0</DocSecurity>
  <Lines>17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Sztando</dc:creator>
  <cp:lastModifiedBy>Brochow Brochow</cp:lastModifiedBy>
  <cp:revision>10</cp:revision>
  <cp:lastPrinted>2018-06-08T10:35:00Z</cp:lastPrinted>
  <dcterms:created xsi:type="dcterms:W3CDTF">2020-09-18T08:30:00Z</dcterms:created>
  <dcterms:modified xsi:type="dcterms:W3CDTF">2022-09-06T10:25:00Z</dcterms:modified>
</cp:coreProperties>
</file>